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2BAE7" w14:textId="690DCFA8" w:rsidR="006219EC" w:rsidRPr="008C5B85" w:rsidRDefault="006C0D02" w:rsidP="006219EC">
      <w:pPr>
        <w:autoSpaceDE w:val="0"/>
        <w:autoSpaceDN w:val="0"/>
        <w:adjustRightInd w:val="0"/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r w:rsidRPr="00D6047E">
        <w:rPr>
          <w:noProof/>
        </w:rPr>
        <w:drawing>
          <wp:inline distT="0" distB="0" distL="0" distR="0" wp14:anchorId="6C451432" wp14:editId="3124BA5A">
            <wp:extent cx="438150" cy="515471"/>
            <wp:effectExtent l="0" t="0" r="0" b="0"/>
            <wp:docPr id="2" name="Рисунок 2" descr="C:\Users\MOSEVER21\Pictures\seve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EVER21\Pictures\sever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84" cy="55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2BAE8" w14:textId="77777777" w:rsidR="006219EC" w:rsidRPr="008C5B85" w:rsidRDefault="006219EC" w:rsidP="006219EC">
      <w:pPr>
        <w:autoSpaceDE w:val="0"/>
        <w:autoSpaceDN w:val="0"/>
        <w:adjustRightInd w:val="0"/>
        <w:spacing w:before="240" w:after="60" w:line="276" w:lineRule="auto"/>
        <w:ind w:right="141"/>
        <w:jc w:val="center"/>
        <w:outlineLvl w:val="0"/>
        <w:rPr>
          <w:rFonts w:ascii="Lucida Console" w:hAnsi="Lucida Console"/>
          <w:b/>
          <w:bCs/>
          <w:kern w:val="28"/>
          <w:sz w:val="20"/>
          <w:szCs w:val="32"/>
          <w:lang w:eastAsia="en-US"/>
        </w:rPr>
      </w:pPr>
      <w:r w:rsidRPr="008C5B85">
        <w:rPr>
          <w:rFonts w:ascii="Lucida Console" w:hAnsi="Lucida Console"/>
          <w:b/>
          <w:bCs/>
          <w:kern w:val="28"/>
          <w:sz w:val="20"/>
          <w:szCs w:val="32"/>
        </w:rPr>
        <w:t xml:space="preserve">ВНУТРИГОРОДСКОЕ </w:t>
      </w:r>
      <w:r w:rsidRPr="008C5B85">
        <w:rPr>
          <w:rFonts w:ascii="Lucida Console" w:hAnsi="Lucida Console"/>
          <w:b/>
          <w:bCs/>
          <w:kern w:val="28"/>
          <w:sz w:val="20"/>
          <w:szCs w:val="32"/>
          <w:lang w:eastAsia="en-US"/>
        </w:rPr>
        <w:t xml:space="preserve">МУНИЦИПАЛЬНОЕ ОБРАЗОВАНИЕ САНКТ-ПЕТЕРБУРГА </w:t>
      </w:r>
    </w:p>
    <w:p w14:paraId="5702BAE9" w14:textId="77777777" w:rsidR="006219EC" w:rsidRPr="008C5B85" w:rsidRDefault="006219EC" w:rsidP="006219EC">
      <w:pPr>
        <w:tabs>
          <w:tab w:val="left" w:pos="4140"/>
        </w:tabs>
        <w:autoSpaceDE w:val="0"/>
        <w:autoSpaceDN w:val="0"/>
        <w:adjustRightInd w:val="0"/>
        <w:spacing w:line="240" w:lineRule="exact"/>
        <w:ind w:right="141"/>
        <w:jc w:val="center"/>
        <w:rPr>
          <w:rFonts w:ascii="Arial" w:eastAsia="Calibri" w:hAnsi="Arial" w:cs="Arial"/>
          <w:bCs/>
          <w:spacing w:val="60"/>
        </w:rPr>
      </w:pPr>
      <w:r w:rsidRPr="008C5B85">
        <w:rPr>
          <w:rFonts w:ascii="Arial" w:eastAsia="Calibri" w:hAnsi="Arial" w:cs="Arial"/>
          <w:bCs/>
          <w:spacing w:val="60"/>
        </w:rPr>
        <w:t>муниципальный округ</w:t>
      </w:r>
    </w:p>
    <w:p w14:paraId="5702BAEA" w14:textId="1EE7DEA2" w:rsidR="006219EC" w:rsidRPr="008C5B85" w:rsidRDefault="001245C9" w:rsidP="006219EC">
      <w:pPr>
        <w:autoSpaceDE w:val="0"/>
        <w:autoSpaceDN w:val="0"/>
        <w:adjustRightInd w:val="0"/>
        <w:ind w:right="141"/>
        <w:jc w:val="center"/>
        <w:rPr>
          <w:rFonts w:eastAsia="Calibri" w:cs="Arial"/>
          <w:b/>
          <w:bCs/>
        </w:rPr>
      </w:pPr>
      <w:r>
        <w:rPr>
          <w:rFonts w:ascii="Franklin Gothic Book" w:eastAsia="Calibri" w:hAnsi="Franklin Gothic Book" w:cs="Arial"/>
          <w:b/>
          <w:spacing w:val="20"/>
          <w:sz w:val="26"/>
          <w:szCs w:val="26"/>
          <w:lang w:eastAsia="en-US"/>
        </w:rPr>
        <w:t>СЕВЕРНЫЙ</w:t>
      </w:r>
    </w:p>
    <w:p w14:paraId="5702BAEB" w14:textId="77777777" w:rsidR="006219EC" w:rsidRPr="008C5B85" w:rsidRDefault="006219EC" w:rsidP="006219EC">
      <w:pPr>
        <w:autoSpaceDE w:val="0"/>
        <w:autoSpaceDN w:val="0"/>
        <w:adjustRightInd w:val="0"/>
        <w:ind w:right="141"/>
        <w:jc w:val="both"/>
        <w:rPr>
          <w:rFonts w:eastAsia="Calibri" w:cs="Arial"/>
          <w:b/>
        </w:rPr>
      </w:pPr>
    </w:p>
    <w:p w14:paraId="5702BAEC" w14:textId="77777777" w:rsidR="006219EC" w:rsidRPr="008C5B85" w:rsidRDefault="006219EC" w:rsidP="006219EC">
      <w:pPr>
        <w:autoSpaceDE w:val="0"/>
        <w:autoSpaceDN w:val="0"/>
        <w:adjustRightInd w:val="0"/>
        <w:ind w:right="141"/>
        <w:jc w:val="center"/>
        <w:rPr>
          <w:rFonts w:eastAsia="Calibri" w:cs="Arial"/>
          <w:b/>
        </w:rPr>
      </w:pPr>
      <w:r w:rsidRPr="008C5B85">
        <w:rPr>
          <w:rFonts w:eastAsia="Calibri" w:cs="Arial"/>
          <w:b/>
        </w:rPr>
        <w:t>МУНИЦИПАЛЬНЫЙ СОВЕТ</w:t>
      </w:r>
    </w:p>
    <w:p w14:paraId="5702BAED" w14:textId="77777777" w:rsidR="006219EC" w:rsidRPr="008C5B85" w:rsidRDefault="006219EC" w:rsidP="006219EC">
      <w:pPr>
        <w:autoSpaceDE w:val="0"/>
        <w:autoSpaceDN w:val="0"/>
        <w:adjustRightInd w:val="0"/>
        <w:ind w:right="141"/>
        <w:jc w:val="center"/>
        <w:rPr>
          <w:rFonts w:eastAsia="Calibri" w:cs="Arial"/>
          <w:b/>
        </w:rPr>
      </w:pPr>
      <w:r w:rsidRPr="008C5B85">
        <w:rPr>
          <w:rFonts w:eastAsia="Calibri" w:cs="Arial"/>
          <w:b/>
        </w:rPr>
        <w:t>ПЯТОГО СОЗЫВА</w:t>
      </w:r>
    </w:p>
    <w:p w14:paraId="5702BAEE" w14:textId="77777777" w:rsidR="006219EC" w:rsidRPr="008C5B85" w:rsidRDefault="006219EC" w:rsidP="006219EC">
      <w:pPr>
        <w:tabs>
          <w:tab w:val="left" w:pos="0"/>
        </w:tabs>
        <w:autoSpaceDE w:val="0"/>
        <w:autoSpaceDN w:val="0"/>
        <w:adjustRightInd w:val="0"/>
        <w:ind w:right="141"/>
        <w:jc w:val="center"/>
        <w:rPr>
          <w:rFonts w:eastAsia="Calibri" w:cs="Arial"/>
          <w:b/>
          <w:sz w:val="28"/>
          <w:szCs w:val="28"/>
        </w:rPr>
      </w:pPr>
    </w:p>
    <w:p w14:paraId="5702BAEF" w14:textId="77777777" w:rsidR="006219EC" w:rsidRPr="008C5B85" w:rsidRDefault="006219EC" w:rsidP="006219EC">
      <w:pPr>
        <w:pBdr>
          <w:top w:val="single" w:sz="12" w:space="1" w:color="auto"/>
        </w:pBdr>
        <w:autoSpaceDE w:val="0"/>
        <w:autoSpaceDN w:val="0"/>
        <w:adjustRightInd w:val="0"/>
        <w:ind w:right="141"/>
        <w:jc w:val="both"/>
        <w:rPr>
          <w:rFonts w:eastAsia="Calibri" w:cs="Arial"/>
          <w:szCs w:val="28"/>
        </w:rPr>
      </w:pPr>
      <w:r w:rsidRPr="008C5B85">
        <w:rPr>
          <w:rFonts w:eastAsia="Calibri" w:cs="Arial"/>
          <w:b/>
          <w:szCs w:val="28"/>
        </w:rPr>
        <w:t xml:space="preserve">   </w:t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  <w:t xml:space="preserve">           </w:t>
      </w:r>
    </w:p>
    <w:p w14:paraId="5702BAF0" w14:textId="2AFE5281" w:rsidR="006219EC" w:rsidRPr="008C5B85" w:rsidRDefault="006219EC" w:rsidP="006219EC">
      <w:pPr>
        <w:autoSpaceDE w:val="0"/>
        <w:autoSpaceDN w:val="0"/>
        <w:adjustRightInd w:val="0"/>
        <w:ind w:right="141"/>
        <w:jc w:val="center"/>
        <w:rPr>
          <w:rFonts w:eastAsia="Calibri" w:cs="Arial"/>
          <w:b/>
        </w:rPr>
      </w:pPr>
      <w:r w:rsidRPr="008C5B85">
        <w:rPr>
          <w:rFonts w:eastAsia="Calibri" w:cs="Arial"/>
          <w:b/>
        </w:rPr>
        <w:t xml:space="preserve">РЕШЕНИЕ </w:t>
      </w:r>
      <w:r>
        <w:rPr>
          <w:rFonts w:eastAsia="Calibri" w:cs="Arial"/>
          <w:b/>
          <w:lang w:val="en-US"/>
        </w:rPr>
        <w:t>N</w:t>
      </w:r>
      <w:r w:rsidRPr="008C5B85">
        <w:rPr>
          <w:rFonts w:eastAsia="Calibri" w:cs="Arial"/>
          <w:b/>
        </w:rPr>
        <w:t xml:space="preserve"> </w:t>
      </w:r>
      <w:r w:rsidR="000C3C41">
        <w:rPr>
          <w:rFonts w:eastAsia="Calibri" w:cs="Arial"/>
          <w:b/>
        </w:rPr>
        <w:t>106</w:t>
      </w:r>
      <w:r>
        <w:rPr>
          <w:rFonts w:eastAsia="Calibri" w:cs="Arial"/>
          <w:b/>
        </w:rPr>
        <w:t>-</w:t>
      </w:r>
      <w:r w:rsidR="00281411">
        <w:rPr>
          <w:rFonts w:eastAsia="Calibri" w:cs="Arial"/>
          <w:b/>
        </w:rPr>
        <w:t>013</w:t>
      </w:r>
      <w:r>
        <w:rPr>
          <w:rFonts w:eastAsia="Calibri" w:cs="Arial"/>
          <w:b/>
        </w:rPr>
        <w:t>-5-201</w:t>
      </w:r>
      <w:r w:rsidR="001C6272">
        <w:rPr>
          <w:rFonts w:eastAsia="Calibri" w:cs="Arial"/>
          <w:b/>
        </w:rPr>
        <w:t>8</w:t>
      </w:r>
    </w:p>
    <w:p w14:paraId="5702BAF1" w14:textId="631F58CD" w:rsidR="006219EC" w:rsidRPr="008C5B85" w:rsidRDefault="006219EC" w:rsidP="006219EC">
      <w:pPr>
        <w:autoSpaceDE w:val="0"/>
        <w:autoSpaceDN w:val="0"/>
        <w:adjustRightInd w:val="0"/>
        <w:ind w:right="141"/>
        <w:jc w:val="center"/>
        <w:rPr>
          <w:rFonts w:eastAsia="Calibri" w:cs="Arial"/>
          <w:b/>
        </w:rPr>
      </w:pPr>
      <w:r w:rsidRPr="008C5B85">
        <w:rPr>
          <w:rFonts w:eastAsia="Calibri" w:cs="Arial"/>
          <w:b/>
        </w:rPr>
        <w:t xml:space="preserve">Протокол </w:t>
      </w:r>
      <w:r>
        <w:rPr>
          <w:rFonts w:eastAsia="Calibri" w:cs="Arial"/>
          <w:b/>
          <w:lang w:val="en-US"/>
        </w:rPr>
        <w:t>N</w:t>
      </w:r>
      <w:r w:rsidRPr="008C5B85">
        <w:rPr>
          <w:rFonts w:eastAsia="Calibri" w:cs="Arial"/>
          <w:b/>
        </w:rPr>
        <w:t xml:space="preserve"> </w:t>
      </w:r>
      <w:r w:rsidR="00281411">
        <w:rPr>
          <w:rFonts w:eastAsia="Calibri" w:cs="Arial"/>
          <w:b/>
        </w:rPr>
        <w:t>013</w:t>
      </w:r>
      <w:r>
        <w:rPr>
          <w:rFonts w:eastAsia="Calibri" w:cs="Arial"/>
          <w:b/>
        </w:rPr>
        <w:t>-5-201</w:t>
      </w:r>
      <w:r w:rsidR="001C6272">
        <w:rPr>
          <w:rFonts w:eastAsia="Calibri" w:cs="Arial"/>
          <w:b/>
        </w:rPr>
        <w:t>8</w:t>
      </w:r>
    </w:p>
    <w:p w14:paraId="5702BAF2" w14:textId="77777777" w:rsidR="006219EC" w:rsidRPr="008C5B85" w:rsidRDefault="006219EC" w:rsidP="006219EC">
      <w:pPr>
        <w:autoSpaceDE w:val="0"/>
        <w:autoSpaceDN w:val="0"/>
        <w:adjustRightInd w:val="0"/>
        <w:jc w:val="both"/>
        <w:rPr>
          <w:rFonts w:eastAsia="Calibri" w:cs="Arial"/>
          <w:b/>
        </w:rPr>
      </w:pPr>
      <w:r w:rsidRPr="008C5B85">
        <w:rPr>
          <w:rFonts w:eastAsia="Calibri" w:cs="Arial"/>
          <w:b/>
        </w:rPr>
        <w:tab/>
      </w:r>
      <w:r w:rsidRPr="008C5B85">
        <w:rPr>
          <w:rFonts w:eastAsia="Calibri" w:cs="Arial"/>
          <w:b/>
        </w:rPr>
        <w:tab/>
      </w:r>
      <w:r w:rsidRPr="008C5B85">
        <w:rPr>
          <w:rFonts w:eastAsia="Calibri" w:cs="Arial"/>
          <w:b/>
        </w:rPr>
        <w:tab/>
      </w:r>
      <w:r w:rsidRPr="008C5B85">
        <w:rPr>
          <w:rFonts w:eastAsia="Calibri" w:cs="Arial"/>
          <w:b/>
        </w:rPr>
        <w:tab/>
        <w:t xml:space="preserve">                 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487"/>
        <w:gridCol w:w="348"/>
        <w:gridCol w:w="4804"/>
      </w:tblGrid>
      <w:tr w:rsidR="006219EC" w:rsidRPr="008C5B85" w14:paraId="5702BAF6" w14:textId="77777777" w:rsidTr="00903792">
        <w:trPr>
          <w:trHeight w:val="155"/>
        </w:trPr>
        <w:tc>
          <w:tcPr>
            <w:tcW w:w="4487" w:type="dxa"/>
            <w:shd w:val="clear" w:color="auto" w:fill="auto"/>
          </w:tcPr>
          <w:p w14:paraId="5702BAF3" w14:textId="29AB94C0" w:rsidR="006219EC" w:rsidRPr="008C5B85" w:rsidRDefault="00281411" w:rsidP="001C6272">
            <w:pPr>
              <w:ind w:firstLine="601"/>
              <w:jc w:val="both"/>
            </w:pPr>
            <w:r>
              <w:t>«</w:t>
            </w:r>
            <w:r w:rsidR="00F9463A">
              <w:t>1</w:t>
            </w:r>
            <w:r w:rsidR="001C6272">
              <w:t>6</w:t>
            </w:r>
            <w:r>
              <w:t>»</w:t>
            </w:r>
            <w:r w:rsidR="0019732D">
              <w:t xml:space="preserve"> </w:t>
            </w:r>
            <w:r w:rsidR="001C6272">
              <w:t>апреля</w:t>
            </w:r>
            <w:r w:rsidR="006219EC" w:rsidRPr="008C5B85">
              <w:t xml:space="preserve"> </w:t>
            </w:r>
            <w:r w:rsidR="00D245FB">
              <w:t>201</w:t>
            </w:r>
            <w:r w:rsidR="001C6272">
              <w:t>8</w:t>
            </w:r>
            <w:r w:rsidR="00D245FB">
              <w:t xml:space="preserve"> </w:t>
            </w:r>
            <w:r w:rsidR="006219EC" w:rsidRPr="008C5B85">
              <w:t xml:space="preserve">года                                                           </w:t>
            </w:r>
          </w:p>
        </w:tc>
        <w:tc>
          <w:tcPr>
            <w:tcW w:w="348" w:type="dxa"/>
            <w:shd w:val="clear" w:color="auto" w:fill="auto"/>
          </w:tcPr>
          <w:p w14:paraId="5702BAF4" w14:textId="77777777" w:rsidR="006219EC" w:rsidRPr="008C5B85" w:rsidRDefault="006219EC" w:rsidP="00903792">
            <w:pPr>
              <w:rPr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auto"/>
          </w:tcPr>
          <w:p w14:paraId="5702BAF5" w14:textId="77777777" w:rsidR="006219EC" w:rsidRPr="008C5B85" w:rsidRDefault="006219EC" w:rsidP="00903792">
            <w:pPr>
              <w:jc w:val="right"/>
            </w:pPr>
            <w:r w:rsidRPr="008C5B85">
              <w:t>Санкт-Петербург</w:t>
            </w:r>
          </w:p>
        </w:tc>
      </w:tr>
    </w:tbl>
    <w:p w14:paraId="5702BAF7" w14:textId="77777777" w:rsidR="006219EC" w:rsidRDefault="006219EC" w:rsidP="006219EC">
      <w:pPr>
        <w:ind w:firstLine="567"/>
        <w:jc w:val="center"/>
        <w:rPr>
          <w:b/>
        </w:rPr>
      </w:pPr>
    </w:p>
    <w:p w14:paraId="5B30BCD6" w14:textId="40A22923" w:rsidR="003F1917" w:rsidRPr="003F1917" w:rsidRDefault="003F1917" w:rsidP="003F1917">
      <w:pPr>
        <w:keepNext/>
        <w:tabs>
          <w:tab w:val="left" w:pos="900"/>
        </w:tabs>
        <w:ind w:firstLine="567"/>
        <w:jc w:val="center"/>
        <w:outlineLvl w:val="0"/>
        <w:rPr>
          <w:b/>
        </w:rPr>
      </w:pPr>
      <w:r w:rsidRPr="003F1917">
        <w:rPr>
          <w:b/>
        </w:rPr>
        <w:t xml:space="preserve">Об оценке деятельности </w:t>
      </w:r>
      <w:proofErr w:type="spellStart"/>
      <w:r w:rsidRPr="003F1917">
        <w:rPr>
          <w:b/>
        </w:rPr>
        <w:t>И.О.Главы</w:t>
      </w:r>
      <w:proofErr w:type="spellEnd"/>
      <w:r w:rsidRPr="003F1917">
        <w:rPr>
          <w:b/>
        </w:rPr>
        <w:t xml:space="preserve">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Северный, за 2017 год</w:t>
      </w:r>
    </w:p>
    <w:p w14:paraId="77C9472A" w14:textId="77777777" w:rsidR="003F1917" w:rsidRPr="003F1917" w:rsidRDefault="003F1917" w:rsidP="003F1917">
      <w:pPr>
        <w:keepNext/>
        <w:tabs>
          <w:tab w:val="left" w:pos="900"/>
        </w:tabs>
        <w:ind w:firstLine="567"/>
        <w:jc w:val="both"/>
        <w:outlineLvl w:val="0"/>
        <w:rPr>
          <w:b/>
        </w:rPr>
      </w:pPr>
    </w:p>
    <w:p w14:paraId="7FBC05E6" w14:textId="65271354" w:rsidR="003F1917" w:rsidRPr="003F1917" w:rsidRDefault="003F1917" w:rsidP="003F1917">
      <w:pPr>
        <w:keepNext/>
        <w:tabs>
          <w:tab w:val="left" w:pos="900"/>
        </w:tabs>
        <w:ind w:firstLine="567"/>
        <w:jc w:val="both"/>
        <w:outlineLvl w:val="0"/>
        <w:rPr>
          <w:bCs/>
          <w:kern w:val="32"/>
        </w:rPr>
      </w:pPr>
      <w:r w:rsidRPr="003F1917">
        <w:rPr>
          <w:bCs/>
          <w:kern w:val="32"/>
        </w:rPr>
        <w:t xml:space="preserve">Во исполнение требований действующего законодательства и Устава внутригородского муниципального образования Санкт-Петербурга муниципальный округ Северный, Муниципальный Совет </w:t>
      </w:r>
    </w:p>
    <w:p w14:paraId="6B3B3B45" w14:textId="77777777" w:rsidR="003F1917" w:rsidRPr="003F1917" w:rsidRDefault="003F1917" w:rsidP="003F1917">
      <w:pPr>
        <w:tabs>
          <w:tab w:val="left" w:pos="900"/>
        </w:tabs>
        <w:ind w:firstLine="567"/>
        <w:jc w:val="center"/>
        <w:rPr>
          <w:b/>
        </w:rPr>
      </w:pPr>
    </w:p>
    <w:p w14:paraId="5A5DA380" w14:textId="77777777" w:rsidR="003F1917" w:rsidRPr="003F1917" w:rsidRDefault="003F1917" w:rsidP="003F1917">
      <w:pPr>
        <w:tabs>
          <w:tab w:val="left" w:pos="900"/>
        </w:tabs>
        <w:ind w:firstLine="567"/>
        <w:rPr>
          <w:b/>
        </w:rPr>
      </w:pPr>
      <w:r w:rsidRPr="003F1917">
        <w:rPr>
          <w:b/>
        </w:rPr>
        <w:t>РЕШИЛ:</w:t>
      </w:r>
    </w:p>
    <w:p w14:paraId="555652D2" w14:textId="77777777" w:rsidR="003F1917" w:rsidRPr="003F1917" w:rsidRDefault="003F1917" w:rsidP="003F1917">
      <w:pPr>
        <w:tabs>
          <w:tab w:val="left" w:pos="900"/>
        </w:tabs>
        <w:ind w:firstLine="567"/>
      </w:pPr>
    </w:p>
    <w:p w14:paraId="6BB41CA6" w14:textId="33D10A31" w:rsidR="003F1917" w:rsidRPr="003F1917" w:rsidRDefault="003F1917" w:rsidP="003F1917">
      <w:pPr>
        <w:numPr>
          <w:ilvl w:val="0"/>
          <w:numId w:val="24"/>
        </w:numPr>
        <w:tabs>
          <w:tab w:val="left" w:pos="900"/>
          <w:tab w:val="left" w:pos="1134"/>
        </w:tabs>
        <w:ind w:left="0" w:firstLine="567"/>
        <w:jc w:val="both"/>
        <w:outlineLvl w:val="0"/>
      </w:pPr>
      <w:r w:rsidRPr="003F1917">
        <w:t xml:space="preserve">Принять ежегодный отчет </w:t>
      </w:r>
      <w:proofErr w:type="spellStart"/>
      <w:r w:rsidRPr="003F1917">
        <w:t>И.О.Главы</w:t>
      </w:r>
      <w:proofErr w:type="spellEnd"/>
      <w:r w:rsidRPr="003F1917">
        <w:t xml:space="preserve">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Северный, за 2017 год согласно Приложению к настоящему решению.</w:t>
      </w:r>
    </w:p>
    <w:p w14:paraId="77BC0EC0" w14:textId="2BD5B263" w:rsidR="003F1917" w:rsidRPr="003F1917" w:rsidRDefault="003F1917" w:rsidP="003F1917">
      <w:pPr>
        <w:numPr>
          <w:ilvl w:val="0"/>
          <w:numId w:val="24"/>
        </w:numPr>
        <w:tabs>
          <w:tab w:val="left" w:pos="900"/>
          <w:tab w:val="left" w:pos="1134"/>
        </w:tabs>
        <w:ind w:left="0" w:firstLine="567"/>
        <w:jc w:val="both"/>
        <w:outlineLvl w:val="0"/>
      </w:pPr>
      <w:r w:rsidRPr="003F1917">
        <w:t xml:space="preserve">Деятельность </w:t>
      </w:r>
      <w:proofErr w:type="spellStart"/>
      <w:r w:rsidRPr="003F1917">
        <w:t>И.О.Главы</w:t>
      </w:r>
      <w:proofErr w:type="spellEnd"/>
      <w:r w:rsidRPr="003F1917">
        <w:t xml:space="preserve">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Северный, в 2017 году считать удовлетворительной.</w:t>
      </w:r>
    </w:p>
    <w:p w14:paraId="048EE519" w14:textId="23337FFC" w:rsidR="003F1917" w:rsidRPr="003F1917" w:rsidRDefault="003F1917" w:rsidP="003F1917">
      <w:pPr>
        <w:numPr>
          <w:ilvl w:val="0"/>
          <w:numId w:val="24"/>
        </w:numPr>
        <w:tabs>
          <w:tab w:val="left" w:pos="900"/>
          <w:tab w:val="left" w:pos="1080"/>
        </w:tabs>
        <w:ind w:left="0" w:firstLine="567"/>
        <w:jc w:val="both"/>
      </w:pPr>
      <w:r w:rsidRPr="003F1917">
        <w:t xml:space="preserve">Опубликовать ежегодный отчет </w:t>
      </w:r>
      <w:proofErr w:type="spellStart"/>
      <w:r w:rsidRPr="003F1917">
        <w:t>И.О.Главы</w:t>
      </w:r>
      <w:proofErr w:type="spellEnd"/>
      <w:r w:rsidRPr="003F1917">
        <w:t xml:space="preserve">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Северный, за 2017 год в официальном специальном выпуске газеты Муниципальное образование Северный.</w:t>
      </w:r>
    </w:p>
    <w:p w14:paraId="78F7A19B" w14:textId="77777777" w:rsidR="003F1917" w:rsidRPr="003F1917" w:rsidRDefault="003F1917" w:rsidP="003F1917">
      <w:pPr>
        <w:numPr>
          <w:ilvl w:val="0"/>
          <w:numId w:val="24"/>
        </w:numPr>
        <w:tabs>
          <w:tab w:val="left" w:pos="900"/>
          <w:tab w:val="left" w:pos="1080"/>
        </w:tabs>
        <w:ind w:left="0" w:firstLine="567"/>
        <w:jc w:val="both"/>
      </w:pPr>
      <w:r w:rsidRPr="003F1917">
        <w:t>Настоящее решение вступает в силу после его официального опубликования.</w:t>
      </w:r>
    </w:p>
    <w:p w14:paraId="4EFFB9FC" w14:textId="2AB436F6" w:rsidR="003F1917" w:rsidRPr="003F1917" w:rsidRDefault="003F1917" w:rsidP="003F1917">
      <w:pPr>
        <w:numPr>
          <w:ilvl w:val="0"/>
          <w:numId w:val="24"/>
        </w:numPr>
        <w:tabs>
          <w:tab w:val="left" w:pos="900"/>
          <w:tab w:val="left" w:pos="1080"/>
        </w:tabs>
        <w:ind w:left="0" w:firstLine="567"/>
        <w:jc w:val="both"/>
      </w:pPr>
      <w:r w:rsidRPr="003F1917">
        <w:t xml:space="preserve">Контроль за исполнением решения возложить на </w:t>
      </w:r>
      <w:proofErr w:type="spellStart"/>
      <w:r w:rsidRPr="003F1917">
        <w:t>И.О.Главы</w:t>
      </w:r>
      <w:proofErr w:type="spellEnd"/>
      <w:r w:rsidRPr="003F1917">
        <w:t xml:space="preserve">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Северный.</w:t>
      </w:r>
    </w:p>
    <w:p w14:paraId="14D85D99" w14:textId="77777777" w:rsidR="0091609B" w:rsidRPr="0016686A" w:rsidRDefault="0091609B" w:rsidP="003F1917">
      <w:pPr>
        <w:pStyle w:val="a5"/>
        <w:tabs>
          <w:tab w:val="left" w:pos="851"/>
        </w:tabs>
        <w:spacing w:line="0" w:lineRule="atLeast"/>
        <w:ind w:left="567" w:firstLine="567"/>
        <w:jc w:val="both"/>
      </w:pPr>
    </w:p>
    <w:p w14:paraId="5702BB01" w14:textId="77777777" w:rsidR="006219EC" w:rsidRPr="0016686A" w:rsidRDefault="006219EC" w:rsidP="003F1917">
      <w:pPr>
        <w:tabs>
          <w:tab w:val="left" w:pos="1260"/>
        </w:tabs>
        <w:ind w:firstLine="567"/>
        <w:jc w:val="both"/>
      </w:pPr>
    </w:p>
    <w:p w14:paraId="5702BB03" w14:textId="0E8E5AAE" w:rsidR="006219EC" w:rsidRPr="00151858" w:rsidRDefault="005A55FE" w:rsidP="003F1917">
      <w:pPr>
        <w:pStyle w:val="6"/>
        <w:tabs>
          <w:tab w:val="left" w:pos="1260"/>
        </w:tabs>
        <w:spacing w:before="0" w:after="0"/>
        <w:ind w:firstLine="567"/>
        <w:rPr>
          <w:sz w:val="24"/>
          <w:szCs w:val="24"/>
        </w:rPr>
      </w:pPr>
      <w:r>
        <w:rPr>
          <w:sz w:val="24"/>
          <w:szCs w:val="24"/>
        </w:rPr>
        <w:t>И.О.</w:t>
      </w:r>
      <w:r w:rsidR="00903792">
        <w:rPr>
          <w:sz w:val="24"/>
          <w:szCs w:val="24"/>
        </w:rPr>
        <w:t xml:space="preserve"> </w:t>
      </w:r>
      <w:r w:rsidR="006219EC" w:rsidRPr="00151858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6219EC" w:rsidRPr="00151858">
        <w:rPr>
          <w:sz w:val="24"/>
          <w:szCs w:val="24"/>
        </w:rPr>
        <w:t xml:space="preserve"> муниципального образования,</w:t>
      </w:r>
    </w:p>
    <w:p w14:paraId="5702BB04" w14:textId="50818145" w:rsidR="006219EC" w:rsidRPr="00151858" w:rsidRDefault="006219EC" w:rsidP="003F1917">
      <w:pPr>
        <w:pStyle w:val="6"/>
        <w:tabs>
          <w:tab w:val="left" w:pos="1260"/>
        </w:tabs>
        <w:spacing w:before="0" w:after="0"/>
        <w:ind w:firstLine="567"/>
        <w:rPr>
          <w:sz w:val="24"/>
          <w:szCs w:val="24"/>
        </w:rPr>
      </w:pPr>
      <w:r w:rsidRPr="00151858">
        <w:rPr>
          <w:sz w:val="24"/>
          <w:szCs w:val="24"/>
        </w:rPr>
        <w:t>исполняющ</w:t>
      </w:r>
      <w:r w:rsidR="00BB6F8C">
        <w:rPr>
          <w:sz w:val="24"/>
          <w:szCs w:val="24"/>
        </w:rPr>
        <w:t>его</w:t>
      </w:r>
      <w:r w:rsidRPr="00151858">
        <w:rPr>
          <w:sz w:val="24"/>
          <w:szCs w:val="24"/>
        </w:rPr>
        <w:t xml:space="preserve"> полномочия</w:t>
      </w:r>
    </w:p>
    <w:p w14:paraId="5702BB05" w14:textId="24B90136" w:rsidR="00AF44B3" w:rsidRDefault="006219EC" w:rsidP="003F1917">
      <w:pPr>
        <w:pStyle w:val="6"/>
        <w:tabs>
          <w:tab w:val="left" w:pos="1260"/>
        </w:tabs>
        <w:spacing w:before="0" w:after="0"/>
        <w:ind w:firstLine="567"/>
        <w:rPr>
          <w:sz w:val="24"/>
          <w:szCs w:val="24"/>
        </w:rPr>
      </w:pPr>
      <w:r w:rsidRPr="00151858">
        <w:rPr>
          <w:sz w:val="24"/>
          <w:szCs w:val="24"/>
        </w:rPr>
        <w:t xml:space="preserve">председателя </w:t>
      </w:r>
      <w:r w:rsidR="00291EBE">
        <w:rPr>
          <w:sz w:val="24"/>
          <w:szCs w:val="24"/>
        </w:rPr>
        <w:t xml:space="preserve"> </w:t>
      </w:r>
      <w:r w:rsidRPr="00151858">
        <w:rPr>
          <w:sz w:val="24"/>
          <w:szCs w:val="24"/>
        </w:rPr>
        <w:t xml:space="preserve">Муниципального Совета              </w:t>
      </w:r>
      <w:r>
        <w:rPr>
          <w:sz w:val="24"/>
          <w:szCs w:val="24"/>
        </w:rPr>
        <w:t xml:space="preserve">   </w:t>
      </w:r>
      <w:r w:rsidRPr="00151858">
        <w:rPr>
          <w:sz w:val="24"/>
          <w:szCs w:val="24"/>
        </w:rPr>
        <w:t xml:space="preserve">             </w:t>
      </w:r>
      <w:r w:rsidR="0090379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="005A55FE">
        <w:rPr>
          <w:sz w:val="24"/>
          <w:szCs w:val="24"/>
        </w:rPr>
        <w:t>Т.Ф.</w:t>
      </w:r>
      <w:r w:rsidR="00903792">
        <w:rPr>
          <w:sz w:val="24"/>
          <w:szCs w:val="24"/>
        </w:rPr>
        <w:t xml:space="preserve"> </w:t>
      </w:r>
      <w:r w:rsidR="005A55FE">
        <w:rPr>
          <w:sz w:val="24"/>
          <w:szCs w:val="24"/>
        </w:rPr>
        <w:t>Ануфриева</w:t>
      </w:r>
    </w:p>
    <w:p w14:paraId="68702DEF" w14:textId="77777777" w:rsidR="00AF44B3" w:rsidRDefault="00AF44B3">
      <w:pPr>
        <w:spacing w:after="200" w:line="276" w:lineRule="auto"/>
        <w:rPr>
          <w:b/>
          <w:bCs/>
        </w:rPr>
      </w:pPr>
      <w:r>
        <w:br w:type="page"/>
      </w:r>
    </w:p>
    <w:p w14:paraId="329F284E" w14:textId="77777777" w:rsidR="00AF44B3" w:rsidRDefault="00AF44B3" w:rsidP="00AF44B3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решению</w:t>
      </w:r>
    </w:p>
    <w:p w14:paraId="1EDA0331" w14:textId="77777777" w:rsidR="00AF44B3" w:rsidRDefault="00AF44B3" w:rsidP="00AF44B3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Совета</w:t>
      </w:r>
    </w:p>
    <w:p w14:paraId="2CB933E3" w14:textId="2A9C5E5A" w:rsidR="00AF44B3" w:rsidRDefault="00AF44B3" w:rsidP="00AF44B3">
      <w:pPr>
        <w:ind w:firstLine="567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от 16.04.2018 г. № </w:t>
      </w:r>
      <w:r w:rsidR="000F2071">
        <w:rPr>
          <w:sz w:val="20"/>
          <w:szCs w:val="20"/>
        </w:rPr>
        <w:t>106</w:t>
      </w:r>
      <w:bookmarkStart w:id="0" w:name="_GoBack"/>
      <w:bookmarkEnd w:id="0"/>
      <w:r w:rsidR="00DD7CA1">
        <w:rPr>
          <w:sz w:val="20"/>
          <w:szCs w:val="20"/>
        </w:rPr>
        <w:t>-013-5-2018</w:t>
      </w:r>
    </w:p>
    <w:p w14:paraId="58085112" w14:textId="77777777" w:rsidR="00AF44B3" w:rsidRPr="00C54180" w:rsidRDefault="00AF44B3" w:rsidP="00AF44B3">
      <w:pPr>
        <w:shd w:val="clear" w:color="auto" w:fill="FFFFFF"/>
        <w:ind w:firstLine="567"/>
        <w:jc w:val="center"/>
        <w:rPr>
          <w:b/>
          <w:bCs/>
          <w:color w:val="292929"/>
        </w:rPr>
      </w:pPr>
      <w:r w:rsidRPr="00C54180">
        <w:rPr>
          <w:b/>
          <w:bCs/>
          <w:color w:val="292929"/>
        </w:rPr>
        <w:t xml:space="preserve"> Ежегодный отчет </w:t>
      </w:r>
    </w:p>
    <w:p w14:paraId="521B15ED" w14:textId="77777777" w:rsidR="00AF44B3" w:rsidRPr="00C54180" w:rsidRDefault="00AF44B3" w:rsidP="00AF44B3">
      <w:pPr>
        <w:shd w:val="clear" w:color="auto" w:fill="FFFFFF"/>
        <w:ind w:firstLine="567"/>
        <w:jc w:val="center"/>
        <w:rPr>
          <w:b/>
          <w:bCs/>
          <w:color w:val="292929"/>
        </w:rPr>
      </w:pPr>
      <w:proofErr w:type="spellStart"/>
      <w:r w:rsidRPr="00C54180">
        <w:rPr>
          <w:b/>
          <w:bCs/>
          <w:color w:val="292929"/>
        </w:rPr>
        <w:t>И.О.Главы</w:t>
      </w:r>
      <w:proofErr w:type="spellEnd"/>
      <w:r>
        <w:rPr>
          <w:b/>
          <w:bCs/>
          <w:color w:val="292929"/>
        </w:rPr>
        <w:t xml:space="preserve"> муниципального образования, исполняющего полномочия председателя Муниципального Совета</w:t>
      </w:r>
    </w:p>
    <w:p w14:paraId="7424FEA2" w14:textId="77777777" w:rsidR="00AF44B3" w:rsidRPr="00C54180" w:rsidRDefault="00AF44B3" w:rsidP="00AF44B3">
      <w:pPr>
        <w:shd w:val="clear" w:color="auto" w:fill="FFFFFF"/>
        <w:ind w:firstLine="567"/>
        <w:jc w:val="center"/>
        <w:rPr>
          <w:b/>
          <w:color w:val="292929"/>
        </w:rPr>
      </w:pPr>
      <w:r w:rsidRPr="00C54180">
        <w:rPr>
          <w:b/>
          <w:bCs/>
          <w:color w:val="292929"/>
        </w:rPr>
        <w:t>внутригородского муниципального образования</w:t>
      </w:r>
    </w:p>
    <w:p w14:paraId="4A498F60" w14:textId="77777777" w:rsidR="00AF44B3" w:rsidRPr="00C54180" w:rsidRDefault="00AF44B3" w:rsidP="00AF44B3">
      <w:pPr>
        <w:shd w:val="clear" w:color="auto" w:fill="FFFFFF"/>
        <w:ind w:firstLine="567"/>
        <w:jc w:val="center"/>
        <w:rPr>
          <w:b/>
          <w:color w:val="292929"/>
        </w:rPr>
      </w:pPr>
      <w:r w:rsidRPr="00C54180">
        <w:rPr>
          <w:b/>
          <w:bCs/>
          <w:color w:val="292929"/>
        </w:rPr>
        <w:t>Санкт-Петербурга</w:t>
      </w:r>
    </w:p>
    <w:p w14:paraId="030E3FE7" w14:textId="77777777" w:rsidR="00AF44B3" w:rsidRPr="00C54180" w:rsidRDefault="00AF44B3" w:rsidP="00AF44B3">
      <w:pPr>
        <w:shd w:val="clear" w:color="auto" w:fill="FFFFFF"/>
        <w:ind w:firstLine="567"/>
        <w:jc w:val="center"/>
        <w:rPr>
          <w:b/>
          <w:bCs/>
          <w:color w:val="292929"/>
        </w:rPr>
      </w:pPr>
      <w:r w:rsidRPr="00C54180">
        <w:rPr>
          <w:b/>
          <w:bCs/>
          <w:color w:val="292929"/>
        </w:rPr>
        <w:t> муниципальный округ Северный</w:t>
      </w:r>
    </w:p>
    <w:p w14:paraId="54B63538" w14:textId="77777777" w:rsidR="00AF44B3" w:rsidRPr="00C60F49" w:rsidRDefault="00AF44B3" w:rsidP="00AF44B3">
      <w:pPr>
        <w:shd w:val="clear" w:color="auto" w:fill="FFFFFF"/>
        <w:ind w:firstLine="567"/>
        <w:jc w:val="center"/>
        <w:rPr>
          <w:bCs/>
          <w:color w:val="292929"/>
        </w:rPr>
      </w:pPr>
      <w:r w:rsidRPr="00C54180">
        <w:rPr>
          <w:b/>
          <w:bCs/>
          <w:color w:val="292929"/>
        </w:rPr>
        <w:t>за 2017 год</w:t>
      </w:r>
    </w:p>
    <w:p w14:paraId="6D2476F1" w14:textId="77777777" w:rsidR="00AF44B3" w:rsidRPr="00C60F49" w:rsidRDefault="00AF44B3" w:rsidP="00AF44B3">
      <w:pPr>
        <w:shd w:val="clear" w:color="auto" w:fill="FFFFFF"/>
        <w:ind w:firstLine="567"/>
        <w:jc w:val="both"/>
        <w:rPr>
          <w:color w:val="292929"/>
        </w:rPr>
      </w:pPr>
    </w:p>
    <w:p w14:paraId="2AF3E4FA" w14:textId="77777777" w:rsidR="00AF44B3" w:rsidRPr="00CC3504" w:rsidRDefault="00AF44B3" w:rsidP="00AF44B3">
      <w:pPr>
        <w:ind w:firstLine="567"/>
        <w:jc w:val="both"/>
        <w:rPr>
          <w:rFonts w:eastAsia="Calibri"/>
        </w:rPr>
      </w:pPr>
      <w:r w:rsidRPr="00CC3504">
        <w:rPr>
          <w:bCs/>
          <w:iCs/>
        </w:rPr>
        <w:t xml:space="preserve">В соответствии с действующим законодательством Глава муниципального образования, исполняющий полномочия председателя Муниципального Совета (далее – Глава муниципального образования), являясь высшим должностным лицом внутригородского муниципального образования Санкт-Петербурга муниципальный округ Северный (далее – МО </w:t>
      </w:r>
      <w:proofErr w:type="spellStart"/>
      <w:r w:rsidRPr="00CC3504">
        <w:rPr>
          <w:bCs/>
          <w:iCs/>
        </w:rPr>
        <w:t>МО</w:t>
      </w:r>
      <w:proofErr w:type="spellEnd"/>
      <w:r w:rsidRPr="00CC3504">
        <w:rPr>
          <w:bCs/>
          <w:iCs/>
        </w:rPr>
        <w:t xml:space="preserve"> Северный), возглавляет деятельность по осуществлению местного самоуправления на территории в границах МО </w:t>
      </w:r>
      <w:proofErr w:type="spellStart"/>
      <w:r w:rsidRPr="00CC3504">
        <w:rPr>
          <w:bCs/>
          <w:iCs/>
        </w:rPr>
        <w:t>МО</w:t>
      </w:r>
      <w:proofErr w:type="spellEnd"/>
      <w:r w:rsidRPr="00CC3504">
        <w:rPr>
          <w:bCs/>
          <w:iCs/>
        </w:rPr>
        <w:t xml:space="preserve"> Северный, </w:t>
      </w:r>
      <w:r w:rsidRPr="00CC3504">
        <w:t xml:space="preserve">представляет муниципальное образование и Муниципальный 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 и Муниципального Совета, </w:t>
      </w:r>
      <w:r w:rsidRPr="00CC3504">
        <w:rPr>
          <w:bCs/>
          <w:iCs/>
        </w:rPr>
        <w:t xml:space="preserve">осуществляет непосредственное руководство, организацию и планирование деятельности Муниципального Совета, депутатов Муниципального Совета, обеспечивает осуществление Муниципальным Советом полномочий, отнесенных действующим законодательством и Уставом МО </w:t>
      </w:r>
      <w:proofErr w:type="spellStart"/>
      <w:r w:rsidRPr="00CC3504">
        <w:rPr>
          <w:bCs/>
          <w:iCs/>
        </w:rPr>
        <w:t>МО</w:t>
      </w:r>
      <w:proofErr w:type="spellEnd"/>
      <w:r w:rsidRPr="00CC3504">
        <w:rPr>
          <w:bCs/>
          <w:iCs/>
        </w:rPr>
        <w:t xml:space="preserve"> Северный к компетенции Муниципального Совета, а также организует контроль выполнения решений Муниципального Совета. В соответствии с действующим законодательством и </w:t>
      </w:r>
      <w:r>
        <w:rPr>
          <w:bCs/>
          <w:iCs/>
        </w:rPr>
        <w:t xml:space="preserve">пунктом 5 статьи 23 </w:t>
      </w:r>
      <w:r w:rsidRPr="00CC3504">
        <w:rPr>
          <w:bCs/>
          <w:iCs/>
        </w:rPr>
        <w:t>Устав</w:t>
      </w:r>
      <w:r>
        <w:rPr>
          <w:bCs/>
          <w:iCs/>
        </w:rPr>
        <w:t>а</w:t>
      </w:r>
      <w:r w:rsidRPr="00CC3504">
        <w:rPr>
          <w:bCs/>
          <w:iCs/>
        </w:rPr>
        <w:t xml:space="preserve"> МО </w:t>
      </w:r>
      <w:proofErr w:type="spellStart"/>
      <w:r w:rsidRPr="00CC3504">
        <w:rPr>
          <w:bCs/>
          <w:iCs/>
        </w:rPr>
        <w:t>МО</w:t>
      </w:r>
      <w:proofErr w:type="spellEnd"/>
      <w:r w:rsidRPr="00CC3504">
        <w:rPr>
          <w:bCs/>
          <w:iCs/>
        </w:rPr>
        <w:t xml:space="preserve"> Северный Глава муниципального образования </w:t>
      </w:r>
      <w:r w:rsidRPr="00CC3504">
        <w:rPr>
          <w:rFonts w:eastAsia="Calibri"/>
        </w:rPr>
        <w:t>подконтролен и подотчетен населению муниципального образования и Муниципальному Совету. Глава муниципального образования в порядке, установленном Муниципальным Советом, ежегодно представляет отчет о результатах своей деятельности:</w:t>
      </w:r>
    </w:p>
    <w:p w14:paraId="69A4142C" w14:textId="77777777" w:rsidR="00AF44B3" w:rsidRPr="00CC3504" w:rsidRDefault="00AF44B3" w:rsidP="00AF44B3">
      <w:pPr>
        <w:numPr>
          <w:ilvl w:val="0"/>
          <w:numId w:val="2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CC3504">
        <w:rPr>
          <w:rFonts w:eastAsia="Calibri"/>
        </w:rPr>
        <w:t>Муниципальному Совету, в том числе - о деятельности Муниципального Совета, а так же о решении вопросов, поставленных Муниципальным Советом;</w:t>
      </w:r>
    </w:p>
    <w:p w14:paraId="56A6D584" w14:textId="77777777" w:rsidR="00AF44B3" w:rsidRPr="00CC3504" w:rsidRDefault="00AF44B3" w:rsidP="00AF44B3">
      <w:pPr>
        <w:numPr>
          <w:ilvl w:val="0"/>
          <w:numId w:val="2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</w:rPr>
      </w:pPr>
      <w:r w:rsidRPr="00CC3504">
        <w:rPr>
          <w:rFonts w:eastAsia="Calibri"/>
          <w:bCs/>
        </w:rPr>
        <w:t>населению муниципального образования.</w:t>
      </w:r>
    </w:p>
    <w:p w14:paraId="595A1A9E" w14:textId="77777777" w:rsidR="00AF44B3" w:rsidRDefault="00AF44B3" w:rsidP="00AF44B3">
      <w:pPr>
        <w:ind w:firstLine="567"/>
        <w:jc w:val="both"/>
      </w:pPr>
      <w:r w:rsidRPr="00CC3504">
        <w:rPr>
          <w:bCs/>
        </w:rPr>
        <w:t xml:space="preserve">Муниципальный Совет является представительным органом местного самоуправления и состоит из </w:t>
      </w:r>
      <w:r w:rsidRPr="00CC3504">
        <w:t xml:space="preserve">9 избранных депутатов Муниципального Совета МО </w:t>
      </w:r>
      <w:proofErr w:type="spellStart"/>
      <w:r w:rsidRPr="00CC3504">
        <w:t>МО</w:t>
      </w:r>
      <w:proofErr w:type="spellEnd"/>
      <w:r w:rsidRPr="00CC3504">
        <w:t xml:space="preserve"> Северный пятого созыва</w:t>
      </w:r>
      <w:r>
        <w:t>, 6 из которых являются членами ВПП «Единая Россия»</w:t>
      </w:r>
      <w:r w:rsidRPr="00CC3504">
        <w:t>.</w:t>
      </w:r>
      <w:r>
        <w:t xml:space="preserve"> </w:t>
      </w:r>
      <w:r w:rsidRPr="00C60F49">
        <w:t xml:space="preserve">В состав депутатского корпуса входят </w:t>
      </w:r>
      <w:r w:rsidRPr="00F51B9E">
        <w:t>руководители образовательных организаций, работники социальной, культурной и жилищной</w:t>
      </w:r>
      <w:r w:rsidRPr="00C60F49">
        <w:t xml:space="preserve"> сфер, предприниматели.  </w:t>
      </w:r>
    </w:p>
    <w:p w14:paraId="70BC0E4A" w14:textId="77777777" w:rsidR="00AF44B3" w:rsidRDefault="00AF44B3" w:rsidP="00AF44B3">
      <w:pPr>
        <w:ind w:firstLine="567"/>
        <w:jc w:val="both"/>
      </w:pPr>
    </w:p>
    <w:p w14:paraId="797D267D" w14:textId="77777777" w:rsidR="00AF44B3" w:rsidRPr="00286A2D" w:rsidRDefault="00AF44B3" w:rsidP="00AF44B3">
      <w:pPr>
        <w:ind w:firstLine="567"/>
        <w:jc w:val="center"/>
        <w:rPr>
          <w:b/>
        </w:rPr>
      </w:pPr>
      <w:r>
        <w:rPr>
          <w:b/>
        </w:rPr>
        <w:t>Инфраструктура</w:t>
      </w:r>
      <w:r w:rsidRPr="00286A2D">
        <w:rPr>
          <w:b/>
        </w:rPr>
        <w:t xml:space="preserve"> МО </w:t>
      </w:r>
      <w:proofErr w:type="spellStart"/>
      <w:r w:rsidRPr="00286A2D">
        <w:rPr>
          <w:b/>
        </w:rPr>
        <w:t>МО</w:t>
      </w:r>
      <w:proofErr w:type="spellEnd"/>
      <w:r w:rsidRPr="00286A2D">
        <w:rPr>
          <w:b/>
        </w:rPr>
        <w:t xml:space="preserve"> Северный </w:t>
      </w:r>
    </w:p>
    <w:p w14:paraId="513A821E" w14:textId="77777777" w:rsidR="00AF44B3" w:rsidRPr="00286A2D" w:rsidRDefault="00AF44B3" w:rsidP="00AF44B3">
      <w:pPr>
        <w:tabs>
          <w:tab w:val="left" w:pos="993"/>
        </w:tabs>
        <w:ind w:firstLine="426"/>
        <w:jc w:val="both"/>
      </w:pPr>
      <w:r w:rsidRPr="00286A2D">
        <w:rPr>
          <w:bCs/>
          <w:iCs/>
        </w:rPr>
        <w:t>Внутригородское муниципальное образование Санкт-Петербурга муниципальный округ Северный расположено в границах Калининского района Санкт-Петербурга.</w:t>
      </w:r>
    </w:p>
    <w:p w14:paraId="4C9EAAB7" w14:textId="77777777" w:rsidR="00AF44B3" w:rsidRPr="00286A2D" w:rsidRDefault="00AF44B3" w:rsidP="00AF44B3">
      <w:pPr>
        <w:tabs>
          <w:tab w:val="left" w:pos="993"/>
        </w:tabs>
        <w:ind w:firstLine="426"/>
        <w:jc w:val="both"/>
      </w:pPr>
      <w:r w:rsidRPr="00286A2D">
        <w:t xml:space="preserve">Численность населения МО </w:t>
      </w:r>
      <w:proofErr w:type="spellStart"/>
      <w:r w:rsidRPr="00286A2D">
        <w:t>МО</w:t>
      </w:r>
      <w:proofErr w:type="spellEnd"/>
      <w:r w:rsidRPr="00286A2D">
        <w:t xml:space="preserve"> Северный по состоянию на 01.01.2017 года 54 808 чел.</w:t>
      </w:r>
    </w:p>
    <w:p w14:paraId="7E0804F2" w14:textId="77777777" w:rsidR="00AF44B3" w:rsidRPr="008D5D02" w:rsidRDefault="00AF44B3" w:rsidP="00AF44B3">
      <w:pPr>
        <w:tabs>
          <w:tab w:val="left" w:pos="993"/>
        </w:tabs>
        <w:ind w:firstLine="426"/>
        <w:jc w:val="both"/>
      </w:pPr>
      <w:r w:rsidRPr="008D5D02">
        <w:t>Территория округа: 215 га.</w:t>
      </w:r>
    </w:p>
    <w:p w14:paraId="14B2A949" w14:textId="77777777" w:rsidR="00AF44B3" w:rsidRPr="008D5D02" w:rsidRDefault="00AF44B3" w:rsidP="00AF44B3">
      <w:pPr>
        <w:tabs>
          <w:tab w:val="left" w:pos="993"/>
        </w:tabs>
        <w:ind w:firstLine="426"/>
        <w:jc w:val="both"/>
      </w:pPr>
      <w:r w:rsidRPr="008D5D02">
        <w:t>Общая площадь жилых помещений — 942,8 тыс.м2</w:t>
      </w:r>
    </w:p>
    <w:p w14:paraId="25150241" w14:textId="77777777" w:rsidR="00AF44B3" w:rsidRPr="008D5D02" w:rsidRDefault="00AF44B3" w:rsidP="00AF44B3">
      <w:pPr>
        <w:tabs>
          <w:tab w:val="left" w:pos="993"/>
        </w:tabs>
        <w:ind w:firstLine="426"/>
        <w:jc w:val="both"/>
      </w:pPr>
    </w:p>
    <w:p w14:paraId="32043BF3" w14:textId="77777777" w:rsidR="00AF44B3" w:rsidRPr="008D5D02" w:rsidRDefault="00AF44B3" w:rsidP="00AF44B3">
      <w:pPr>
        <w:tabs>
          <w:tab w:val="left" w:pos="993"/>
        </w:tabs>
        <w:ind w:firstLine="426"/>
        <w:jc w:val="both"/>
        <w:rPr>
          <w:b/>
        </w:rPr>
      </w:pPr>
      <w:r w:rsidRPr="005129FB">
        <w:rPr>
          <w:b/>
        </w:rPr>
        <w:t>О</w:t>
      </w:r>
      <w:r w:rsidRPr="008D5D02">
        <w:rPr>
          <w:b/>
        </w:rPr>
        <w:t>бразовательны</w:t>
      </w:r>
      <w:r w:rsidRPr="005129FB">
        <w:rPr>
          <w:b/>
        </w:rPr>
        <w:t>е</w:t>
      </w:r>
      <w:r w:rsidRPr="008D5D02">
        <w:rPr>
          <w:b/>
        </w:rPr>
        <w:t xml:space="preserve"> </w:t>
      </w:r>
      <w:r w:rsidRPr="005129FB">
        <w:rPr>
          <w:b/>
        </w:rPr>
        <w:t>организации:</w:t>
      </w:r>
    </w:p>
    <w:p w14:paraId="677CA5ED" w14:textId="77777777" w:rsidR="00AF44B3" w:rsidRPr="00286A2D" w:rsidRDefault="00AF44B3" w:rsidP="00AF44B3">
      <w:pPr>
        <w:numPr>
          <w:ilvl w:val="0"/>
          <w:numId w:val="26"/>
        </w:numPr>
        <w:tabs>
          <w:tab w:val="left" w:pos="993"/>
        </w:tabs>
        <w:ind w:left="0" w:firstLine="426"/>
        <w:jc w:val="both"/>
      </w:pPr>
      <w:r w:rsidRPr="008D5D02">
        <w:t xml:space="preserve">ГБОУ Гимназия № 63 </w:t>
      </w:r>
      <w:r w:rsidRPr="00286A2D">
        <w:t>(</w:t>
      </w:r>
      <w:proofErr w:type="spellStart"/>
      <w:r w:rsidRPr="00286A2D">
        <w:t>пр.Культуры</w:t>
      </w:r>
      <w:proofErr w:type="spellEnd"/>
      <w:r w:rsidRPr="00286A2D">
        <w:t>, д.11 корп.</w:t>
      </w:r>
      <w:r w:rsidRPr="008D5D02">
        <w:t>4</w:t>
      </w:r>
      <w:r w:rsidRPr="00286A2D">
        <w:t>);</w:t>
      </w:r>
    </w:p>
    <w:p w14:paraId="33F66E55" w14:textId="77777777" w:rsidR="00AF44B3" w:rsidRPr="00286A2D" w:rsidRDefault="00AF44B3" w:rsidP="00AF44B3">
      <w:pPr>
        <w:numPr>
          <w:ilvl w:val="0"/>
          <w:numId w:val="26"/>
        </w:numPr>
        <w:tabs>
          <w:tab w:val="left" w:pos="993"/>
        </w:tabs>
        <w:ind w:left="0" w:firstLine="426"/>
        <w:jc w:val="both"/>
      </w:pPr>
      <w:r w:rsidRPr="008D5D02">
        <w:t xml:space="preserve">ГБОУ СОШ № 69 </w:t>
      </w:r>
      <w:r w:rsidRPr="00286A2D">
        <w:t>(</w:t>
      </w:r>
      <w:proofErr w:type="spellStart"/>
      <w:r w:rsidRPr="00286A2D">
        <w:t>пр.Культуры</w:t>
      </w:r>
      <w:proofErr w:type="spellEnd"/>
      <w:r w:rsidRPr="00286A2D">
        <w:t>, д.27 корп.</w:t>
      </w:r>
      <w:r w:rsidRPr="008D5D02">
        <w:t>3</w:t>
      </w:r>
      <w:r w:rsidRPr="00286A2D">
        <w:t>);</w:t>
      </w:r>
      <w:r w:rsidRPr="008D5D02">
        <w:t xml:space="preserve"> </w:t>
      </w:r>
    </w:p>
    <w:p w14:paraId="0FF388AD" w14:textId="77777777" w:rsidR="00AF44B3" w:rsidRPr="00286A2D" w:rsidRDefault="00AF44B3" w:rsidP="00AF44B3">
      <w:pPr>
        <w:numPr>
          <w:ilvl w:val="0"/>
          <w:numId w:val="26"/>
        </w:numPr>
        <w:tabs>
          <w:tab w:val="left" w:pos="993"/>
        </w:tabs>
        <w:ind w:left="0" w:firstLine="426"/>
        <w:jc w:val="both"/>
      </w:pPr>
      <w:r w:rsidRPr="008D5D02">
        <w:t xml:space="preserve">ГБОУ СОШ № 81 </w:t>
      </w:r>
      <w:r w:rsidRPr="00286A2D">
        <w:t>(</w:t>
      </w:r>
      <w:proofErr w:type="spellStart"/>
      <w:r w:rsidRPr="008D5D02">
        <w:t>ул.</w:t>
      </w:r>
      <w:r w:rsidRPr="00286A2D">
        <w:t>Демьяна</w:t>
      </w:r>
      <w:proofErr w:type="spellEnd"/>
      <w:r w:rsidRPr="00286A2D">
        <w:t xml:space="preserve"> Бедного, д.22 корп.</w:t>
      </w:r>
      <w:r w:rsidRPr="008D5D02">
        <w:t>5</w:t>
      </w:r>
      <w:r w:rsidRPr="00286A2D">
        <w:t>);</w:t>
      </w:r>
      <w:r w:rsidRPr="008D5D02">
        <w:t xml:space="preserve"> </w:t>
      </w:r>
    </w:p>
    <w:p w14:paraId="0CCF0781" w14:textId="77777777" w:rsidR="00AF44B3" w:rsidRPr="00286A2D" w:rsidRDefault="00AF44B3" w:rsidP="00AF44B3">
      <w:pPr>
        <w:numPr>
          <w:ilvl w:val="0"/>
          <w:numId w:val="26"/>
        </w:numPr>
        <w:tabs>
          <w:tab w:val="left" w:pos="993"/>
        </w:tabs>
        <w:ind w:left="0" w:firstLine="426"/>
        <w:jc w:val="both"/>
      </w:pPr>
      <w:r w:rsidRPr="008D5D02">
        <w:t xml:space="preserve">ГБОУ СОШ № 172 </w:t>
      </w:r>
      <w:r w:rsidRPr="00286A2D">
        <w:t>(</w:t>
      </w:r>
      <w:proofErr w:type="spellStart"/>
      <w:r w:rsidRPr="008D5D02">
        <w:t>ул.</w:t>
      </w:r>
      <w:r w:rsidRPr="00286A2D">
        <w:t>Демьяна</w:t>
      </w:r>
      <w:proofErr w:type="spellEnd"/>
      <w:r w:rsidRPr="00286A2D">
        <w:t xml:space="preserve"> Бедного, д.</w:t>
      </w:r>
      <w:r w:rsidRPr="008D5D02">
        <w:t>12</w:t>
      </w:r>
      <w:r w:rsidRPr="00286A2D">
        <w:t xml:space="preserve"> корп.</w:t>
      </w:r>
      <w:r w:rsidRPr="008D5D02">
        <w:t>2</w:t>
      </w:r>
      <w:r w:rsidRPr="00286A2D">
        <w:t>);</w:t>
      </w:r>
      <w:r w:rsidRPr="008D5D02">
        <w:t xml:space="preserve"> </w:t>
      </w:r>
    </w:p>
    <w:p w14:paraId="7D5F8B3E" w14:textId="77777777" w:rsidR="00AF44B3" w:rsidRPr="008D5D02" w:rsidRDefault="00AF44B3" w:rsidP="00AF44B3">
      <w:pPr>
        <w:numPr>
          <w:ilvl w:val="0"/>
          <w:numId w:val="26"/>
        </w:numPr>
        <w:tabs>
          <w:tab w:val="left" w:pos="993"/>
        </w:tabs>
        <w:ind w:left="0" w:firstLine="426"/>
        <w:jc w:val="both"/>
      </w:pPr>
      <w:r w:rsidRPr="008D5D02">
        <w:t xml:space="preserve">ГБОУ СОШ № 692 </w:t>
      </w:r>
      <w:r w:rsidRPr="00286A2D">
        <w:t>(</w:t>
      </w:r>
      <w:proofErr w:type="spellStart"/>
      <w:r w:rsidRPr="008D5D02">
        <w:t>ул.</w:t>
      </w:r>
      <w:r w:rsidRPr="00286A2D">
        <w:t>Демьяна</w:t>
      </w:r>
      <w:proofErr w:type="spellEnd"/>
      <w:r w:rsidRPr="00286A2D">
        <w:t xml:space="preserve"> Бедного, д.</w:t>
      </w:r>
      <w:r w:rsidRPr="008D5D02">
        <w:t>6</w:t>
      </w:r>
      <w:r w:rsidRPr="00286A2D">
        <w:t xml:space="preserve"> корп.</w:t>
      </w:r>
      <w:r w:rsidRPr="008D5D02">
        <w:t>2</w:t>
      </w:r>
      <w:r w:rsidRPr="00286A2D">
        <w:t>).</w:t>
      </w:r>
      <w:r w:rsidRPr="008D5D02">
        <w:t xml:space="preserve"> </w:t>
      </w:r>
    </w:p>
    <w:p w14:paraId="556DD03E" w14:textId="77777777" w:rsidR="00AF44B3" w:rsidRPr="00286A2D" w:rsidRDefault="00AF44B3" w:rsidP="00AF44B3">
      <w:pPr>
        <w:tabs>
          <w:tab w:val="left" w:pos="993"/>
        </w:tabs>
        <w:ind w:firstLine="426"/>
        <w:jc w:val="both"/>
      </w:pPr>
    </w:p>
    <w:p w14:paraId="70DACB23" w14:textId="77777777" w:rsidR="00AF44B3" w:rsidRDefault="00AF44B3" w:rsidP="00AF44B3">
      <w:pPr>
        <w:rPr>
          <w:b/>
        </w:rPr>
      </w:pPr>
      <w:r>
        <w:rPr>
          <w:b/>
        </w:rPr>
        <w:br w:type="page"/>
      </w:r>
    </w:p>
    <w:p w14:paraId="14AFFE25" w14:textId="77777777" w:rsidR="00AF44B3" w:rsidRPr="008D5D02" w:rsidRDefault="00AF44B3" w:rsidP="00AF44B3">
      <w:pPr>
        <w:tabs>
          <w:tab w:val="left" w:pos="993"/>
        </w:tabs>
        <w:ind w:firstLine="426"/>
        <w:jc w:val="both"/>
        <w:rPr>
          <w:b/>
        </w:rPr>
      </w:pPr>
      <w:r w:rsidRPr="005129FB">
        <w:rPr>
          <w:b/>
        </w:rPr>
        <w:lastRenderedPageBreak/>
        <w:t>Д</w:t>
      </w:r>
      <w:r w:rsidRPr="008D5D02">
        <w:rPr>
          <w:b/>
        </w:rPr>
        <w:t>ошкольны</w:t>
      </w:r>
      <w:r w:rsidRPr="005129FB">
        <w:rPr>
          <w:b/>
        </w:rPr>
        <w:t>е</w:t>
      </w:r>
      <w:r w:rsidRPr="008D5D02">
        <w:rPr>
          <w:b/>
        </w:rPr>
        <w:t xml:space="preserve"> образовательны</w:t>
      </w:r>
      <w:r w:rsidRPr="005129FB">
        <w:rPr>
          <w:b/>
        </w:rPr>
        <w:t>е</w:t>
      </w:r>
      <w:r w:rsidRPr="008D5D02">
        <w:rPr>
          <w:b/>
        </w:rPr>
        <w:t xml:space="preserve"> </w:t>
      </w:r>
      <w:r w:rsidRPr="005129FB">
        <w:rPr>
          <w:b/>
        </w:rPr>
        <w:t>организации:</w:t>
      </w:r>
    </w:p>
    <w:p w14:paraId="3EB591CE" w14:textId="77777777" w:rsidR="00AF44B3" w:rsidRPr="008D5D02" w:rsidRDefault="00AF44B3" w:rsidP="00AF44B3">
      <w:pPr>
        <w:numPr>
          <w:ilvl w:val="0"/>
          <w:numId w:val="27"/>
        </w:numPr>
        <w:tabs>
          <w:tab w:val="left" w:pos="993"/>
        </w:tabs>
        <w:ind w:left="0" w:firstLine="426"/>
        <w:jc w:val="both"/>
      </w:pPr>
      <w:r w:rsidRPr="00286A2D">
        <w:t>ГБДОУ детский сад № 29 общеразвивающего вида с приоритетным осуществлением физического развития воспитанников Калининского района Санкт-Петербурга (</w:t>
      </w:r>
      <w:proofErr w:type="spellStart"/>
      <w:r w:rsidRPr="00286A2D">
        <w:t>пр.Просвещения</w:t>
      </w:r>
      <w:proofErr w:type="spellEnd"/>
      <w:r w:rsidRPr="00286A2D">
        <w:t>, д.68 корп.</w:t>
      </w:r>
      <w:r w:rsidRPr="008D5D02">
        <w:t>4</w:t>
      </w:r>
      <w:r w:rsidRPr="00286A2D">
        <w:t>);</w:t>
      </w:r>
    </w:p>
    <w:p w14:paraId="56A766CC" w14:textId="77777777" w:rsidR="00AF44B3" w:rsidRPr="008D5D02" w:rsidRDefault="00AF44B3" w:rsidP="00AF44B3">
      <w:pPr>
        <w:numPr>
          <w:ilvl w:val="0"/>
          <w:numId w:val="27"/>
        </w:numPr>
        <w:tabs>
          <w:tab w:val="left" w:pos="993"/>
        </w:tabs>
        <w:ind w:left="0" w:firstLine="426"/>
        <w:jc w:val="both"/>
      </w:pPr>
      <w:r w:rsidRPr="00286A2D">
        <w:t xml:space="preserve">ГБДОУ детский сад </w:t>
      </w:r>
      <w:r w:rsidRPr="008D5D02">
        <w:t xml:space="preserve">№ 51 </w:t>
      </w:r>
      <w:r w:rsidRPr="00286A2D">
        <w:t>компенсирующего вида Калининского района Санкт-Петербурга (</w:t>
      </w:r>
      <w:proofErr w:type="spellStart"/>
      <w:r w:rsidRPr="008D5D02">
        <w:t>ул.</w:t>
      </w:r>
      <w:r w:rsidRPr="00286A2D">
        <w:t>Демьяна</w:t>
      </w:r>
      <w:proofErr w:type="spellEnd"/>
      <w:r w:rsidRPr="00286A2D">
        <w:t xml:space="preserve"> Бедного, д.16 корп.</w:t>
      </w:r>
      <w:r w:rsidRPr="008D5D02">
        <w:t>3</w:t>
      </w:r>
      <w:r w:rsidRPr="00286A2D">
        <w:t>);</w:t>
      </w:r>
    </w:p>
    <w:p w14:paraId="6F1F8D94" w14:textId="77777777" w:rsidR="00AF44B3" w:rsidRPr="008D5D02" w:rsidRDefault="00AF44B3" w:rsidP="00AF44B3">
      <w:pPr>
        <w:numPr>
          <w:ilvl w:val="0"/>
          <w:numId w:val="27"/>
        </w:numPr>
        <w:tabs>
          <w:tab w:val="left" w:pos="993"/>
        </w:tabs>
        <w:ind w:left="0" w:firstLine="426"/>
        <w:jc w:val="both"/>
      </w:pPr>
      <w:r w:rsidRPr="00286A2D">
        <w:t>ГБДОУ детский сад № 55 общеразвивающего вида Калининского района Санкт-Петербурга (</w:t>
      </w:r>
      <w:proofErr w:type="spellStart"/>
      <w:r w:rsidRPr="00286A2D">
        <w:t>ул.Демьяна</w:t>
      </w:r>
      <w:proofErr w:type="spellEnd"/>
      <w:r w:rsidRPr="00286A2D">
        <w:t xml:space="preserve"> Бедного, д.22 корп.</w:t>
      </w:r>
      <w:r w:rsidRPr="008D5D02">
        <w:t>4</w:t>
      </w:r>
      <w:r w:rsidRPr="00286A2D">
        <w:t>);</w:t>
      </w:r>
    </w:p>
    <w:p w14:paraId="28874F11" w14:textId="77777777" w:rsidR="00AF44B3" w:rsidRPr="008D5D02" w:rsidRDefault="00AF44B3" w:rsidP="00AF44B3">
      <w:pPr>
        <w:numPr>
          <w:ilvl w:val="0"/>
          <w:numId w:val="27"/>
        </w:numPr>
        <w:tabs>
          <w:tab w:val="left" w:pos="993"/>
        </w:tabs>
        <w:ind w:left="0" w:firstLine="426"/>
        <w:jc w:val="both"/>
      </w:pPr>
      <w:r w:rsidRPr="00286A2D">
        <w:t xml:space="preserve">ГБДОУ детский сад </w:t>
      </w:r>
      <w:r w:rsidRPr="008D5D02">
        <w:t xml:space="preserve">№ 59 </w:t>
      </w:r>
      <w:r w:rsidRPr="00286A2D">
        <w:t xml:space="preserve">общеразвивающего вида с приоритетным осуществлением физического развития </w:t>
      </w:r>
      <w:r>
        <w:t>детей Калининского района Санкт-</w:t>
      </w:r>
      <w:r w:rsidRPr="00286A2D">
        <w:t>Петербурга  (</w:t>
      </w:r>
      <w:proofErr w:type="spellStart"/>
      <w:r w:rsidRPr="008D5D02">
        <w:t>ул</w:t>
      </w:r>
      <w:proofErr w:type="gramStart"/>
      <w:r w:rsidRPr="008D5D02">
        <w:t>.</w:t>
      </w:r>
      <w:r w:rsidRPr="00286A2D">
        <w:t>Д</w:t>
      </w:r>
      <w:proofErr w:type="gramEnd"/>
      <w:r w:rsidRPr="00286A2D">
        <w:t>емьяна</w:t>
      </w:r>
      <w:proofErr w:type="spellEnd"/>
      <w:r w:rsidRPr="00286A2D">
        <w:t xml:space="preserve"> Бедного, д.</w:t>
      </w:r>
      <w:r w:rsidRPr="008D5D02">
        <w:t>30</w:t>
      </w:r>
      <w:r w:rsidRPr="00286A2D">
        <w:t xml:space="preserve"> корп.</w:t>
      </w:r>
      <w:r w:rsidRPr="008D5D02">
        <w:t>7</w:t>
      </w:r>
      <w:r w:rsidRPr="00286A2D">
        <w:t xml:space="preserve"> </w:t>
      </w:r>
      <w:proofErr w:type="spellStart"/>
      <w:r w:rsidRPr="00286A2D">
        <w:t>лит.А</w:t>
      </w:r>
      <w:proofErr w:type="spellEnd"/>
      <w:r w:rsidRPr="00286A2D">
        <w:t>);</w:t>
      </w:r>
    </w:p>
    <w:p w14:paraId="69F11305" w14:textId="77777777" w:rsidR="00AF44B3" w:rsidRPr="008D5D02" w:rsidRDefault="00AF44B3" w:rsidP="00AF44B3">
      <w:pPr>
        <w:numPr>
          <w:ilvl w:val="0"/>
          <w:numId w:val="27"/>
        </w:numPr>
        <w:tabs>
          <w:tab w:val="left" w:pos="993"/>
        </w:tabs>
        <w:ind w:left="0" w:firstLine="426"/>
        <w:jc w:val="both"/>
      </w:pPr>
      <w:r w:rsidRPr="00286A2D">
        <w:t xml:space="preserve">ГБДОУ детский сад </w:t>
      </w:r>
      <w:r w:rsidRPr="008D5D02">
        <w:t xml:space="preserve">№ 70 </w:t>
      </w:r>
      <w:r w:rsidRPr="00286A2D">
        <w:t>общеразвивающего вида Калининского района Санкт-Петербурга (</w:t>
      </w:r>
      <w:proofErr w:type="spellStart"/>
      <w:r w:rsidRPr="00286A2D">
        <w:t>пр.Культуры</w:t>
      </w:r>
      <w:proofErr w:type="spellEnd"/>
      <w:r w:rsidRPr="00286A2D">
        <w:t>, д.15 корп.</w:t>
      </w:r>
      <w:r w:rsidRPr="008D5D02">
        <w:t>5</w:t>
      </w:r>
      <w:r w:rsidRPr="00286A2D">
        <w:t>);</w:t>
      </w:r>
    </w:p>
    <w:p w14:paraId="60738A78" w14:textId="77777777" w:rsidR="00AF44B3" w:rsidRPr="008D5D02" w:rsidRDefault="00AF44B3" w:rsidP="00AF44B3">
      <w:pPr>
        <w:numPr>
          <w:ilvl w:val="0"/>
          <w:numId w:val="27"/>
        </w:numPr>
        <w:tabs>
          <w:tab w:val="left" w:pos="993"/>
        </w:tabs>
        <w:ind w:left="0" w:firstLine="426"/>
        <w:jc w:val="both"/>
      </w:pPr>
      <w:r w:rsidRPr="00286A2D">
        <w:t xml:space="preserve">ГБДОУ детский сад </w:t>
      </w:r>
      <w:r w:rsidRPr="008D5D02">
        <w:t xml:space="preserve">№ 82 </w:t>
      </w:r>
      <w:r w:rsidRPr="00286A2D">
        <w:t>общеразвивающего вида с приоритетным осуществлением деятельности по познавательно-речевому развитию Калининского района Санкт-Петербурга (</w:t>
      </w:r>
      <w:proofErr w:type="spellStart"/>
      <w:r w:rsidRPr="00286A2D">
        <w:t>ул.Демьяна</w:t>
      </w:r>
      <w:proofErr w:type="spellEnd"/>
      <w:r w:rsidRPr="00286A2D">
        <w:t xml:space="preserve"> Бедного, д.</w:t>
      </w:r>
      <w:r w:rsidRPr="008D5D02">
        <w:t>10</w:t>
      </w:r>
      <w:r w:rsidRPr="00286A2D">
        <w:t xml:space="preserve"> корп.</w:t>
      </w:r>
      <w:r w:rsidRPr="008D5D02">
        <w:t>5</w:t>
      </w:r>
      <w:r w:rsidRPr="00286A2D">
        <w:t>);</w:t>
      </w:r>
    </w:p>
    <w:p w14:paraId="4B940DC3" w14:textId="77777777" w:rsidR="00AF44B3" w:rsidRPr="008D5D02" w:rsidRDefault="00AF44B3" w:rsidP="00AF44B3">
      <w:pPr>
        <w:numPr>
          <w:ilvl w:val="0"/>
          <w:numId w:val="27"/>
        </w:numPr>
        <w:tabs>
          <w:tab w:val="left" w:pos="993"/>
        </w:tabs>
        <w:ind w:left="0" w:firstLine="426"/>
        <w:jc w:val="both"/>
      </w:pPr>
      <w:r w:rsidRPr="00286A2D">
        <w:t xml:space="preserve">ГБДОУ детский сад </w:t>
      </w:r>
      <w:r w:rsidRPr="008D5D02">
        <w:t xml:space="preserve">№ 85 </w:t>
      </w:r>
      <w:r w:rsidRPr="00286A2D">
        <w:t>комбинированного вида Калининского района Санкт-Петербурга (</w:t>
      </w:r>
      <w:proofErr w:type="spellStart"/>
      <w:r w:rsidRPr="00286A2D">
        <w:t>ул.</w:t>
      </w:r>
      <w:r w:rsidRPr="008D5D02">
        <w:t>Демьяна</w:t>
      </w:r>
      <w:proofErr w:type="spellEnd"/>
      <w:r w:rsidRPr="008D5D02">
        <w:t xml:space="preserve"> Бедн</w:t>
      </w:r>
      <w:r w:rsidRPr="00286A2D">
        <w:t>ого, д.</w:t>
      </w:r>
      <w:r w:rsidRPr="008D5D02">
        <w:t>30</w:t>
      </w:r>
      <w:r w:rsidRPr="00286A2D">
        <w:t xml:space="preserve"> корп.</w:t>
      </w:r>
      <w:r w:rsidRPr="008D5D02">
        <w:t>3</w:t>
      </w:r>
      <w:r w:rsidRPr="00286A2D">
        <w:t>);</w:t>
      </w:r>
    </w:p>
    <w:p w14:paraId="09E0C876" w14:textId="77777777" w:rsidR="00AF44B3" w:rsidRPr="008D5D02" w:rsidRDefault="00AF44B3" w:rsidP="00AF44B3">
      <w:pPr>
        <w:numPr>
          <w:ilvl w:val="0"/>
          <w:numId w:val="27"/>
        </w:numPr>
        <w:tabs>
          <w:tab w:val="left" w:pos="993"/>
        </w:tabs>
        <w:ind w:left="0" w:firstLine="426"/>
        <w:jc w:val="both"/>
      </w:pPr>
      <w:r w:rsidRPr="00286A2D">
        <w:t>ГБДОУ детский сад № 88 Калининского района (</w:t>
      </w:r>
      <w:proofErr w:type="spellStart"/>
      <w:r w:rsidRPr="008D5D02">
        <w:t>пр.Культуры</w:t>
      </w:r>
      <w:proofErr w:type="spellEnd"/>
      <w:r w:rsidRPr="008D5D02">
        <w:t>, д. 29</w:t>
      </w:r>
      <w:r w:rsidRPr="00286A2D">
        <w:t xml:space="preserve"> корп.</w:t>
      </w:r>
      <w:r w:rsidRPr="008D5D02">
        <w:t>5</w:t>
      </w:r>
      <w:r w:rsidRPr="00286A2D">
        <w:t>);</w:t>
      </w:r>
    </w:p>
    <w:p w14:paraId="0F770972" w14:textId="77777777" w:rsidR="00AF44B3" w:rsidRPr="008D5D02" w:rsidRDefault="00AF44B3" w:rsidP="00AF44B3">
      <w:pPr>
        <w:numPr>
          <w:ilvl w:val="0"/>
          <w:numId w:val="27"/>
        </w:numPr>
        <w:tabs>
          <w:tab w:val="left" w:pos="993"/>
        </w:tabs>
        <w:ind w:left="0" w:firstLine="426"/>
        <w:jc w:val="both"/>
      </w:pPr>
      <w:r w:rsidRPr="00286A2D">
        <w:t xml:space="preserve">ГБДОУ детский сад </w:t>
      </w:r>
      <w:r w:rsidRPr="008D5D02">
        <w:t xml:space="preserve">№ 98 </w:t>
      </w:r>
      <w:r w:rsidRPr="00286A2D">
        <w:t>общеразвивающего вида Калининского района Санкт - Петербурга (</w:t>
      </w:r>
      <w:proofErr w:type="spellStart"/>
      <w:r w:rsidRPr="00286A2D">
        <w:t>пр.Луначарского</w:t>
      </w:r>
      <w:proofErr w:type="spellEnd"/>
      <w:r w:rsidRPr="00286A2D">
        <w:t>, д.78 корп.</w:t>
      </w:r>
      <w:r w:rsidRPr="008D5D02">
        <w:t>4</w:t>
      </w:r>
      <w:r w:rsidRPr="00286A2D">
        <w:t xml:space="preserve"> </w:t>
      </w:r>
      <w:proofErr w:type="spellStart"/>
      <w:r w:rsidRPr="00286A2D">
        <w:t>лит.А</w:t>
      </w:r>
      <w:proofErr w:type="spellEnd"/>
      <w:r w:rsidRPr="00286A2D">
        <w:t>);</w:t>
      </w:r>
    </w:p>
    <w:p w14:paraId="64B22531" w14:textId="77777777" w:rsidR="00AF44B3" w:rsidRPr="00286A2D" w:rsidRDefault="00AF44B3" w:rsidP="00AF44B3">
      <w:pPr>
        <w:numPr>
          <w:ilvl w:val="0"/>
          <w:numId w:val="27"/>
        </w:numPr>
        <w:tabs>
          <w:tab w:val="left" w:pos="993"/>
        </w:tabs>
        <w:ind w:left="0" w:firstLine="426"/>
        <w:jc w:val="both"/>
      </w:pPr>
      <w:r w:rsidRPr="00286A2D">
        <w:t>Детский сад – дошкольное отделение ГБОУ СОШ № 619 (</w:t>
      </w:r>
      <w:proofErr w:type="spellStart"/>
      <w:r w:rsidRPr="008D5D02">
        <w:t>ул.Демьяна</w:t>
      </w:r>
      <w:proofErr w:type="spellEnd"/>
      <w:r w:rsidRPr="008D5D02">
        <w:t xml:space="preserve"> Бедного, д.</w:t>
      </w:r>
      <w:r w:rsidRPr="00286A2D">
        <w:t>4 корп.</w:t>
      </w:r>
      <w:r w:rsidRPr="008D5D02">
        <w:t>2</w:t>
      </w:r>
      <w:r w:rsidRPr="00286A2D">
        <w:t>).</w:t>
      </w:r>
    </w:p>
    <w:p w14:paraId="2149AD48" w14:textId="77777777" w:rsidR="00AF44B3" w:rsidRDefault="00AF44B3" w:rsidP="00AF44B3">
      <w:pPr>
        <w:tabs>
          <w:tab w:val="left" w:pos="993"/>
        </w:tabs>
        <w:ind w:firstLine="426"/>
        <w:jc w:val="both"/>
      </w:pPr>
    </w:p>
    <w:p w14:paraId="22896CE3" w14:textId="77777777" w:rsidR="00AF44B3" w:rsidRDefault="00AF44B3" w:rsidP="00AF44B3">
      <w:pPr>
        <w:tabs>
          <w:tab w:val="left" w:pos="993"/>
        </w:tabs>
        <w:ind w:firstLine="426"/>
        <w:jc w:val="both"/>
        <w:rPr>
          <w:b/>
        </w:rPr>
      </w:pPr>
      <w:r>
        <w:rPr>
          <w:b/>
        </w:rPr>
        <w:t>Подростково-молодежные организации:</w:t>
      </w:r>
    </w:p>
    <w:p w14:paraId="0D23101E" w14:textId="77777777" w:rsidR="00AF44B3" w:rsidRPr="00314D6E" w:rsidRDefault="00AF44B3" w:rsidP="00AF44B3">
      <w:pPr>
        <w:tabs>
          <w:tab w:val="left" w:pos="993"/>
        </w:tabs>
        <w:ind w:firstLine="426"/>
        <w:jc w:val="both"/>
      </w:pPr>
      <w:r w:rsidRPr="00314D6E">
        <w:t>Центр поддержки молодежных инициатив Калининского района «#</w:t>
      </w:r>
      <w:proofErr w:type="spellStart"/>
      <w:r w:rsidRPr="00314D6E">
        <w:t>Водинголос</w:t>
      </w:r>
      <w:proofErr w:type="spellEnd"/>
      <w:r w:rsidRPr="00314D6E">
        <w:t>» (Суздальский проспект, д.61)</w:t>
      </w:r>
    </w:p>
    <w:p w14:paraId="152E0599" w14:textId="77777777" w:rsidR="00AF44B3" w:rsidRPr="00314D6E" w:rsidRDefault="00AF44B3" w:rsidP="00AF44B3">
      <w:pPr>
        <w:tabs>
          <w:tab w:val="left" w:pos="993"/>
        </w:tabs>
        <w:ind w:firstLine="426"/>
        <w:jc w:val="both"/>
      </w:pPr>
      <w:r>
        <w:t>П</w:t>
      </w:r>
      <w:r w:rsidRPr="00314D6E">
        <w:t>одростково-молодежный клуб «ПИОНЕР»</w:t>
      </w:r>
      <w:r>
        <w:t xml:space="preserve"> </w:t>
      </w:r>
      <w:proofErr w:type="spellStart"/>
      <w:r w:rsidRPr="00935E3B">
        <w:t>СПбГБУ</w:t>
      </w:r>
      <w:proofErr w:type="spellEnd"/>
      <w:r w:rsidRPr="00935E3B">
        <w:t xml:space="preserve"> “Подростково-молодежный центр “Калининский”</w:t>
      </w:r>
      <w:r w:rsidRPr="00314D6E">
        <w:t xml:space="preserve"> (</w:t>
      </w:r>
      <w:proofErr w:type="spellStart"/>
      <w:r w:rsidRPr="00314D6E">
        <w:t>пр.Культуры</w:t>
      </w:r>
      <w:proofErr w:type="spellEnd"/>
      <w:r w:rsidRPr="00314D6E">
        <w:t>, д.21 корп.1)</w:t>
      </w:r>
    </w:p>
    <w:p w14:paraId="219988FD" w14:textId="77777777" w:rsidR="00AF44B3" w:rsidRDefault="00AF44B3" w:rsidP="00AF44B3">
      <w:pPr>
        <w:tabs>
          <w:tab w:val="left" w:pos="993"/>
        </w:tabs>
        <w:ind w:firstLine="426"/>
        <w:jc w:val="both"/>
        <w:rPr>
          <w:b/>
        </w:rPr>
      </w:pPr>
    </w:p>
    <w:p w14:paraId="1A29138D" w14:textId="77777777" w:rsidR="00AF44B3" w:rsidRPr="005129FB" w:rsidRDefault="00AF44B3" w:rsidP="00AF44B3">
      <w:pPr>
        <w:tabs>
          <w:tab w:val="left" w:pos="993"/>
        </w:tabs>
        <w:ind w:firstLine="426"/>
        <w:jc w:val="both"/>
        <w:rPr>
          <w:b/>
        </w:rPr>
      </w:pPr>
      <w:r w:rsidRPr="005129FB">
        <w:rPr>
          <w:b/>
        </w:rPr>
        <w:t>Организации дополнительного образования:</w:t>
      </w:r>
    </w:p>
    <w:p w14:paraId="34DFC032" w14:textId="77777777" w:rsidR="00AF44B3" w:rsidRDefault="00AF44B3" w:rsidP="00AF44B3">
      <w:pPr>
        <w:pStyle w:val="Default"/>
        <w:ind w:firstLine="426"/>
        <w:rPr>
          <w:color w:val="auto"/>
        </w:rPr>
      </w:pPr>
      <w:r w:rsidRPr="006F0357">
        <w:rPr>
          <w:color w:val="auto"/>
        </w:rPr>
        <w:t>СПб ГБОУ ДОД «Санкт-Петербургская детская школа искусств им. А.П. Бородина»</w:t>
      </w:r>
      <w:r w:rsidRPr="00286A2D">
        <w:rPr>
          <w:color w:val="auto"/>
        </w:rPr>
        <w:t xml:space="preserve"> (</w:t>
      </w:r>
      <w:r w:rsidRPr="006F0357">
        <w:rPr>
          <w:color w:val="auto"/>
        </w:rPr>
        <w:t>пр. Просвещения, д.53, корп. 4, литер А, помещение 9 Н</w:t>
      </w:r>
      <w:r w:rsidRPr="00286A2D">
        <w:rPr>
          <w:color w:val="auto"/>
        </w:rPr>
        <w:t>)</w:t>
      </w:r>
    </w:p>
    <w:p w14:paraId="06DD0BF2" w14:textId="77777777" w:rsidR="00AF44B3" w:rsidRPr="00286A2D" w:rsidRDefault="00AF44B3" w:rsidP="00AF44B3">
      <w:pPr>
        <w:pStyle w:val="Default"/>
        <w:ind w:firstLine="426"/>
        <w:rPr>
          <w:color w:val="auto"/>
        </w:rPr>
      </w:pPr>
    </w:p>
    <w:p w14:paraId="691FE4DB" w14:textId="77777777" w:rsidR="00AF44B3" w:rsidRPr="005129FB" w:rsidRDefault="00AF44B3" w:rsidP="00AF44B3">
      <w:pPr>
        <w:ind w:firstLine="426"/>
        <w:rPr>
          <w:rStyle w:val="aa"/>
          <w:bCs w:val="0"/>
        </w:rPr>
      </w:pPr>
      <w:r w:rsidRPr="005129FB">
        <w:rPr>
          <w:rStyle w:val="aa"/>
        </w:rPr>
        <w:t>Организации здравоохранения:</w:t>
      </w:r>
    </w:p>
    <w:p w14:paraId="079B8A44" w14:textId="77777777" w:rsidR="00AF44B3" w:rsidRPr="005129FB" w:rsidRDefault="00AF44B3" w:rsidP="00AF44B3">
      <w:pPr>
        <w:ind w:firstLine="426"/>
        <w:rPr>
          <w:rStyle w:val="aa"/>
          <w:b w:val="0"/>
          <w:bCs w:val="0"/>
        </w:rPr>
      </w:pPr>
      <w:r w:rsidRPr="005129FB">
        <w:rPr>
          <w:rStyle w:val="aa"/>
        </w:rPr>
        <w:t>СПБ ГБУЗ Городская Поликлиника №96 Калининского района Санкт-Петербурга (</w:t>
      </w:r>
      <w:proofErr w:type="spellStart"/>
      <w:r w:rsidRPr="005129FB">
        <w:rPr>
          <w:rStyle w:val="aa"/>
        </w:rPr>
        <w:t>пр.Просвещения</w:t>
      </w:r>
      <w:proofErr w:type="spellEnd"/>
      <w:r w:rsidRPr="005129FB">
        <w:rPr>
          <w:rStyle w:val="aa"/>
        </w:rPr>
        <w:t>, д.53 корп.2)</w:t>
      </w:r>
    </w:p>
    <w:p w14:paraId="75140AF9" w14:textId="77777777" w:rsidR="00AF44B3" w:rsidRPr="005129FB" w:rsidRDefault="00AF44B3" w:rsidP="00AF44B3">
      <w:pPr>
        <w:ind w:firstLine="426"/>
        <w:rPr>
          <w:bCs/>
        </w:rPr>
      </w:pPr>
      <w:r w:rsidRPr="005129FB">
        <w:rPr>
          <w:bCs/>
        </w:rPr>
        <w:t>Офис №1 врачей общей и семейной практики (</w:t>
      </w:r>
      <w:proofErr w:type="spellStart"/>
      <w:r w:rsidRPr="005129FB">
        <w:rPr>
          <w:bCs/>
        </w:rPr>
        <w:t>пр.Луначарского</w:t>
      </w:r>
      <w:proofErr w:type="spellEnd"/>
      <w:r w:rsidRPr="005129FB">
        <w:rPr>
          <w:bCs/>
        </w:rPr>
        <w:t>, д.80 корп.1)</w:t>
      </w:r>
    </w:p>
    <w:p w14:paraId="1CF5DC1C" w14:textId="77777777" w:rsidR="00AF44B3" w:rsidRPr="005129FB" w:rsidRDefault="00AF44B3" w:rsidP="00AF44B3">
      <w:pPr>
        <w:ind w:firstLine="426"/>
      </w:pPr>
      <w:r w:rsidRPr="00627D83">
        <w:rPr>
          <w:bCs/>
        </w:rPr>
        <w:t>Офис №3 врачей общей и семейной практики</w:t>
      </w:r>
      <w:r w:rsidRPr="005129FB">
        <w:rPr>
          <w:bCs/>
        </w:rPr>
        <w:t xml:space="preserve"> (</w:t>
      </w:r>
      <w:proofErr w:type="spellStart"/>
      <w:r w:rsidRPr="005129FB">
        <w:rPr>
          <w:bCs/>
        </w:rPr>
        <w:t>ул.Демьяна</w:t>
      </w:r>
      <w:proofErr w:type="spellEnd"/>
      <w:r w:rsidRPr="005129FB">
        <w:rPr>
          <w:bCs/>
        </w:rPr>
        <w:t xml:space="preserve"> Бедного, д.24 корп.1 </w:t>
      </w:r>
      <w:proofErr w:type="spellStart"/>
      <w:r w:rsidRPr="005129FB">
        <w:rPr>
          <w:bCs/>
        </w:rPr>
        <w:t>лит.А</w:t>
      </w:r>
      <w:proofErr w:type="spellEnd"/>
      <w:r w:rsidRPr="005129FB">
        <w:rPr>
          <w:bCs/>
        </w:rPr>
        <w:t>)</w:t>
      </w:r>
    </w:p>
    <w:p w14:paraId="1F09D625" w14:textId="77777777" w:rsidR="00AF44B3" w:rsidRPr="005129FB" w:rsidRDefault="00AF44B3" w:rsidP="00AF44B3">
      <w:pPr>
        <w:ind w:firstLine="426"/>
      </w:pPr>
      <w:r w:rsidRPr="005129FB">
        <w:t>Женская консультация №32 (</w:t>
      </w:r>
      <w:proofErr w:type="spellStart"/>
      <w:r w:rsidRPr="005129FB">
        <w:rPr>
          <w:bCs/>
        </w:rPr>
        <w:t>пр.Просвещения</w:t>
      </w:r>
      <w:proofErr w:type="spellEnd"/>
      <w:r w:rsidRPr="005129FB">
        <w:rPr>
          <w:bCs/>
        </w:rPr>
        <w:t>, д.53 корп.1</w:t>
      </w:r>
      <w:r w:rsidRPr="005129FB">
        <w:t>)</w:t>
      </w:r>
    </w:p>
    <w:p w14:paraId="57691737" w14:textId="77777777" w:rsidR="00AF44B3" w:rsidRDefault="00AF44B3" w:rsidP="00AF44B3">
      <w:pPr>
        <w:ind w:firstLine="426"/>
        <w:rPr>
          <w:rStyle w:val="aa"/>
          <w:b w:val="0"/>
        </w:rPr>
      </w:pPr>
      <w:r w:rsidRPr="005129FB">
        <w:rPr>
          <w:rStyle w:val="aa"/>
        </w:rPr>
        <w:t>СПБ ГБУЗ Детская городская поликлиника №29 (</w:t>
      </w:r>
      <w:proofErr w:type="spellStart"/>
      <w:r w:rsidRPr="005129FB">
        <w:t>ул.Демьяна</w:t>
      </w:r>
      <w:proofErr w:type="spellEnd"/>
      <w:r w:rsidRPr="005129FB">
        <w:t xml:space="preserve"> Бедного, д.18 корп.3 </w:t>
      </w:r>
      <w:proofErr w:type="spellStart"/>
      <w:r w:rsidRPr="005129FB">
        <w:t>лит.А</w:t>
      </w:r>
      <w:proofErr w:type="spellEnd"/>
      <w:r w:rsidRPr="005129FB">
        <w:rPr>
          <w:rStyle w:val="aa"/>
        </w:rPr>
        <w:t>)</w:t>
      </w:r>
    </w:p>
    <w:p w14:paraId="75AC87A6" w14:textId="77777777" w:rsidR="00AF44B3" w:rsidRPr="005129FB" w:rsidRDefault="00AF44B3" w:rsidP="00AF44B3">
      <w:pPr>
        <w:ind w:firstLine="426"/>
        <w:rPr>
          <w:rStyle w:val="aa"/>
          <w:b w:val="0"/>
          <w:bCs w:val="0"/>
        </w:rPr>
      </w:pPr>
    </w:p>
    <w:p w14:paraId="76DCD001" w14:textId="77777777" w:rsidR="00AF44B3" w:rsidRPr="005129FB" w:rsidRDefault="00AF44B3" w:rsidP="00AF44B3">
      <w:pPr>
        <w:ind w:firstLine="426"/>
        <w:rPr>
          <w:b/>
        </w:rPr>
      </w:pPr>
      <w:r w:rsidRPr="005129FB">
        <w:rPr>
          <w:b/>
        </w:rPr>
        <w:t>Организации культуры:</w:t>
      </w:r>
    </w:p>
    <w:p w14:paraId="1024BB5D" w14:textId="77777777" w:rsidR="00AF44B3" w:rsidRPr="00286A2D" w:rsidRDefault="00AF44B3" w:rsidP="00AF44B3">
      <w:pPr>
        <w:ind w:firstLine="426"/>
      </w:pPr>
      <w:r w:rsidRPr="00286A2D">
        <w:t>Библиотека-филиал №6 СПб ГБУК «ЦБС Калининского района» (</w:t>
      </w:r>
      <w:proofErr w:type="spellStart"/>
      <w:r w:rsidRPr="00286A2D">
        <w:t>пр.Культуры</w:t>
      </w:r>
      <w:proofErr w:type="spellEnd"/>
      <w:r w:rsidRPr="00286A2D">
        <w:t>, д.21 корп.1)</w:t>
      </w:r>
    </w:p>
    <w:p w14:paraId="6C34A225" w14:textId="77777777" w:rsidR="00AF44B3" w:rsidRDefault="00AF44B3" w:rsidP="00AF44B3">
      <w:pPr>
        <w:ind w:firstLine="426"/>
      </w:pPr>
      <w:r w:rsidRPr="00286A2D">
        <w:t>Библиотека-филиал №12 Центральной детской библиотеки СПб ГБУК «ЦБС Калининского района» (</w:t>
      </w:r>
      <w:proofErr w:type="spellStart"/>
      <w:r w:rsidRPr="00286A2D">
        <w:t>пр.Культуры</w:t>
      </w:r>
      <w:proofErr w:type="spellEnd"/>
      <w:r w:rsidRPr="00286A2D">
        <w:t>, д.21 корп.1)</w:t>
      </w:r>
    </w:p>
    <w:p w14:paraId="3A3D4A98" w14:textId="77777777" w:rsidR="00AF44B3" w:rsidRPr="00286A2D" w:rsidRDefault="00AF44B3" w:rsidP="00AF44B3">
      <w:pPr>
        <w:ind w:firstLine="426"/>
      </w:pPr>
    </w:p>
    <w:p w14:paraId="5C638B73" w14:textId="77777777" w:rsidR="00AF44B3" w:rsidRPr="005129FB" w:rsidRDefault="00AF44B3" w:rsidP="00AF44B3">
      <w:pPr>
        <w:ind w:firstLine="426"/>
        <w:rPr>
          <w:b/>
        </w:rPr>
      </w:pPr>
      <w:r w:rsidRPr="005129FB">
        <w:rPr>
          <w:b/>
        </w:rPr>
        <w:t>Организации социального обслуживания:</w:t>
      </w:r>
    </w:p>
    <w:p w14:paraId="71E999A2" w14:textId="77777777" w:rsidR="00AF44B3" w:rsidRPr="00286A2D" w:rsidRDefault="00AF44B3" w:rsidP="00AF44B3">
      <w:pPr>
        <w:ind w:firstLine="426"/>
      </w:pPr>
      <w:r>
        <w:t>Ф</w:t>
      </w:r>
      <w:r w:rsidRPr="00286A2D">
        <w:t>илиал "</w:t>
      </w:r>
      <w:proofErr w:type="spellStart"/>
      <w:r w:rsidRPr="00286A2D">
        <w:t>Муринский</w:t>
      </w:r>
      <w:proofErr w:type="spellEnd"/>
      <w:r w:rsidRPr="00286A2D">
        <w:t>" СПб ГБУСОН «Комплексный центр социального обслуживания населения Калининского района Санкт-Петербурга» (СПб ГБУСОН "КЦСОН Калининского района")</w:t>
      </w:r>
      <w:r>
        <w:t xml:space="preserve"> </w:t>
      </w:r>
      <w:r w:rsidRPr="00286A2D">
        <w:t>(</w:t>
      </w:r>
      <w:proofErr w:type="spellStart"/>
      <w:r w:rsidRPr="00286A2D">
        <w:t>пр.Культуры</w:t>
      </w:r>
      <w:proofErr w:type="spellEnd"/>
      <w:r w:rsidRPr="00286A2D">
        <w:t>, д.29 корп.1):</w:t>
      </w:r>
    </w:p>
    <w:p w14:paraId="29B7DA68" w14:textId="77777777" w:rsidR="00AF44B3" w:rsidRPr="00286A2D" w:rsidRDefault="00AF44B3" w:rsidP="00AF44B3">
      <w:pPr>
        <w:ind w:firstLine="426"/>
      </w:pPr>
      <w:r w:rsidRPr="00286A2D">
        <w:t xml:space="preserve">Социально-досуговое отделение граждан пожилого возраста </w:t>
      </w:r>
    </w:p>
    <w:p w14:paraId="0D4299AE" w14:textId="77777777" w:rsidR="00AF44B3" w:rsidRPr="005129FB" w:rsidRDefault="00AF44B3" w:rsidP="00AF44B3">
      <w:pPr>
        <w:ind w:firstLine="426"/>
        <w:rPr>
          <w:b/>
        </w:rPr>
      </w:pPr>
      <w:r w:rsidRPr="005129FB">
        <w:rPr>
          <w:rStyle w:val="aa"/>
        </w:rPr>
        <w:lastRenderedPageBreak/>
        <w:t>Консультативное отделение филиала "</w:t>
      </w:r>
      <w:proofErr w:type="spellStart"/>
      <w:r w:rsidRPr="005129FB">
        <w:rPr>
          <w:rStyle w:val="aa"/>
        </w:rPr>
        <w:t>Муринский</w:t>
      </w:r>
      <w:proofErr w:type="spellEnd"/>
      <w:r w:rsidRPr="005129FB">
        <w:rPr>
          <w:rStyle w:val="aa"/>
        </w:rPr>
        <w:t>"</w:t>
      </w:r>
    </w:p>
    <w:p w14:paraId="4F0E7024" w14:textId="77777777" w:rsidR="00AF44B3" w:rsidRPr="00286A2D" w:rsidRDefault="00AF44B3" w:rsidP="00AF44B3">
      <w:pPr>
        <w:ind w:firstLine="426"/>
      </w:pPr>
      <w:r w:rsidRPr="00286A2D">
        <w:t>Отделение срочного социального обслуживания</w:t>
      </w:r>
    </w:p>
    <w:p w14:paraId="77F0FD4D" w14:textId="77777777" w:rsidR="00AF44B3" w:rsidRPr="00AF44B3" w:rsidRDefault="00AF44B3" w:rsidP="00AF44B3">
      <w:pPr>
        <w:ind w:firstLine="426"/>
        <w:rPr>
          <w:rStyle w:val="ab"/>
          <w:i w:val="0"/>
          <w:iCs w:val="0"/>
        </w:rPr>
      </w:pPr>
      <w:r w:rsidRPr="00AF44B3">
        <w:rPr>
          <w:rStyle w:val="ab"/>
          <w:i w:val="0"/>
        </w:rPr>
        <w:t>Отделения социального обслуживания на дому граждан пожилого возраста и инвалидов №№2,6, 9,11,13-16, 22, 27, 28, 30</w:t>
      </w:r>
    </w:p>
    <w:p w14:paraId="73326636" w14:textId="77777777" w:rsidR="00AF44B3" w:rsidRPr="00AF44B3" w:rsidRDefault="00AF44B3" w:rsidP="00AF44B3">
      <w:pPr>
        <w:ind w:firstLine="426"/>
        <w:rPr>
          <w:rStyle w:val="ab"/>
          <w:i w:val="0"/>
        </w:rPr>
      </w:pPr>
      <w:r w:rsidRPr="00AF44B3">
        <w:rPr>
          <w:rStyle w:val="ab"/>
          <w:i w:val="0"/>
        </w:rPr>
        <w:t>Специализированное отделение социально-медицинского обслуживания на дому граждан пожилого возраста и инвалидов №32</w:t>
      </w:r>
    </w:p>
    <w:p w14:paraId="6F880D8A" w14:textId="77777777" w:rsidR="00AF44B3" w:rsidRDefault="00AF44B3" w:rsidP="00AF44B3">
      <w:pPr>
        <w:ind w:firstLine="426"/>
        <w:rPr>
          <w:rStyle w:val="ab"/>
          <w:i w:val="0"/>
        </w:rPr>
      </w:pPr>
    </w:p>
    <w:p w14:paraId="517C64F0" w14:textId="77777777" w:rsidR="00AF44B3" w:rsidRPr="005129FB" w:rsidRDefault="00AF44B3" w:rsidP="00AF44B3">
      <w:pPr>
        <w:ind w:firstLine="426"/>
        <w:jc w:val="both"/>
        <w:rPr>
          <w:b/>
        </w:rPr>
      </w:pPr>
      <w:r w:rsidRPr="005129FB">
        <w:rPr>
          <w:rStyle w:val="ab"/>
          <w:b/>
        </w:rPr>
        <w:t>Правоохранительные органы:</w:t>
      </w:r>
    </w:p>
    <w:p w14:paraId="2C392421" w14:textId="77777777" w:rsidR="00AF44B3" w:rsidRDefault="00AF44B3" w:rsidP="00AF44B3">
      <w:pPr>
        <w:ind w:firstLine="426"/>
        <w:jc w:val="both"/>
      </w:pPr>
      <w:r w:rsidRPr="00286A2D">
        <w:t xml:space="preserve">17 отдел полиции </w:t>
      </w:r>
      <w:hyperlink r:id="rId11" w:history="1">
        <w:r w:rsidRPr="00286A2D">
          <w:rPr>
            <w:bCs/>
            <w:caps/>
          </w:rPr>
          <w:t>УМВД Р</w:t>
        </w:r>
        <w:r w:rsidRPr="00286A2D">
          <w:rPr>
            <w:bCs/>
          </w:rPr>
          <w:t xml:space="preserve">оссии по Калининскому району </w:t>
        </w:r>
        <w:proofErr w:type="spellStart"/>
        <w:r w:rsidRPr="00286A2D">
          <w:rPr>
            <w:bCs/>
          </w:rPr>
          <w:t>г.Санкт</w:t>
        </w:r>
        <w:proofErr w:type="spellEnd"/>
        <w:r w:rsidRPr="00286A2D">
          <w:rPr>
            <w:bCs/>
          </w:rPr>
          <w:t>-Петербурга</w:t>
        </w:r>
      </w:hyperlink>
      <w:r w:rsidRPr="00286A2D">
        <w:rPr>
          <w:bCs/>
          <w:caps/>
        </w:rPr>
        <w:t xml:space="preserve"> </w:t>
      </w:r>
      <w:r w:rsidRPr="00CB02B1">
        <w:t>(</w:t>
      </w:r>
      <w:proofErr w:type="spellStart"/>
      <w:r w:rsidRPr="00CB02B1">
        <w:t>ул.Демьяна</w:t>
      </w:r>
      <w:proofErr w:type="spellEnd"/>
      <w:r w:rsidRPr="00CB02B1">
        <w:t xml:space="preserve"> Бедного, д.26 корп.1 </w:t>
      </w:r>
      <w:proofErr w:type="spellStart"/>
      <w:r w:rsidRPr="00CB02B1">
        <w:t>лит.Г</w:t>
      </w:r>
      <w:proofErr w:type="spellEnd"/>
      <w:r w:rsidRPr="00CB02B1">
        <w:t>)</w:t>
      </w:r>
    </w:p>
    <w:p w14:paraId="272BD0C5" w14:textId="77777777" w:rsidR="00AF44B3" w:rsidRDefault="00AF44B3" w:rsidP="00AF44B3">
      <w:pPr>
        <w:ind w:firstLine="426"/>
        <w:jc w:val="both"/>
      </w:pPr>
    </w:p>
    <w:p w14:paraId="56F4D3AE" w14:textId="77777777" w:rsidR="00AF44B3" w:rsidRPr="0078770A" w:rsidRDefault="00AF44B3" w:rsidP="00AF44B3">
      <w:pPr>
        <w:jc w:val="center"/>
        <w:rPr>
          <w:b/>
        </w:rPr>
      </w:pPr>
      <w:r w:rsidRPr="0078770A">
        <w:rPr>
          <w:b/>
        </w:rPr>
        <w:t xml:space="preserve">Деятельность Главы муниципального образования, исполняющего полномочия председателя Муниципального совета, и Муниципального Совета </w:t>
      </w:r>
      <w:r w:rsidRPr="0078770A">
        <w:rPr>
          <w:b/>
          <w:bCs/>
          <w:iCs/>
        </w:rPr>
        <w:t xml:space="preserve">МО </w:t>
      </w:r>
      <w:proofErr w:type="spellStart"/>
      <w:r w:rsidRPr="0078770A">
        <w:rPr>
          <w:b/>
          <w:bCs/>
          <w:iCs/>
        </w:rPr>
        <w:t>МО</w:t>
      </w:r>
      <w:proofErr w:type="spellEnd"/>
      <w:r w:rsidRPr="0078770A">
        <w:rPr>
          <w:b/>
          <w:bCs/>
          <w:iCs/>
        </w:rPr>
        <w:t xml:space="preserve"> Северный</w:t>
      </w:r>
    </w:p>
    <w:p w14:paraId="0969AA4F" w14:textId="77777777" w:rsidR="00AF44B3" w:rsidRPr="00CB02B1" w:rsidRDefault="00AF44B3" w:rsidP="00AF44B3">
      <w:pPr>
        <w:ind w:firstLine="567"/>
      </w:pPr>
    </w:p>
    <w:p w14:paraId="35B741FC" w14:textId="77777777" w:rsidR="00AF44B3" w:rsidRPr="00CB02B1" w:rsidRDefault="00AF44B3" w:rsidP="00AF44B3">
      <w:pPr>
        <w:ind w:firstLine="567"/>
        <w:jc w:val="both"/>
      </w:pPr>
      <w:r w:rsidRPr="00CB02B1">
        <w:t xml:space="preserve">В связи с досрочным прекращением полномочий Главы муниципального образования, исполняющего полномочия председателя Муниципального </w:t>
      </w:r>
      <w:r>
        <w:t>С</w:t>
      </w:r>
      <w:r w:rsidRPr="00CB02B1">
        <w:t>овета, (далее – Глава МО) депутатом Романовским С.А. и досрочным сложением полномочий депутата Мотовилова Д.Л., исполнявшего полномочия Главы МО, решением МС от 25.10.2016 №028-р И.О. Главы избрана я - депутат Ануфриева Т.Ф., исполняющая полномочия Главы МО по настоящее время на непостоянной основе.</w:t>
      </w:r>
      <w:r>
        <w:t xml:space="preserve"> Основной моей трудовой деятельностью является руководство ГБОУ СОШ №172.</w:t>
      </w:r>
    </w:p>
    <w:p w14:paraId="526B3D9B" w14:textId="77777777" w:rsidR="00AF44B3" w:rsidRPr="00074C51" w:rsidRDefault="00AF44B3" w:rsidP="00AF44B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74C51">
        <w:rPr>
          <w:bCs/>
        </w:rPr>
        <w:t>Федеральным законом от 06.10.2003 N131-ФЗ "Об общих принципах организации местного самоуправления в Российской Федерации" установлено, что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значения. Глава муниципального образования</w:t>
      </w:r>
      <w:r>
        <w:rPr>
          <w:bCs/>
        </w:rPr>
        <w:t xml:space="preserve">, избираемый депутатами Муниципального Совета </w:t>
      </w:r>
      <w:r>
        <w:t>из своего состава,</w:t>
      </w:r>
      <w:r w:rsidRPr="00074C51">
        <w:rPr>
          <w:bCs/>
        </w:rPr>
        <w:t xml:space="preserve"> в пределах полномочий, установленных частью 2 статьи 36 Федерального закона от 06.10.2003 N131-ФЗ "Об общих принципах организации местного самоуправления в Российской Федерации":</w:t>
      </w:r>
    </w:p>
    <w:p w14:paraId="77275413" w14:textId="77777777" w:rsidR="00AF44B3" w:rsidRPr="00074C51" w:rsidRDefault="00AF44B3" w:rsidP="00AF44B3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074C51">
        <w:rPr>
          <w:bCs/>
        </w:rPr>
        <w:t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14:paraId="3AD144E7" w14:textId="77777777" w:rsidR="00AF44B3" w:rsidRPr="00074C51" w:rsidRDefault="00AF44B3" w:rsidP="00AF44B3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074C51">
        <w:rPr>
          <w:bCs/>
        </w:rPr>
        <w:t>2) подписывает и обнародует в порядке, установленном уставом муниципального образования, нормативные правовые акты, принятые представительным органом муниципального образования;</w:t>
      </w:r>
    </w:p>
    <w:p w14:paraId="094D3042" w14:textId="77777777" w:rsidR="00AF44B3" w:rsidRPr="00074C51" w:rsidRDefault="00AF44B3" w:rsidP="00AF44B3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074C51">
        <w:rPr>
          <w:bCs/>
        </w:rPr>
        <w:t>3) издает в пределах своих полномочий правовые акты;</w:t>
      </w:r>
    </w:p>
    <w:p w14:paraId="7140FB63" w14:textId="77777777" w:rsidR="00AF44B3" w:rsidRPr="00074C51" w:rsidRDefault="00AF44B3" w:rsidP="00AF44B3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074C51">
        <w:rPr>
          <w:bCs/>
        </w:rPr>
        <w:t>4) вправе требовать созыва внеочередного заседания представительного органа муниципального образования;</w:t>
      </w:r>
    </w:p>
    <w:p w14:paraId="64F8F3A2" w14:textId="77777777" w:rsidR="00AF44B3" w:rsidRDefault="00AF44B3" w:rsidP="00AF44B3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074C51">
        <w:rPr>
          <w:bCs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  <w:r>
        <w:rPr>
          <w:bCs/>
        </w:rPr>
        <w:t xml:space="preserve"> </w:t>
      </w:r>
    </w:p>
    <w:p w14:paraId="3DA772A1" w14:textId="77777777" w:rsidR="00AF44B3" w:rsidRPr="007332F4" w:rsidRDefault="00AF44B3" w:rsidP="00AF44B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Согласно пункту 14 статьи 35 </w:t>
      </w:r>
      <w:r w:rsidRPr="00074C51">
        <w:rPr>
          <w:bCs/>
        </w:rPr>
        <w:t>Федерального закона от 06.10.2003 N131-ФЗ "Об общих принципах организации местного самоуправления в Российской Федерации"</w:t>
      </w:r>
      <w:r>
        <w:rPr>
          <w:bCs/>
        </w:rPr>
        <w:t xml:space="preserve"> </w:t>
      </w:r>
      <w:r w:rsidRPr="007332F4">
        <w:rPr>
          <w:bCs/>
        </w:rPr>
        <w:t>организацию деятельности Муниципального Совета в соответствии с уставом муниципального образования осуществляет Глава муниципального образования</w:t>
      </w:r>
    </w:p>
    <w:p w14:paraId="5BE57017" w14:textId="77777777" w:rsidR="00AF44B3" w:rsidRPr="00074C51" w:rsidRDefault="00AF44B3" w:rsidP="00AF44B3">
      <w:pPr>
        <w:autoSpaceDE w:val="0"/>
        <w:autoSpaceDN w:val="0"/>
        <w:adjustRightInd w:val="0"/>
        <w:ind w:firstLine="539"/>
        <w:jc w:val="both"/>
        <w:rPr>
          <w:bCs/>
        </w:rPr>
      </w:pPr>
    </w:p>
    <w:p w14:paraId="0C0A07E3" w14:textId="77777777" w:rsidR="00AF44B3" w:rsidRPr="00590A0B" w:rsidRDefault="00AF44B3" w:rsidP="00AF44B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90A0B">
        <w:t xml:space="preserve">В соответствии с пунктами 1 и 2 статьи 10 Закона Санкт-Петербурга от 23.09.2009 N 420-79 "Об организации местного самоуправления в Санкт-Петербурге" к вопросам местного значения, исполняемым органами местного самоуправления отнесен </w:t>
      </w:r>
      <w:r w:rsidRPr="00590A0B">
        <w:rPr>
          <w:bCs/>
        </w:rPr>
        <w:t>51 вопрос. К исключительным полномочиям Муниципального Совета относится:</w:t>
      </w:r>
    </w:p>
    <w:p w14:paraId="77DD47A8" w14:textId="77777777" w:rsidR="00AF44B3" w:rsidRPr="00590A0B" w:rsidRDefault="00AF44B3" w:rsidP="00AF44B3">
      <w:pPr>
        <w:autoSpaceDE w:val="0"/>
        <w:autoSpaceDN w:val="0"/>
        <w:adjustRightInd w:val="0"/>
        <w:ind w:firstLine="567"/>
        <w:jc w:val="both"/>
      </w:pPr>
      <w:r w:rsidRPr="00590A0B">
        <w:t>1) принятие устава муниципального образования и внесение в него изменений и дополнений;</w:t>
      </w:r>
    </w:p>
    <w:p w14:paraId="7F130112" w14:textId="77777777" w:rsidR="00AF44B3" w:rsidRPr="00590A0B" w:rsidRDefault="00AF44B3" w:rsidP="00AF44B3">
      <w:pPr>
        <w:autoSpaceDE w:val="0"/>
        <w:autoSpaceDN w:val="0"/>
        <w:adjustRightInd w:val="0"/>
        <w:ind w:firstLine="567"/>
        <w:jc w:val="both"/>
      </w:pPr>
      <w:r w:rsidRPr="00590A0B">
        <w:lastRenderedPageBreak/>
        <w:t>2) утверждение местного бюджета и отчета о его исполнении;</w:t>
      </w:r>
    </w:p>
    <w:p w14:paraId="171D1849" w14:textId="77777777" w:rsidR="00AF44B3" w:rsidRPr="00590A0B" w:rsidRDefault="00AF44B3" w:rsidP="00AF44B3">
      <w:pPr>
        <w:autoSpaceDE w:val="0"/>
        <w:autoSpaceDN w:val="0"/>
        <w:adjustRightInd w:val="0"/>
        <w:ind w:firstLine="567"/>
        <w:jc w:val="both"/>
      </w:pPr>
      <w:r w:rsidRPr="00590A0B">
        <w:t>3) принятие планов и программ развития муниципального образования, утверждение отчетов об их исполнении;</w:t>
      </w:r>
    </w:p>
    <w:p w14:paraId="52396F07" w14:textId="77777777" w:rsidR="00AF44B3" w:rsidRPr="00590A0B" w:rsidRDefault="00AF44B3" w:rsidP="00AF44B3">
      <w:pPr>
        <w:autoSpaceDE w:val="0"/>
        <w:autoSpaceDN w:val="0"/>
        <w:adjustRightInd w:val="0"/>
        <w:ind w:firstLine="567"/>
        <w:jc w:val="both"/>
      </w:pPr>
      <w:r w:rsidRPr="00590A0B">
        <w:t>4) определение порядка управления и распоряжения имуществом, находящимся в муниципальной собственности;</w:t>
      </w:r>
    </w:p>
    <w:p w14:paraId="00653677" w14:textId="77777777" w:rsidR="00AF44B3" w:rsidRPr="00590A0B" w:rsidRDefault="00AF44B3" w:rsidP="00AF44B3">
      <w:pPr>
        <w:autoSpaceDE w:val="0"/>
        <w:autoSpaceDN w:val="0"/>
        <w:adjustRightInd w:val="0"/>
        <w:ind w:firstLine="567"/>
        <w:jc w:val="both"/>
      </w:pPr>
      <w:r w:rsidRPr="00590A0B">
        <w:t>5)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14:paraId="45E71B51" w14:textId="77777777" w:rsidR="00AF44B3" w:rsidRPr="00590A0B" w:rsidRDefault="00AF44B3" w:rsidP="00AF44B3">
      <w:pPr>
        <w:autoSpaceDE w:val="0"/>
        <w:autoSpaceDN w:val="0"/>
        <w:adjustRightInd w:val="0"/>
        <w:ind w:firstLine="567"/>
        <w:jc w:val="both"/>
      </w:pPr>
      <w:r w:rsidRPr="00590A0B">
        <w:t>6) определение порядка участия муниципального образования в организациях межмуниципального сотрудничества;</w:t>
      </w:r>
    </w:p>
    <w:p w14:paraId="4E0FD316" w14:textId="77777777" w:rsidR="00AF44B3" w:rsidRPr="00590A0B" w:rsidRDefault="00AF44B3" w:rsidP="00AF44B3">
      <w:pPr>
        <w:autoSpaceDE w:val="0"/>
        <w:autoSpaceDN w:val="0"/>
        <w:adjustRightInd w:val="0"/>
        <w:ind w:firstLine="567"/>
        <w:jc w:val="both"/>
      </w:pPr>
      <w:r w:rsidRPr="00590A0B">
        <w:t>7) определение порядка материально-технического и организационного обеспечения деятельности органов местного самоуправления;</w:t>
      </w:r>
    </w:p>
    <w:p w14:paraId="5021C0FE" w14:textId="77777777" w:rsidR="00AF44B3" w:rsidRPr="00590A0B" w:rsidRDefault="00AF44B3" w:rsidP="00AF44B3">
      <w:pPr>
        <w:autoSpaceDE w:val="0"/>
        <w:autoSpaceDN w:val="0"/>
        <w:adjustRightInd w:val="0"/>
        <w:ind w:firstLine="567"/>
        <w:jc w:val="both"/>
      </w:pPr>
      <w:r w:rsidRPr="00590A0B">
        <w:t>8)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14:paraId="39F5AD7C" w14:textId="77777777" w:rsidR="00AF44B3" w:rsidRDefault="00AF44B3" w:rsidP="00AF44B3">
      <w:pPr>
        <w:autoSpaceDE w:val="0"/>
        <w:autoSpaceDN w:val="0"/>
        <w:adjustRightInd w:val="0"/>
        <w:ind w:firstLine="567"/>
        <w:jc w:val="both"/>
      </w:pPr>
      <w:r w:rsidRPr="00590A0B">
        <w:t>9) принятие решения об удалении главы муниципального образования в отставку.</w:t>
      </w:r>
    </w:p>
    <w:p w14:paraId="210D4664" w14:textId="77777777" w:rsidR="00AF44B3" w:rsidRPr="00590A0B" w:rsidRDefault="00AF44B3" w:rsidP="00AF44B3">
      <w:pPr>
        <w:autoSpaceDE w:val="0"/>
        <w:autoSpaceDN w:val="0"/>
        <w:adjustRightInd w:val="0"/>
        <w:ind w:firstLine="567"/>
        <w:jc w:val="both"/>
      </w:pPr>
    </w:p>
    <w:p w14:paraId="155223BA" w14:textId="77777777" w:rsidR="00AF44B3" w:rsidRDefault="00AF44B3" w:rsidP="00AF44B3">
      <w:pPr>
        <w:ind w:firstLine="567"/>
        <w:jc w:val="both"/>
      </w:pPr>
      <w:r>
        <w:t xml:space="preserve">Основной формой деятельности Муниципального Совета являются заседания. </w:t>
      </w:r>
    </w:p>
    <w:p w14:paraId="0B314F4B" w14:textId="77777777" w:rsidR="00AF44B3" w:rsidRPr="00F61291" w:rsidRDefault="00AF44B3" w:rsidP="00AF44B3">
      <w:pPr>
        <w:ind w:firstLine="567"/>
        <w:jc w:val="both"/>
      </w:pPr>
      <w:r w:rsidRPr="00F61291">
        <w:t xml:space="preserve">В 2017 году подготовлено и проведено </w:t>
      </w:r>
      <w:r w:rsidRPr="00F61291">
        <w:rPr>
          <w:bCs/>
        </w:rPr>
        <w:t>11 заседаний Муниципального Совета, на которых</w:t>
      </w:r>
      <w:r>
        <w:rPr>
          <w:b/>
          <w:bCs/>
        </w:rPr>
        <w:t xml:space="preserve"> </w:t>
      </w:r>
      <w:r w:rsidRPr="005944E4">
        <w:rPr>
          <w:bCs/>
        </w:rPr>
        <w:t>р</w:t>
      </w:r>
      <w:r w:rsidRPr="00F61291">
        <w:t>ассмотрено 94 решения, из них:</w:t>
      </w:r>
    </w:p>
    <w:p w14:paraId="7DBBB6FA" w14:textId="77777777" w:rsidR="00AF44B3" w:rsidRPr="00F61291" w:rsidRDefault="00AF44B3" w:rsidP="00AF44B3">
      <w:pPr>
        <w:ind w:firstLine="567"/>
        <w:jc w:val="both"/>
      </w:pPr>
      <w:r w:rsidRPr="00F61291">
        <w:t>33 из принятых носят нормативный характер;</w:t>
      </w:r>
    </w:p>
    <w:p w14:paraId="0EBEFC1B" w14:textId="77777777" w:rsidR="00AF44B3" w:rsidRPr="00F61291" w:rsidRDefault="00AF44B3" w:rsidP="00AF44B3">
      <w:pPr>
        <w:ind w:firstLine="567"/>
        <w:jc w:val="both"/>
      </w:pPr>
      <w:r w:rsidRPr="00F61291">
        <w:t>5 признано недействительными на следующем заседании в связи с нарушением порядка рассмотрения и принятия решений МС;</w:t>
      </w:r>
    </w:p>
    <w:p w14:paraId="4FDA5A32" w14:textId="77777777" w:rsidR="00AF44B3" w:rsidRPr="00F61291" w:rsidRDefault="00AF44B3" w:rsidP="00AF44B3">
      <w:pPr>
        <w:ind w:firstLine="567"/>
        <w:jc w:val="both"/>
      </w:pPr>
      <w:r w:rsidRPr="00F61291">
        <w:t>2 принято в первом чтении;</w:t>
      </w:r>
    </w:p>
    <w:p w14:paraId="06C30776" w14:textId="111046E6" w:rsidR="00AF44B3" w:rsidRPr="00F61291" w:rsidRDefault="00AF44B3" w:rsidP="00AF44B3">
      <w:pPr>
        <w:ind w:firstLine="567"/>
        <w:jc w:val="both"/>
      </w:pPr>
      <w:r w:rsidRPr="00F61291">
        <w:t>2 перенесены рассмотрением на следующее засед</w:t>
      </w:r>
      <w:r w:rsidR="00BF101A">
        <w:t>ание и более не рассматривались.</w:t>
      </w:r>
    </w:p>
    <w:p w14:paraId="79BF1460" w14:textId="77777777" w:rsidR="00AF44B3" w:rsidRPr="00F61291" w:rsidRDefault="00AF44B3" w:rsidP="00AF44B3">
      <w:pPr>
        <w:ind w:firstLine="567"/>
        <w:jc w:val="both"/>
      </w:pPr>
    </w:p>
    <w:p w14:paraId="327D8EBB" w14:textId="77777777" w:rsidR="00AF44B3" w:rsidRPr="00982183" w:rsidRDefault="00AF44B3" w:rsidP="00AF44B3">
      <w:pPr>
        <w:tabs>
          <w:tab w:val="left" w:pos="993"/>
        </w:tabs>
        <w:ind w:firstLine="567"/>
        <w:jc w:val="both"/>
      </w:pPr>
      <w:r w:rsidRPr="00982183">
        <w:t>Новым штатом Аппарата Муниципального совета за краткий период с сентября по декабрь 2017 года предприняты титанические усилия по приведению муниципальных правовых актов, принимаемых Муниципальным Советом в соответствие с действующим законодательством.</w:t>
      </w:r>
    </w:p>
    <w:p w14:paraId="15D95D0D" w14:textId="77777777" w:rsidR="00AF44B3" w:rsidRPr="00982183" w:rsidRDefault="00AF44B3" w:rsidP="00AF44B3">
      <w:pPr>
        <w:tabs>
          <w:tab w:val="left" w:pos="993"/>
        </w:tabs>
        <w:ind w:firstLine="567"/>
        <w:jc w:val="both"/>
      </w:pPr>
      <w:r w:rsidRPr="00982183">
        <w:t>Например, за период с января по август 2017 года проведено 6 заседаний Муниципального Совета, на которых рассмотрено 20 решений (без учета 5 признанных недействительными), принято 9 решений, из них 2 носящих нормативный характер.</w:t>
      </w:r>
    </w:p>
    <w:p w14:paraId="4ED36947" w14:textId="77777777" w:rsidR="00AF44B3" w:rsidRPr="00982183" w:rsidRDefault="00AF44B3" w:rsidP="00AF44B3">
      <w:pPr>
        <w:tabs>
          <w:tab w:val="left" w:pos="993"/>
        </w:tabs>
        <w:ind w:firstLine="567"/>
        <w:jc w:val="both"/>
      </w:pPr>
      <w:r w:rsidRPr="00982183">
        <w:t>За период с сентября по декабрь 2017 года проведено 5 заседаний Муниципального Совета, на которых принято 64 решения, из них:</w:t>
      </w:r>
    </w:p>
    <w:p w14:paraId="1F7AB36B" w14:textId="77777777" w:rsidR="00AF44B3" w:rsidRPr="00982183" w:rsidRDefault="00AF44B3" w:rsidP="00AF44B3">
      <w:pPr>
        <w:tabs>
          <w:tab w:val="left" w:pos="993"/>
        </w:tabs>
        <w:ind w:firstLine="567"/>
        <w:jc w:val="both"/>
      </w:pPr>
      <w:r w:rsidRPr="00982183">
        <w:t>31 нормативного характера;</w:t>
      </w:r>
    </w:p>
    <w:p w14:paraId="4141D58E" w14:textId="77777777" w:rsidR="00AF44B3" w:rsidRPr="00982183" w:rsidRDefault="00AF44B3" w:rsidP="00AF44B3">
      <w:pPr>
        <w:tabs>
          <w:tab w:val="left" w:pos="993"/>
        </w:tabs>
        <w:ind w:firstLine="567"/>
        <w:jc w:val="both"/>
      </w:pPr>
      <w:r w:rsidRPr="00982183">
        <w:t>12 о признании утратившими силу ранее принятых решений;</w:t>
      </w:r>
    </w:p>
    <w:p w14:paraId="15AA7F95" w14:textId="77777777" w:rsidR="00AF44B3" w:rsidRPr="00982183" w:rsidRDefault="00AF44B3" w:rsidP="00AF44B3">
      <w:pPr>
        <w:tabs>
          <w:tab w:val="left" w:pos="993"/>
        </w:tabs>
        <w:ind w:firstLine="567"/>
        <w:jc w:val="both"/>
      </w:pPr>
      <w:r w:rsidRPr="00982183">
        <w:t>18 о внесении изменений в ранее принятые решения;</w:t>
      </w:r>
    </w:p>
    <w:p w14:paraId="48ED262F" w14:textId="77777777" w:rsidR="00AF44B3" w:rsidRPr="00982183" w:rsidRDefault="00AF44B3" w:rsidP="00AF44B3">
      <w:pPr>
        <w:tabs>
          <w:tab w:val="left" w:pos="993"/>
        </w:tabs>
        <w:ind w:firstLine="567"/>
        <w:jc w:val="both"/>
      </w:pPr>
      <w:r w:rsidRPr="00982183">
        <w:t xml:space="preserve">10 о рассмотрении актов прокурорского реагирования и предложений прокуратуры Калининского района, направленных в порядке правотворческой инициативы, причем 8 решений принято по отношению к актам прокуратуры, своевременно не рассмотренным Муниципальным Советом.  </w:t>
      </w:r>
    </w:p>
    <w:p w14:paraId="4CDEB59C" w14:textId="77777777" w:rsidR="00AF44B3" w:rsidRPr="00982183" w:rsidRDefault="00AF44B3" w:rsidP="00AF44B3">
      <w:pPr>
        <w:tabs>
          <w:tab w:val="left" w:pos="993"/>
        </w:tabs>
        <w:ind w:firstLine="567"/>
        <w:jc w:val="both"/>
      </w:pPr>
      <w:r w:rsidRPr="00982183">
        <w:t>Муниципальным Советом принят целый ряд иных важных решений:</w:t>
      </w:r>
    </w:p>
    <w:p w14:paraId="16EA0807" w14:textId="77777777" w:rsidR="00AF44B3" w:rsidRPr="00982183" w:rsidRDefault="00AF44B3" w:rsidP="00AF44B3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outlineLvl w:val="3"/>
        <w:rPr>
          <w:bCs/>
        </w:rPr>
      </w:pPr>
      <w:r w:rsidRPr="00982183">
        <w:t xml:space="preserve">в целях обеспечения прав граждан на участие в обсуждении </w:t>
      </w:r>
      <w:r w:rsidRPr="00982183">
        <w:rPr>
          <w:bCs/>
        </w:rPr>
        <w:t>Устава внутригородского муниципального образования Санкт-Петербурга муниципальный округ Северный и проекта решения Муниципального Совета внутригородского муниципального образования Санкт-Петербурга муниципальный округ Северный о внесении изменений и дополнений в Устав внутригородского муниципального образования Санкт-Петербурга муниципальный округ Северный Муниципальным Советом принято р</w:t>
      </w:r>
      <w:r w:rsidRPr="00982183">
        <w:t xml:space="preserve">ешение от 14.11.2017 </w:t>
      </w:r>
      <w:r w:rsidRPr="00982183">
        <w:rPr>
          <w:lang w:val="en-US"/>
        </w:rPr>
        <w:t>N</w:t>
      </w:r>
      <w:r w:rsidRPr="00982183">
        <w:t xml:space="preserve"> 062-009-5-2017 «</w:t>
      </w:r>
      <w:r w:rsidRPr="00982183">
        <w:rPr>
          <w:bCs/>
        </w:rPr>
        <w:t xml:space="preserve">Об утверждении положения «О порядке учета предложений и участия граждан в обсуждении проекта Устава внутригородского муниципального образования Санкт-Петербурга муниципальный округ Северный и проекта решения Муниципального Совета внутригородского муниципального образования Санкт-Петербурга муниципальный </w:t>
      </w:r>
      <w:r w:rsidRPr="00982183">
        <w:rPr>
          <w:bCs/>
        </w:rPr>
        <w:lastRenderedPageBreak/>
        <w:t>округ Северный о внесении изменений и дополнений в Устав внутригородского муниципального образования Санкт-Петербурга муниципальный округ Северный»</w:t>
      </w:r>
    </w:p>
    <w:p w14:paraId="2B42ACAA" w14:textId="77777777" w:rsidR="00AF44B3" w:rsidRPr="00982183" w:rsidRDefault="00AF44B3" w:rsidP="00AF44B3">
      <w:pPr>
        <w:pStyle w:val="a5"/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</w:rPr>
      </w:pPr>
      <w:r w:rsidRPr="00982183">
        <w:rPr>
          <w:bCs/>
        </w:rPr>
        <w:t xml:space="preserve">решением Муниципального Совета от 14.11.2017 </w:t>
      </w:r>
      <w:r w:rsidRPr="00982183">
        <w:rPr>
          <w:rFonts w:eastAsia="Calibri"/>
          <w:lang w:val="en-US"/>
        </w:rPr>
        <w:t>N</w:t>
      </w:r>
      <w:r w:rsidRPr="00982183">
        <w:rPr>
          <w:rFonts w:eastAsia="Calibri"/>
        </w:rPr>
        <w:t xml:space="preserve"> 071-009-5-2017 </w:t>
      </w:r>
      <w:r w:rsidRPr="00982183">
        <w:rPr>
          <w:bCs/>
        </w:rPr>
        <w:t>утверждено «Положение «О признании заслуг перед внутригородским муниципальным образованием Санкт-Петербурга муниципальный округ Северный»», определяющее формы и порядок признания заслуг, учредившее звание «Почетный житель внутригородского муниципального образования Санкт-Петербурга муниципальный округ Северный»;</w:t>
      </w:r>
    </w:p>
    <w:p w14:paraId="37E6D179" w14:textId="77777777" w:rsidR="00AF44B3" w:rsidRPr="00982183" w:rsidRDefault="00AF44B3" w:rsidP="00AF44B3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bCs/>
          <w:iCs/>
        </w:rPr>
      </w:pPr>
      <w:r w:rsidRPr="00982183">
        <w:t xml:space="preserve">в честь празднования Дня местного самоуправления решением Муниципального Совета от 14.11.2017 </w:t>
      </w:r>
      <w:r w:rsidRPr="00982183">
        <w:rPr>
          <w:rFonts w:eastAsia="Calibri"/>
          <w:lang w:val="en-US"/>
        </w:rPr>
        <w:t>N</w:t>
      </w:r>
      <w:r w:rsidRPr="00982183">
        <w:rPr>
          <w:rFonts w:eastAsia="Calibri"/>
        </w:rPr>
        <w:t xml:space="preserve"> 068-009-5-2017 </w:t>
      </w:r>
      <w:r w:rsidRPr="00982183">
        <w:t xml:space="preserve">установлен День </w:t>
      </w:r>
      <w:r w:rsidRPr="00982183">
        <w:rPr>
          <w:bCs/>
          <w:iCs/>
        </w:rPr>
        <w:t>внутригородского муниципального образования Санкт-Петербурга муниципальный округ Северный</w:t>
      </w:r>
      <w:r>
        <w:rPr>
          <w:bCs/>
          <w:iCs/>
        </w:rPr>
        <w:t>.</w:t>
      </w:r>
    </w:p>
    <w:p w14:paraId="2CFECF06" w14:textId="77777777" w:rsidR="00AF44B3" w:rsidRPr="00982183" w:rsidRDefault="00AF44B3" w:rsidP="00AF44B3">
      <w:pPr>
        <w:ind w:firstLine="567"/>
        <w:jc w:val="both"/>
      </w:pPr>
    </w:p>
    <w:p w14:paraId="4658D845" w14:textId="77777777" w:rsidR="00AF44B3" w:rsidRDefault="00AF44B3" w:rsidP="00AF44B3">
      <w:pPr>
        <w:ind w:firstLine="567"/>
        <w:jc w:val="both"/>
      </w:pPr>
      <w:r w:rsidRPr="00D01401">
        <w:t xml:space="preserve">Устав внутригородского муниципального образования Санкт-Петербурга муниципальный округ Северный не претерпевал изменений с момента его принятия в конце 2011 года, в связи с чем он не соответствует действующему законодательству. Аппаратом Муниципального Совета проведена глобальная работа по </w:t>
      </w:r>
      <w:r>
        <w:t xml:space="preserve">приему предложений и </w:t>
      </w:r>
      <w:r w:rsidRPr="00D01401">
        <w:t>разработке проекта решения Муниципального Совета «О внесении изменений и дополнений в Устав внутригородского муниципального образования Санкт-Петербурга муниципальный округ Северный», принятого в первом чтении 25.12.2017 года.</w:t>
      </w:r>
      <w:r w:rsidRPr="00CF0F39">
        <w:t xml:space="preserve"> </w:t>
      </w:r>
    </w:p>
    <w:p w14:paraId="67CBC290" w14:textId="77777777" w:rsidR="008A49BC" w:rsidRDefault="008A49BC" w:rsidP="00AF44B3">
      <w:pPr>
        <w:ind w:firstLine="567"/>
        <w:jc w:val="both"/>
      </w:pPr>
    </w:p>
    <w:p w14:paraId="758D620C" w14:textId="77777777" w:rsidR="00AF44B3" w:rsidRDefault="00AF44B3" w:rsidP="00AF44B3">
      <w:pPr>
        <w:ind w:firstLine="567"/>
        <w:jc w:val="both"/>
      </w:pPr>
      <w:r>
        <w:t>Все заседания Муниципального Совета</w:t>
      </w:r>
      <w:r w:rsidRPr="00C60F49">
        <w:t xml:space="preserve"> </w:t>
      </w:r>
      <w:r>
        <w:t xml:space="preserve">в 2017 году </w:t>
      </w:r>
      <w:r w:rsidRPr="00C60F49">
        <w:t>проводились открыто,</w:t>
      </w:r>
      <w:r>
        <w:t xml:space="preserve"> в том числе с участием представителей администрации Калининского района и прокуратуры Калининского района.</w:t>
      </w:r>
      <w:r w:rsidRPr="00C60F49">
        <w:t xml:space="preserve"> </w:t>
      </w:r>
      <w:r>
        <w:t>Д</w:t>
      </w:r>
      <w:r w:rsidRPr="00C60F49">
        <w:t xml:space="preserve">епутаты и приглашенные лица своевременно извещались о датах </w:t>
      </w:r>
      <w:r>
        <w:t xml:space="preserve">и повестке </w:t>
      </w:r>
      <w:r w:rsidRPr="00C60F49">
        <w:t>заседаний. В обязательном порядке каждому депутату направлялись материалы к заседанию.</w:t>
      </w:r>
      <w:r>
        <w:t xml:space="preserve"> С целью проведения антикоррупционной экспертизы проекты решений Муниципального Совета, носящих нормативный характер, направлялись в прокуратуру Калининского района.</w:t>
      </w:r>
    </w:p>
    <w:p w14:paraId="4BF74F09" w14:textId="77777777" w:rsidR="00AF44B3" w:rsidRPr="00C60F49" w:rsidRDefault="00AF44B3" w:rsidP="00AF44B3">
      <w:pPr>
        <w:ind w:firstLine="567"/>
        <w:jc w:val="both"/>
      </w:pPr>
    </w:p>
    <w:p w14:paraId="699FDCAA" w14:textId="77777777" w:rsidR="00AF44B3" w:rsidRPr="005255B2" w:rsidRDefault="00AF44B3" w:rsidP="00AF44B3">
      <w:pPr>
        <w:ind w:firstLine="567"/>
        <w:jc w:val="both"/>
      </w:pPr>
      <w:r w:rsidRPr="005255B2">
        <w:t>Муниципальный совет является участником бюджетного процесса</w:t>
      </w:r>
      <w:r>
        <w:t xml:space="preserve"> рассматривает </w:t>
      </w:r>
      <w:r w:rsidRPr="005255B2">
        <w:t xml:space="preserve">местный бюджет </w:t>
      </w:r>
      <w:r>
        <w:t xml:space="preserve">и осуществляет контроль за его исполнением </w:t>
      </w:r>
      <w:r w:rsidRPr="005255B2">
        <w:t xml:space="preserve">с соблюдением требований, установленных </w:t>
      </w:r>
      <w:r>
        <w:t>Б</w:t>
      </w:r>
      <w:r w:rsidRPr="005255B2">
        <w:t xml:space="preserve">юджетным кодексом РФ, </w:t>
      </w:r>
      <w:r w:rsidRPr="00074C51">
        <w:rPr>
          <w:bCs/>
        </w:rPr>
        <w:t>Федеральным законом от 06.10.2003 N131-ФЗ "Об общих принципах организации местного самоуправления в Российской Федерации"</w:t>
      </w:r>
      <w:r w:rsidRPr="005255B2">
        <w:t>, законами Санкт-Петербурга, Положением о бюджетном процессе внутригородского муниципального образования Санкт-Петербурга муниципальный округ Северный.</w:t>
      </w:r>
    </w:p>
    <w:p w14:paraId="34E16224" w14:textId="77777777" w:rsidR="00AF44B3" w:rsidRPr="005255B2" w:rsidRDefault="00AF44B3" w:rsidP="00AF44B3">
      <w:pPr>
        <w:pStyle w:val="30"/>
        <w:keepNext/>
        <w:keepLines/>
        <w:shd w:val="clear" w:color="auto" w:fill="auto"/>
        <w:spacing w:after="0" w:line="240" w:lineRule="auto"/>
        <w:ind w:lef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5B2">
        <w:rPr>
          <w:rFonts w:ascii="Times New Roman" w:hAnsi="Times New Roman" w:cs="Times New Roman"/>
          <w:sz w:val="24"/>
          <w:szCs w:val="24"/>
        </w:rPr>
        <w:t xml:space="preserve">В 2017 году в рамках осуществления внешнего муниципального финансового контроля Контрольно-счетная палата Санкт-Петербурга провела контрольное мероприятие "Выборочная проверка формирования и исполнения бюджета внутригородского муниципального образования Санкт-Петербурга муниципальный округ Северный за 2016 год и истекший период 2017 года", по результатам которого Муниципальным Советом принято решение от 16.10.2017 </w:t>
      </w:r>
      <w:r w:rsidRPr="005255B2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5255B2">
        <w:rPr>
          <w:rFonts w:ascii="Times New Roman" w:eastAsia="Calibri" w:hAnsi="Times New Roman" w:cs="Times New Roman"/>
          <w:sz w:val="24"/>
          <w:szCs w:val="24"/>
        </w:rPr>
        <w:t>058-008-5-2017</w:t>
      </w:r>
      <w:r w:rsidRPr="005255B2">
        <w:rPr>
          <w:rFonts w:ascii="Times New Roman" w:hAnsi="Times New Roman" w:cs="Times New Roman"/>
          <w:sz w:val="24"/>
          <w:szCs w:val="24"/>
        </w:rPr>
        <w:t xml:space="preserve"> «О результатах </w:t>
      </w:r>
      <w:r w:rsidRPr="005255B2">
        <w:rPr>
          <w:rStyle w:val="33pt"/>
          <w:rFonts w:ascii="Times New Roman" w:eastAsia="Lucida Sans Unicode" w:hAnsi="Times New Roman" w:cs="Times New Roman"/>
          <w:spacing w:val="0"/>
          <w:sz w:val="24"/>
          <w:szCs w:val="24"/>
        </w:rPr>
        <w:t>рассмотрения отчета</w:t>
      </w:r>
      <w:r w:rsidRPr="005255B2">
        <w:rPr>
          <w:rStyle w:val="33pt"/>
          <w:rFonts w:eastAsia="Lucida Sans Unicode" w:cs="Times New Roman"/>
          <w:spacing w:val="0"/>
        </w:rPr>
        <w:t xml:space="preserve"> </w:t>
      </w:r>
      <w:r w:rsidRPr="005255B2">
        <w:rPr>
          <w:rFonts w:ascii="Times New Roman" w:hAnsi="Times New Roman" w:cs="Times New Roman"/>
          <w:sz w:val="24"/>
          <w:szCs w:val="24"/>
        </w:rPr>
        <w:t xml:space="preserve">Контрольно-счетной палаты Санкт-Петербурга от 19.09.2017» с целью разработки комплекса мер по устранению и недопущению впредь выявленных нарушений. </w:t>
      </w:r>
    </w:p>
    <w:p w14:paraId="457EC6A2" w14:textId="77777777" w:rsidR="00AF44B3" w:rsidRPr="00314D6E" w:rsidRDefault="00AF44B3" w:rsidP="00AF44B3">
      <w:pPr>
        <w:ind w:firstLine="567"/>
        <w:jc w:val="both"/>
      </w:pPr>
    </w:p>
    <w:p w14:paraId="2B97209A" w14:textId="77777777" w:rsidR="00AF44B3" w:rsidRPr="00F80E69" w:rsidRDefault="00AF44B3" w:rsidP="00AF44B3">
      <w:pPr>
        <w:ind w:firstLine="708"/>
        <w:jc w:val="both"/>
      </w:pPr>
      <w:r w:rsidRPr="00F80E69">
        <w:t xml:space="preserve">Муниципальный Совет - представительный орган. Депутат Муниципального Совета является публичным лицом, усилия которого направлены на работу с жителями муниципального образования. В связи с этим, важнейшей формой моей деятельности и депутатов Совета должны являться прием и встречи с избирателями. </w:t>
      </w:r>
    </w:p>
    <w:p w14:paraId="5FCA6F10" w14:textId="77777777" w:rsidR="00AF44B3" w:rsidRPr="00F80E69" w:rsidRDefault="00AF44B3" w:rsidP="00AF44B3">
      <w:pPr>
        <w:ind w:firstLine="567"/>
        <w:jc w:val="both"/>
      </w:pPr>
      <w:r w:rsidRPr="00F80E69">
        <w:t>В 2017 году мною еженедельно по понедельникам осуществлялся прием граждан в соответствии с графиком приема. За отчетный период поступило 20 обращений</w:t>
      </w:r>
      <w:r>
        <w:t>,</w:t>
      </w:r>
      <w:r w:rsidRPr="00F80E69">
        <w:t xml:space="preserve"> большинство из </w:t>
      </w:r>
      <w:r>
        <w:t>которых разрешались</w:t>
      </w:r>
      <w:r w:rsidRPr="00F80E69">
        <w:t xml:space="preserve"> в ходе приема. </w:t>
      </w:r>
      <w:r>
        <w:t xml:space="preserve">При необходимости к рассмотрению обращений привлекались муниципальные служащие Местной администрации, </w:t>
      </w:r>
      <w:r w:rsidRPr="00F80E69">
        <w:t>которые оперативно включались в рассмотрение обращени</w:t>
      </w:r>
      <w:r>
        <w:t>й.</w:t>
      </w:r>
      <w:r w:rsidRPr="00F80E69">
        <w:t xml:space="preserve"> В течение года </w:t>
      </w:r>
      <w:r>
        <w:t xml:space="preserve">я принимала участие во </w:t>
      </w:r>
      <w:r w:rsidRPr="00F80E69">
        <w:t>встреч</w:t>
      </w:r>
      <w:r>
        <w:t>ах</w:t>
      </w:r>
      <w:r w:rsidRPr="00F80E69">
        <w:t xml:space="preserve"> с </w:t>
      </w:r>
      <w:r>
        <w:t xml:space="preserve">представителями </w:t>
      </w:r>
      <w:r w:rsidRPr="00F80E69">
        <w:t>общественны</w:t>
      </w:r>
      <w:r>
        <w:t>х</w:t>
      </w:r>
      <w:r w:rsidRPr="00F80E69">
        <w:t xml:space="preserve"> организаци</w:t>
      </w:r>
      <w:r>
        <w:t>й</w:t>
      </w:r>
      <w:r w:rsidRPr="00F80E69">
        <w:t>, председателями ТСЖ, Совет</w:t>
      </w:r>
      <w:r>
        <w:t xml:space="preserve">ов многоквартирных </w:t>
      </w:r>
      <w:r w:rsidRPr="00F80E69">
        <w:t xml:space="preserve">домов. </w:t>
      </w:r>
    </w:p>
    <w:p w14:paraId="74139EB6" w14:textId="77777777" w:rsidR="00AF44B3" w:rsidRPr="00314D6E" w:rsidRDefault="00AF44B3" w:rsidP="00AF44B3">
      <w:pPr>
        <w:ind w:firstLine="567"/>
        <w:jc w:val="both"/>
      </w:pPr>
      <w:r>
        <w:lastRenderedPageBreak/>
        <w:t xml:space="preserve">Конституционное право граждан Российской Федерации на обращения о органы местного самоуправления МО </w:t>
      </w:r>
      <w:proofErr w:type="spellStart"/>
      <w:r>
        <w:t>МО</w:t>
      </w:r>
      <w:proofErr w:type="spellEnd"/>
      <w:r>
        <w:t xml:space="preserve"> Северный и к должностным лицам ОМСУ МО </w:t>
      </w:r>
      <w:proofErr w:type="spellStart"/>
      <w:r>
        <w:t>МО</w:t>
      </w:r>
      <w:proofErr w:type="spellEnd"/>
      <w:r>
        <w:t xml:space="preserve"> Северный в</w:t>
      </w:r>
      <w:r w:rsidRPr="00314D6E">
        <w:t xml:space="preserve"> 2017 году </w:t>
      </w:r>
      <w:r>
        <w:t xml:space="preserve">реализовано в том числе поступлением </w:t>
      </w:r>
      <w:r w:rsidRPr="00314D6E">
        <w:t>на имя Г</w:t>
      </w:r>
      <w:r>
        <w:t>лавы муниципального образования</w:t>
      </w:r>
      <w:r w:rsidRPr="00314D6E">
        <w:t xml:space="preserve"> 1196 </w:t>
      </w:r>
      <w:r>
        <w:t xml:space="preserve">письменных </w:t>
      </w:r>
      <w:r w:rsidRPr="00314D6E">
        <w:t>обращений от граждан и организаций, из них:</w:t>
      </w:r>
    </w:p>
    <w:p w14:paraId="2FBCAD85" w14:textId="77777777" w:rsidR="00AF44B3" w:rsidRPr="00314D6E" w:rsidRDefault="00AF44B3" w:rsidP="00AF44B3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ind w:left="0" w:firstLine="567"/>
        <w:jc w:val="both"/>
        <w:rPr>
          <w:bCs/>
          <w:iCs/>
        </w:rPr>
      </w:pPr>
      <w:r w:rsidRPr="00314D6E">
        <w:t xml:space="preserve">29 - от граждан, включая 28 обращений жителей по вопросам благоустройства и охраны окружающей среды, включая установку ограждений и лежачих полицейских, ремонта асфальтового покрытия, оборудования детских и спортивных площадок. 28 обращений направлены к исполнению в исполнительно-распорядительный орган МО </w:t>
      </w:r>
      <w:proofErr w:type="spellStart"/>
      <w:r w:rsidRPr="00314D6E">
        <w:t>МО</w:t>
      </w:r>
      <w:proofErr w:type="spellEnd"/>
      <w:r w:rsidRPr="00314D6E">
        <w:t xml:space="preserve"> Северный – Местную администрацию, 2 перенаправлены по принадлежности</w:t>
      </w:r>
      <w:r>
        <w:t xml:space="preserve"> в иные организации;</w:t>
      </w:r>
      <w:r w:rsidRPr="00314D6E">
        <w:t xml:space="preserve"> </w:t>
      </w:r>
    </w:p>
    <w:p w14:paraId="74599577" w14:textId="77777777" w:rsidR="00AF44B3" w:rsidRPr="00314D6E" w:rsidRDefault="00AF44B3" w:rsidP="00AF44B3">
      <w:pPr>
        <w:pStyle w:val="a5"/>
        <w:widowControl w:val="0"/>
        <w:numPr>
          <w:ilvl w:val="0"/>
          <w:numId w:val="28"/>
        </w:numPr>
        <w:tabs>
          <w:tab w:val="left" w:pos="709"/>
          <w:tab w:val="left" w:pos="993"/>
        </w:tabs>
        <w:ind w:left="0" w:firstLine="567"/>
        <w:jc w:val="both"/>
      </w:pPr>
      <w:r w:rsidRPr="00314D6E">
        <w:t xml:space="preserve">1167 - от </w:t>
      </w:r>
      <w:r w:rsidRPr="00314D6E">
        <w:rPr>
          <w:bCs/>
          <w:iCs/>
        </w:rPr>
        <w:t>организаций (юридических лиц), общественных объединений, государственных органов, органов местного самоуправления</w:t>
      </w:r>
      <w:r w:rsidRPr="00314D6E">
        <w:t xml:space="preserve"> поступило обращения</w:t>
      </w:r>
      <w:r w:rsidRPr="00314D6E">
        <w:rPr>
          <w:bCs/>
          <w:iCs/>
        </w:rPr>
        <w:t xml:space="preserve">, включая 863 по вопросам исполнения отдельных государственных полномочий по опеке и попечительству, </w:t>
      </w:r>
      <w:r w:rsidRPr="00314D6E">
        <w:t>98</w:t>
      </w:r>
      <w:r w:rsidRPr="00314D6E">
        <w:rPr>
          <w:color w:val="FF0000"/>
        </w:rPr>
        <w:t xml:space="preserve"> </w:t>
      </w:r>
      <w:r w:rsidRPr="00314D6E">
        <w:t>по вопросам благоустройства, 206 по иным вопросам местного значения.</w:t>
      </w:r>
    </w:p>
    <w:p w14:paraId="2BC7E161" w14:textId="77777777" w:rsidR="00AF44B3" w:rsidRPr="00314D6E" w:rsidRDefault="00AF44B3" w:rsidP="00AF44B3">
      <w:pPr>
        <w:widowControl w:val="0"/>
        <w:tabs>
          <w:tab w:val="left" w:pos="709"/>
          <w:tab w:val="left" w:pos="993"/>
        </w:tabs>
        <w:ind w:firstLine="567"/>
        <w:jc w:val="both"/>
      </w:pPr>
      <w:r w:rsidRPr="00314D6E">
        <w:t>Все поступившие обращения рассмотрены в соответствии с Федеральным законом от 02.05.2006 №59-ФЗ «О порядке рассмотрения обращений граждан Российской Федерации».</w:t>
      </w:r>
    </w:p>
    <w:p w14:paraId="2E1E167D" w14:textId="77777777" w:rsidR="00AF44B3" w:rsidRPr="00314D6E" w:rsidRDefault="00AF44B3" w:rsidP="00AF44B3">
      <w:pPr>
        <w:tabs>
          <w:tab w:val="left" w:pos="993"/>
        </w:tabs>
        <w:ind w:firstLine="567"/>
        <w:jc w:val="both"/>
      </w:pPr>
      <w:r w:rsidRPr="00314D6E">
        <w:t xml:space="preserve">Взаимодействие органов местного самоуправления муниципального округа Северный с органами исполнительной власти Калининского района Санкт-Петербурга в том числе включает в себя участие </w:t>
      </w:r>
      <w:proofErr w:type="spellStart"/>
      <w:r w:rsidRPr="00314D6E">
        <w:t>И.О.Главы</w:t>
      </w:r>
      <w:proofErr w:type="spellEnd"/>
      <w:r w:rsidRPr="00314D6E">
        <w:t xml:space="preserve"> муниципального образования в отчетном периоде в:</w:t>
      </w:r>
    </w:p>
    <w:p w14:paraId="5351817E" w14:textId="77777777" w:rsidR="00AF44B3" w:rsidRPr="00314D6E" w:rsidRDefault="00AF44B3" w:rsidP="00AF44B3">
      <w:pPr>
        <w:pStyle w:val="a5"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314D6E">
        <w:t>совещаниях аппарата и заседаниях коллегии администрации Калининского района Санкт-Петербурга;</w:t>
      </w:r>
    </w:p>
    <w:p w14:paraId="78E18E92" w14:textId="77777777" w:rsidR="00AF44B3" w:rsidRPr="00314D6E" w:rsidRDefault="00AF44B3" w:rsidP="00AF44B3">
      <w:pPr>
        <w:pStyle w:val="a5"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314D6E">
        <w:t>встречах главы администрации Калининского района Пониделко В.А. с жителями муниципального образования;</w:t>
      </w:r>
    </w:p>
    <w:p w14:paraId="0027620A" w14:textId="77777777" w:rsidR="00AF44B3" w:rsidRPr="00314D6E" w:rsidRDefault="00AF44B3" w:rsidP="00AF44B3">
      <w:pPr>
        <w:pStyle w:val="a5"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314D6E">
        <w:t>выездных совещаниях, совещаниях, конференциях, мероприятиях и работе районных комиссий различной направленности.</w:t>
      </w:r>
    </w:p>
    <w:p w14:paraId="6221FC67" w14:textId="77777777" w:rsidR="00AF44B3" w:rsidRDefault="00AF44B3" w:rsidP="00AF44B3">
      <w:pPr>
        <w:ind w:firstLine="567"/>
        <w:jc w:val="both"/>
      </w:pPr>
    </w:p>
    <w:p w14:paraId="4CDCDA5A" w14:textId="77777777" w:rsidR="00AF44B3" w:rsidRPr="00C60F49" w:rsidRDefault="00AF44B3" w:rsidP="00AF44B3">
      <w:pPr>
        <w:ind w:firstLine="567"/>
        <w:jc w:val="both"/>
      </w:pPr>
      <w:r w:rsidRPr="00AF44B3">
        <w:t xml:space="preserve">При реализации информационной политики Муниципальный Совет нацелен на информационную открытость и доступность ОМСУ МО </w:t>
      </w:r>
      <w:proofErr w:type="spellStart"/>
      <w:r w:rsidRPr="00AF44B3">
        <w:t>МО</w:t>
      </w:r>
      <w:proofErr w:type="spellEnd"/>
      <w:r w:rsidRPr="00AF44B3">
        <w:t xml:space="preserve"> Северный для жителей, в связи с чем активно продолжала работать группа ОМСУ в социальной сети «</w:t>
      </w:r>
      <w:proofErr w:type="spellStart"/>
      <w:r w:rsidRPr="00AF44B3">
        <w:t>ВКонтакте</w:t>
      </w:r>
      <w:proofErr w:type="spellEnd"/>
      <w:r w:rsidRPr="00AF44B3">
        <w:t xml:space="preserve">» </w:t>
      </w:r>
      <w:hyperlink r:id="rId12" w:history="1">
        <w:r w:rsidRPr="00AF44B3">
          <w:rPr>
            <w:rStyle w:val="a9"/>
          </w:rPr>
          <w:t>https://vk.com/mo_nord_spb</w:t>
        </w:r>
      </w:hyperlink>
      <w:r w:rsidRPr="00AF44B3">
        <w:t>.  Доведение до</w:t>
      </w:r>
      <w:r>
        <w:t xml:space="preserve">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</w:t>
      </w:r>
      <w:r w:rsidRPr="00C60F49">
        <w:t xml:space="preserve">осуществлялась через официальный сайт МО </w:t>
      </w:r>
      <w:proofErr w:type="spellStart"/>
      <w:r w:rsidRPr="00C60F49">
        <w:t>МО</w:t>
      </w:r>
      <w:proofErr w:type="spellEnd"/>
      <w:r w:rsidRPr="00C60F49">
        <w:t xml:space="preserve"> Северный - </w:t>
      </w:r>
      <w:proofErr w:type="spellStart"/>
      <w:r w:rsidRPr="00C60F49">
        <w:t>мосеверный.рф</w:t>
      </w:r>
      <w:proofErr w:type="spellEnd"/>
      <w:r w:rsidRPr="00C60F49">
        <w:t xml:space="preserve"> и Муниципальную газету «Северные вести».  За отчетный период выпущено </w:t>
      </w:r>
      <w:r>
        <w:t>11</w:t>
      </w:r>
      <w:r w:rsidRPr="00C60F49">
        <w:t xml:space="preserve"> номеров газет, общим тиражом </w:t>
      </w:r>
      <w:r>
        <w:t>198000</w:t>
      </w:r>
      <w:r w:rsidRPr="00C60F49">
        <w:t xml:space="preserve"> экземпляров.</w:t>
      </w:r>
    </w:p>
    <w:p w14:paraId="4FB18DDB" w14:textId="77777777" w:rsidR="00AF44B3" w:rsidRDefault="00AF44B3" w:rsidP="00AF44B3">
      <w:pPr>
        <w:autoSpaceDE w:val="0"/>
        <w:autoSpaceDN w:val="0"/>
        <w:adjustRightInd w:val="0"/>
        <w:ind w:firstLine="540"/>
        <w:jc w:val="both"/>
      </w:pPr>
      <w:r>
        <w:t xml:space="preserve">Опубликования муниципальных правовых актов, обсуждения проектов муниципальных правовых актов по вопросам местного значения осуществлялось в 12 </w:t>
      </w:r>
      <w:r w:rsidRPr="00BD7A1C">
        <w:t>Спец</w:t>
      </w:r>
      <w:r>
        <w:t xml:space="preserve">иальных </w:t>
      </w:r>
      <w:r w:rsidRPr="00BD7A1C">
        <w:t>выпуск</w:t>
      </w:r>
      <w:r>
        <w:t>ах</w:t>
      </w:r>
      <w:r w:rsidRPr="00BD7A1C">
        <w:t xml:space="preserve"> газеты МО </w:t>
      </w:r>
      <w:proofErr w:type="spellStart"/>
      <w:r w:rsidRPr="00BD7A1C">
        <w:t>МО</w:t>
      </w:r>
      <w:proofErr w:type="spellEnd"/>
      <w:r w:rsidRPr="00BD7A1C">
        <w:t xml:space="preserve"> Северный</w:t>
      </w:r>
      <w:r>
        <w:t xml:space="preserve"> общим тиражом 6600 экземпляров.</w:t>
      </w:r>
    </w:p>
    <w:p w14:paraId="699BD842" w14:textId="77777777" w:rsidR="00AF44B3" w:rsidRDefault="00AF44B3" w:rsidP="00AF44B3">
      <w:pPr>
        <w:ind w:firstLine="567"/>
        <w:jc w:val="both"/>
      </w:pPr>
    </w:p>
    <w:p w14:paraId="76652CAB" w14:textId="77777777" w:rsidR="00AF44B3" w:rsidRDefault="00AF44B3" w:rsidP="00AF44B3">
      <w:pPr>
        <w:ind w:firstLine="567"/>
        <w:jc w:val="both"/>
      </w:pPr>
      <w:r w:rsidRPr="00C60F49">
        <w:t xml:space="preserve">В заключении своего отчета хочу выразить слова признательности за поддержку в своей работе депутатам, аппарату Муниципального Совета, </w:t>
      </w:r>
      <w:r>
        <w:t>работникам</w:t>
      </w:r>
      <w:r w:rsidRPr="00C60F49">
        <w:t xml:space="preserve"> </w:t>
      </w:r>
      <w:r>
        <w:t>М</w:t>
      </w:r>
      <w:r w:rsidRPr="00C60F49">
        <w:t xml:space="preserve">естной администрации МО </w:t>
      </w:r>
      <w:proofErr w:type="spellStart"/>
      <w:r w:rsidRPr="00C60F49">
        <w:t>МО</w:t>
      </w:r>
      <w:proofErr w:type="spellEnd"/>
      <w:r w:rsidRPr="00C60F49">
        <w:t xml:space="preserve"> Северный, а также активным и неравнодушным жителям нашего округа.</w:t>
      </w:r>
    </w:p>
    <w:p w14:paraId="226FA0BF" w14:textId="77777777" w:rsidR="00AF44B3" w:rsidRDefault="00AF44B3" w:rsidP="00AF44B3">
      <w:pPr>
        <w:ind w:firstLine="567"/>
        <w:jc w:val="both"/>
      </w:pPr>
    </w:p>
    <w:p w14:paraId="2F768658" w14:textId="77777777" w:rsidR="00AF44B3" w:rsidRPr="00C60F49" w:rsidRDefault="00AF44B3" w:rsidP="00AF44B3">
      <w:pPr>
        <w:ind w:firstLine="567"/>
        <w:jc w:val="both"/>
      </w:pPr>
      <w:r>
        <w:t>Спасибо за внимание.</w:t>
      </w:r>
    </w:p>
    <w:p w14:paraId="710CB854" w14:textId="77777777" w:rsidR="00AF44B3" w:rsidRPr="00C60F49" w:rsidRDefault="00AF44B3" w:rsidP="00AF44B3">
      <w:pPr>
        <w:ind w:firstLine="567"/>
        <w:jc w:val="both"/>
      </w:pPr>
    </w:p>
    <w:p w14:paraId="100870F8" w14:textId="77777777" w:rsidR="00AF44B3" w:rsidRPr="00C60F49" w:rsidRDefault="00AF44B3" w:rsidP="00AF44B3">
      <w:pPr>
        <w:ind w:firstLine="567"/>
        <w:jc w:val="both"/>
      </w:pPr>
      <w:r w:rsidRPr="00C60F49">
        <w:tab/>
      </w:r>
    </w:p>
    <w:p w14:paraId="7FD4E097" w14:textId="77777777" w:rsidR="00294939" w:rsidRDefault="00294939" w:rsidP="003F1917">
      <w:pPr>
        <w:pStyle w:val="6"/>
        <w:tabs>
          <w:tab w:val="left" w:pos="1260"/>
        </w:tabs>
        <w:spacing w:before="0" w:after="0"/>
        <w:ind w:firstLine="567"/>
      </w:pPr>
    </w:p>
    <w:sectPr w:rsidR="00294939" w:rsidSect="00903792">
      <w:pgSz w:w="11906" w:h="16838"/>
      <w:pgMar w:top="1135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1D3"/>
    <w:multiLevelType w:val="hybridMultilevel"/>
    <w:tmpl w:val="8CA66772"/>
    <w:lvl w:ilvl="0" w:tplc="230247C6">
      <w:start w:val="1"/>
      <w:numFmt w:val="decimal"/>
      <w:lvlText w:val="1.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DC761E"/>
    <w:multiLevelType w:val="hybridMultilevel"/>
    <w:tmpl w:val="852A2F24"/>
    <w:lvl w:ilvl="0" w:tplc="D4EC0A50">
      <w:start w:val="1"/>
      <w:numFmt w:val="decimal"/>
      <w:lvlText w:val="1.2.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41" w:hanging="360"/>
      </w:pPr>
    </w:lvl>
    <w:lvl w:ilvl="2" w:tplc="0419001B" w:tentative="1">
      <w:start w:val="1"/>
      <w:numFmt w:val="lowerRoman"/>
      <w:lvlText w:val="%3."/>
      <w:lvlJc w:val="right"/>
      <w:pPr>
        <w:ind w:left="6161" w:hanging="180"/>
      </w:pPr>
    </w:lvl>
    <w:lvl w:ilvl="3" w:tplc="0419000F" w:tentative="1">
      <w:start w:val="1"/>
      <w:numFmt w:val="decimal"/>
      <w:lvlText w:val="%4."/>
      <w:lvlJc w:val="left"/>
      <w:pPr>
        <w:ind w:left="6881" w:hanging="360"/>
      </w:pPr>
    </w:lvl>
    <w:lvl w:ilvl="4" w:tplc="04190019" w:tentative="1">
      <w:start w:val="1"/>
      <w:numFmt w:val="lowerLetter"/>
      <w:lvlText w:val="%5."/>
      <w:lvlJc w:val="left"/>
      <w:pPr>
        <w:ind w:left="7601" w:hanging="360"/>
      </w:pPr>
    </w:lvl>
    <w:lvl w:ilvl="5" w:tplc="0419001B" w:tentative="1">
      <w:start w:val="1"/>
      <w:numFmt w:val="lowerRoman"/>
      <w:lvlText w:val="%6."/>
      <w:lvlJc w:val="right"/>
      <w:pPr>
        <w:ind w:left="8321" w:hanging="180"/>
      </w:pPr>
    </w:lvl>
    <w:lvl w:ilvl="6" w:tplc="0419000F" w:tentative="1">
      <w:start w:val="1"/>
      <w:numFmt w:val="decimal"/>
      <w:lvlText w:val="%7."/>
      <w:lvlJc w:val="left"/>
      <w:pPr>
        <w:ind w:left="9041" w:hanging="360"/>
      </w:pPr>
    </w:lvl>
    <w:lvl w:ilvl="7" w:tplc="04190019" w:tentative="1">
      <w:start w:val="1"/>
      <w:numFmt w:val="lowerLetter"/>
      <w:lvlText w:val="%8."/>
      <w:lvlJc w:val="left"/>
      <w:pPr>
        <w:ind w:left="9761" w:hanging="360"/>
      </w:pPr>
    </w:lvl>
    <w:lvl w:ilvl="8" w:tplc="0419001B" w:tentative="1">
      <w:start w:val="1"/>
      <w:numFmt w:val="lowerRoman"/>
      <w:lvlText w:val="%9."/>
      <w:lvlJc w:val="right"/>
      <w:pPr>
        <w:ind w:left="10481" w:hanging="180"/>
      </w:pPr>
    </w:lvl>
  </w:abstractNum>
  <w:abstractNum w:abstractNumId="2">
    <w:nsid w:val="144F5317"/>
    <w:multiLevelType w:val="hybridMultilevel"/>
    <w:tmpl w:val="FA4E4876"/>
    <w:lvl w:ilvl="0" w:tplc="A636E7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63B4A"/>
    <w:multiLevelType w:val="hybridMultilevel"/>
    <w:tmpl w:val="77D4A25A"/>
    <w:lvl w:ilvl="0" w:tplc="7A28C4D8">
      <w:start w:val="1"/>
      <w:numFmt w:val="russianLower"/>
      <w:lvlText w:val="%1)"/>
      <w:lvlJc w:val="left"/>
      <w:pPr>
        <w:ind w:left="22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222EB"/>
    <w:multiLevelType w:val="multilevel"/>
    <w:tmpl w:val="992A4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5178F"/>
    <w:multiLevelType w:val="hybridMultilevel"/>
    <w:tmpl w:val="3E665B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-567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8A49B3"/>
    <w:multiLevelType w:val="hybridMultilevel"/>
    <w:tmpl w:val="4BA0C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31E34"/>
    <w:multiLevelType w:val="hybridMultilevel"/>
    <w:tmpl w:val="D87812C2"/>
    <w:lvl w:ilvl="0" w:tplc="A17CB91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3D21C0"/>
    <w:multiLevelType w:val="hybridMultilevel"/>
    <w:tmpl w:val="DF8230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31405"/>
    <w:multiLevelType w:val="multilevel"/>
    <w:tmpl w:val="834C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ED552D"/>
    <w:multiLevelType w:val="hybridMultilevel"/>
    <w:tmpl w:val="76D41818"/>
    <w:lvl w:ilvl="0" w:tplc="BC209DE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041762D"/>
    <w:multiLevelType w:val="multilevel"/>
    <w:tmpl w:val="91AAC66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23305CC"/>
    <w:multiLevelType w:val="hybridMultilevel"/>
    <w:tmpl w:val="4E0E07C6"/>
    <w:lvl w:ilvl="0" w:tplc="A17CB91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52716C"/>
    <w:multiLevelType w:val="hybridMultilevel"/>
    <w:tmpl w:val="556A3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61BC4"/>
    <w:multiLevelType w:val="multilevel"/>
    <w:tmpl w:val="E19495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65D48F2"/>
    <w:multiLevelType w:val="multilevel"/>
    <w:tmpl w:val="3D486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8B24469"/>
    <w:multiLevelType w:val="hybridMultilevel"/>
    <w:tmpl w:val="4060301C"/>
    <w:lvl w:ilvl="0" w:tplc="A5D8C148">
      <w:start w:val="1"/>
      <w:numFmt w:val="decimal"/>
      <w:lvlText w:val="%1."/>
      <w:lvlJc w:val="left"/>
      <w:pPr>
        <w:ind w:left="1145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3D005941"/>
    <w:multiLevelType w:val="hybridMultilevel"/>
    <w:tmpl w:val="AF82AF14"/>
    <w:lvl w:ilvl="0" w:tplc="A17CB91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D66313C"/>
    <w:multiLevelType w:val="multilevel"/>
    <w:tmpl w:val="1326FA7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 w:color="FFFFFF" w:themeColor="background1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41D83A64"/>
    <w:multiLevelType w:val="hybridMultilevel"/>
    <w:tmpl w:val="D34493B4"/>
    <w:lvl w:ilvl="0" w:tplc="A5D8C1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 w:color="FFFFFF" w:themeColor="background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72D59"/>
    <w:multiLevelType w:val="hybridMultilevel"/>
    <w:tmpl w:val="DE5CEC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C8A00A4"/>
    <w:multiLevelType w:val="hybridMultilevel"/>
    <w:tmpl w:val="8CA66772"/>
    <w:lvl w:ilvl="0" w:tplc="230247C6">
      <w:start w:val="1"/>
      <w:numFmt w:val="decimal"/>
      <w:lvlText w:val="1.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CB87347"/>
    <w:multiLevelType w:val="hybridMultilevel"/>
    <w:tmpl w:val="ECB2F6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CA6AB92">
      <w:start w:val="2"/>
      <w:numFmt w:val="decimal"/>
      <w:lvlText w:val="%2. "/>
      <w:lvlJc w:val="left"/>
      <w:pPr>
        <w:tabs>
          <w:tab w:val="num" w:pos="1620"/>
        </w:tabs>
        <w:ind w:left="1903" w:hanging="283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2" w:tplc="0419000F">
      <w:start w:val="1"/>
      <w:numFmt w:val="decimal"/>
      <w:lvlText w:val="%3."/>
      <w:lvlJc w:val="left"/>
      <w:pPr>
        <w:tabs>
          <w:tab w:val="num" w:pos="3545"/>
        </w:tabs>
        <w:ind w:left="3828" w:hanging="283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3" w:tplc="CF0A276E">
      <w:start w:val="1"/>
      <w:numFmt w:val="bullet"/>
      <w:lvlText w:val="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D0A3B7B"/>
    <w:multiLevelType w:val="multilevel"/>
    <w:tmpl w:val="4F7A5C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4F117FB6"/>
    <w:multiLevelType w:val="hybridMultilevel"/>
    <w:tmpl w:val="D91CBECC"/>
    <w:lvl w:ilvl="0" w:tplc="7D4A2152">
      <w:start w:val="1"/>
      <w:numFmt w:val="decimal"/>
      <w:lvlText w:val="2.%1."/>
      <w:lvlJc w:val="left"/>
      <w:pPr>
        <w:ind w:left="1260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4E80826"/>
    <w:multiLevelType w:val="hybridMultilevel"/>
    <w:tmpl w:val="BDE0D37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564A23B8"/>
    <w:multiLevelType w:val="multilevel"/>
    <w:tmpl w:val="1326FA7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 w:color="FFFFFF" w:themeColor="background1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>
    <w:nsid w:val="5CBB31A3"/>
    <w:multiLevelType w:val="multilevel"/>
    <w:tmpl w:val="D6CA9430"/>
    <w:lvl w:ilvl="0">
      <w:start w:val="1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Theme="minorHAnsi" w:hint="default"/>
      </w:rPr>
    </w:lvl>
  </w:abstractNum>
  <w:abstractNum w:abstractNumId="28">
    <w:nsid w:val="6CBB22FB"/>
    <w:multiLevelType w:val="hybridMultilevel"/>
    <w:tmpl w:val="242E5B64"/>
    <w:lvl w:ilvl="0" w:tplc="CFE61F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851F3"/>
    <w:multiLevelType w:val="hybridMultilevel"/>
    <w:tmpl w:val="1D2EE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0511F"/>
    <w:multiLevelType w:val="multilevel"/>
    <w:tmpl w:val="D6CA9430"/>
    <w:lvl w:ilvl="0">
      <w:start w:val="1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Theme="minorHAnsi" w:hint="default"/>
      </w:rPr>
    </w:lvl>
  </w:abstractNum>
  <w:num w:numId="1">
    <w:abstractNumId w:val="22"/>
  </w:num>
  <w:num w:numId="2">
    <w:abstractNumId w:val="28"/>
  </w:num>
  <w:num w:numId="3">
    <w:abstractNumId w:val="2"/>
  </w:num>
  <w:num w:numId="4">
    <w:abstractNumId w:val="16"/>
  </w:num>
  <w:num w:numId="5">
    <w:abstractNumId w:val="24"/>
  </w:num>
  <w:num w:numId="6">
    <w:abstractNumId w:val="5"/>
  </w:num>
  <w:num w:numId="7">
    <w:abstractNumId w:val="21"/>
  </w:num>
  <w:num w:numId="8">
    <w:abstractNumId w:val="19"/>
  </w:num>
  <w:num w:numId="9">
    <w:abstractNumId w:val="1"/>
  </w:num>
  <w:num w:numId="10">
    <w:abstractNumId w:val="23"/>
  </w:num>
  <w:num w:numId="11">
    <w:abstractNumId w:val="30"/>
  </w:num>
  <w:num w:numId="12">
    <w:abstractNumId w:val="27"/>
  </w:num>
  <w:num w:numId="13">
    <w:abstractNumId w:val="26"/>
  </w:num>
  <w:num w:numId="14">
    <w:abstractNumId w:val="11"/>
  </w:num>
  <w:num w:numId="15">
    <w:abstractNumId w:val="18"/>
  </w:num>
  <w:num w:numId="16">
    <w:abstractNumId w:val="13"/>
  </w:num>
  <w:num w:numId="17">
    <w:abstractNumId w:val="6"/>
  </w:num>
  <w:num w:numId="18">
    <w:abstractNumId w:val="14"/>
  </w:num>
  <w:num w:numId="19">
    <w:abstractNumId w:val="0"/>
  </w:num>
  <w:num w:numId="20">
    <w:abstractNumId w:val="29"/>
  </w:num>
  <w:num w:numId="21">
    <w:abstractNumId w:val="8"/>
  </w:num>
  <w:num w:numId="22">
    <w:abstractNumId w:val="15"/>
  </w:num>
  <w:num w:numId="23">
    <w:abstractNumId w:val="2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4"/>
  </w:num>
  <w:num w:numId="28">
    <w:abstractNumId w:val="10"/>
  </w:num>
  <w:num w:numId="29">
    <w:abstractNumId w:val="12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EC"/>
    <w:rsid w:val="00051519"/>
    <w:rsid w:val="000C3C41"/>
    <w:rsid w:val="000C73FD"/>
    <w:rsid w:val="000F2071"/>
    <w:rsid w:val="000F7BF9"/>
    <w:rsid w:val="00103BC9"/>
    <w:rsid w:val="001245C9"/>
    <w:rsid w:val="00151B2B"/>
    <w:rsid w:val="0016686A"/>
    <w:rsid w:val="0019732D"/>
    <w:rsid w:val="001A6E4F"/>
    <w:rsid w:val="001B1CBF"/>
    <w:rsid w:val="001C2563"/>
    <w:rsid w:val="001C6272"/>
    <w:rsid w:val="001E4851"/>
    <w:rsid w:val="00214EE3"/>
    <w:rsid w:val="00227F2C"/>
    <w:rsid w:val="0024783A"/>
    <w:rsid w:val="00254306"/>
    <w:rsid w:val="00281411"/>
    <w:rsid w:val="00281F04"/>
    <w:rsid w:val="00291EBE"/>
    <w:rsid w:val="00294939"/>
    <w:rsid w:val="002A5B2B"/>
    <w:rsid w:val="002C2900"/>
    <w:rsid w:val="00314CA3"/>
    <w:rsid w:val="00320DBE"/>
    <w:rsid w:val="003B3A9D"/>
    <w:rsid w:val="003C2CB3"/>
    <w:rsid w:val="003F1917"/>
    <w:rsid w:val="004138BD"/>
    <w:rsid w:val="00436493"/>
    <w:rsid w:val="00456AC5"/>
    <w:rsid w:val="0047661C"/>
    <w:rsid w:val="004925FC"/>
    <w:rsid w:val="004A06A9"/>
    <w:rsid w:val="004B74FA"/>
    <w:rsid w:val="004D645B"/>
    <w:rsid w:val="004D6585"/>
    <w:rsid w:val="004E2B9C"/>
    <w:rsid w:val="004E473D"/>
    <w:rsid w:val="00503D8D"/>
    <w:rsid w:val="00536D2F"/>
    <w:rsid w:val="0054532D"/>
    <w:rsid w:val="005638E5"/>
    <w:rsid w:val="00591739"/>
    <w:rsid w:val="005A3F4D"/>
    <w:rsid w:val="005A55FE"/>
    <w:rsid w:val="005B650F"/>
    <w:rsid w:val="005F23F3"/>
    <w:rsid w:val="006219EC"/>
    <w:rsid w:val="00627E35"/>
    <w:rsid w:val="00645233"/>
    <w:rsid w:val="00661807"/>
    <w:rsid w:val="00692C43"/>
    <w:rsid w:val="0069510E"/>
    <w:rsid w:val="0069640A"/>
    <w:rsid w:val="006B60E4"/>
    <w:rsid w:val="006C0D02"/>
    <w:rsid w:val="006E00CF"/>
    <w:rsid w:val="006E48C9"/>
    <w:rsid w:val="00713AF0"/>
    <w:rsid w:val="007267F6"/>
    <w:rsid w:val="007327EC"/>
    <w:rsid w:val="00740CB5"/>
    <w:rsid w:val="00747DF4"/>
    <w:rsid w:val="0075014D"/>
    <w:rsid w:val="00755775"/>
    <w:rsid w:val="00765170"/>
    <w:rsid w:val="00765390"/>
    <w:rsid w:val="00781D01"/>
    <w:rsid w:val="007846BE"/>
    <w:rsid w:val="007E4198"/>
    <w:rsid w:val="00804321"/>
    <w:rsid w:val="0081031D"/>
    <w:rsid w:val="0081582E"/>
    <w:rsid w:val="008160A6"/>
    <w:rsid w:val="00817919"/>
    <w:rsid w:val="00837FF5"/>
    <w:rsid w:val="00877888"/>
    <w:rsid w:val="00892F24"/>
    <w:rsid w:val="008A49BC"/>
    <w:rsid w:val="008B569A"/>
    <w:rsid w:val="008D5454"/>
    <w:rsid w:val="008E61DF"/>
    <w:rsid w:val="00903792"/>
    <w:rsid w:val="00915CA4"/>
    <w:rsid w:val="0091609B"/>
    <w:rsid w:val="00917E36"/>
    <w:rsid w:val="00932479"/>
    <w:rsid w:val="00936B16"/>
    <w:rsid w:val="009504F4"/>
    <w:rsid w:val="009B145E"/>
    <w:rsid w:val="009C0A35"/>
    <w:rsid w:val="009C3E37"/>
    <w:rsid w:val="009D3783"/>
    <w:rsid w:val="009E0FC3"/>
    <w:rsid w:val="00A24C1A"/>
    <w:rsid w:val="00A26156"/>
    <w:rsid w:val="00A318AB"/>
    <w:rsid w:val="00A84B90"/>
    <w:rsid w:val="00A96F5E"/>
    <w:rsid w:val="00AA254E"/>
    <w:rsid w:val="00AC2236"/>
    <w:rsid w:val="00AE3DB3"/>
    <w:rsid w:val="00AF0A9E"/>
    <w:rsid w:val="00AF44B3"/>
    <w:rsid w:val="00B41AE1"/>
    <w:rsid w:val="00B632BD"/>
    <w:rsid w:val="00B72ECD"/>
    <w:rsid w:val="00B74813"/>
    <w:rsid w:val="00B93DB6"/>
    <w:rsid w:val="00B96D36"/>
    <w:rsid w:val="00BB6F8C"/>
    <w:rsid w:val="00BD1E6E"/>
    <w:rsid w:val="00BF101A"/>
    <w:rsid w:val="00BF11EE"/>
    <w:rsid w:val="00BF1258"/>
    <w:rsid w:val="00C30B57"/>
    <w:rsid w:val="00C319C6"/>
    <w:rsid w:val="00C32429"/>
    <w:rsid w:val="00C63350"/>
    <w:rsid w:val="00C7676C"/>
    <w:rsid w:val="00C8255B"/>
    <w:rsid w:val="00C94C1E"/>
    <w:rsid w:val="00CA199D"/>
    <w:rsid w:val="00CB5467"/>
    <w:rsid w:val="00D1140D"/>
    <w:rsid w:val="00D12E20"/>
    <w:rsid w:val="00D23864"/>
    <w:rsid w:val="00D245FB"/>
    <w:rsid w:val="00D34DD8"/>
    <w:rsid w:val="00D55142"/>
    <w:rsid w:val="00D96D08"/>
    <w:rsid w:val="00DA0B1D"/>
    <w:rsid w:val="00DA28E6"/>
    <w:rsid w:val="00DA2EFC"/>
    <w:rsid w:val="00DC0A88"/>
    <w:rsid w:val="00DC5B66"/>
    <w:rsid w:val="00DD7CA1"/>
    <w:rsid w:val="00E01AC3"/>
    <w:rsid w:val="00E116E9"/>
    <w:rsid w:val="00E70151"/>
    <w:rsid w:val="00E81180"/>
    <w:rsid w:val="00EB4609"/>
    <w:rsid w:val="00EB46D8"/>
    <w:rsid w:val="00ED5D37"/>
    <w:rsid w:val="00F05D6A"/>
    <w:rsid w:val="00F2468E"/>
    <w:rsid w:val="00F469CB"/>
    <w:rsid w:val="00F51B9E"/>
    <w:rsid w:val="00F55116"/>
    <w:rsid w:val="00F576CC"/>
    <w:rsid w:val="00F63264"/>
    <w:rsid w:val="00F64E62"/>
    <w:rsid w:val="00F9463A"/>
    <w:rsid w:val="00FA28C7"/>
    <w:rsid w:val="00F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B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219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19E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9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9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19EC"/>
    <w:pPr>
      <w:ind w:left="720"/>
      <w:contextualSpacing/>
    </w:pPr>
  </w:style>
  <w:style w:type="paragraph" w:customStyle="1" w:styleId="ConsPlusTitle">
    <w:name w:val="ConsPlusTitle"/>
    <w:rsid w:val="00DA0B1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EB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7661C"/>
    <w:pPr>
      <w:autoSpaceDE w:val="0"/>
      <w:autoSpaceDN w:val="0"/>
      <w:adjustRightInd w:val="0"/>
      <w:spacing w:after="120"/>
      <w:jc w:val="both"/>
    </w:pPr>
    <w:rPr>
      <w:rFonts w:eastAsia="Calibri" w:cs="Arial"/>
    </w:rPr>
  </w:style>
  <w:style w:type="character" w:customStyle="1" w:styleId="a7">
    <w:name w:val="Основной текст Знак"/>
    <w:basedOn w:val="a0"/>
    <w:link w:val="a6"/>
    <w:uiPriority w:val="99"/>
    <w:rsid w:val="0047661C"/>
    <w:rPr>
      <w:rFonts w:ascii="Times New Roman" w:eastAsia="Calibri" w:hAnsi="Times New Roman" w:cs="Arial"/>
      <w:sz w:val="24"/>
      <w:szCs w:val="24"/>
      <w:lang w:eastAsia="ru-RU"/>
    </w:rPr>
  </w:style>
  <w:style w:type="character" w:customStyle="1" w:styleId="a8">
    <w:name w:val="Основной текст_"/>
    <w:link w:val="1"/>
    <w:locked/>
    <w:rsid w:val="00936B1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936B16"/>
    <w:pPr>
      <w:shd w:val="clear" w:color="auto" w:fill="FFFFFF"/>
      <w:spacing w:line="274" w:lineRule="exact"/>
      <w:ind w:hanging="160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1">
    <w:name w:val="Заголовок №11"/>
    <w:basedOn w:val="a"/>
    <w:uiPriority w:val="99"/>
    <w:rsid w:val="00A26156"/>
    <w:pPr>
      <w:shd w:val="clear" w:color="auto" w:fill="FFFFFF"/>
      <w:spacing w:before="540" w:line="274" w:lineRule="exact"/>
      <w:ind w:hanging="1600"/>
      <w:outlineLvl w:val="0"/>
    </w:pPr>
    <w:rPr>
      <w:rFonts w:eastAsia="Arial Unicode MS"/>
      <w:b/>
      <w:bCs/>
      <w:sz w:val="23"/>
      <w:szCs w:val="23"/>
    </w:rPr>
  </w:style>
  <w:style w:type="character" w:styleId="a9">
    <w:name w:val="Hyperlink"/>
    <w:basedOn w:val="a0"/>
    <w:uiPriority w:val="99"/>
    <w:unhideWhenUsed/>
    <w:rsid w:val="00AF44B3"/>
    <w:rPr>
      <w:color w:val="0000FF"/>
      <w:u w:val="single"/>
    </w:rPr>
  </w:style>
  <w:style w:type="paragraph" w:customStyle="1" w:styleId="Default">
    <w:name w:val="Default"/>
    <w:rsid w:val="00AF4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AF44B3"/>
    <w:rPr>
      <w:b/>
      <w:bCs/>
    </w:rPr>
  </w:style>
  <w:style w:type="character" w:styleId="ab">
    <w:name w:val="Emphasis"/>
    <w:basedOn w:val="a0"/>
    <w:uiPriority w:val="20"/>
    <w:qFormat/>
    <w:rsid w:val="00AF44B3"/>
    <w:rPr>
      <w:i/>
      <w:iCs/>
    </w:rPr>
  </w:style>
  <w:style w:type="character" w:customStyle="1" w:styleId="3">
    <w:name w:val="Основной текст (3)_"/>
    <w:basedOn w:val="a0"/>
    <w:link w:val="30"/>
    <w:rsid w:val="00AF44B3"/>
    <w:rPr>
      <w:spacing w:val="-3"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AF44B3"/>
    <w:rPr>
      <w:color w:val="000000"/>
      <w:spacing w:val="67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AF44B3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pacing w:val="-3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219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19E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9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9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19EC"/>
    <w:pPr>
      <w:ind w:left="720"/>
      <w:contextualSpacing/>
    </w:pPr>
  </w:style>
  <w:style w:type="paragraph" w:customStyle="1" w:styleId="ConsPlusTitle">
    <w:name w:val="ConsPlusTitle"/>
    <w:rsid w:val="00DA0B1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EB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7661C"/>
    <w:pPr>
      <w:autoSpaceDE w:val="0"/>
      <w:autoSpaceDN w:val="0"/>
      <w:adjustRightInd w:val="0"/>
      <w:spacing w:after="120"/>
      <w:jc w:val="both"/>
    </w:pPr>
    <w:rPr>
      <w:rFonts w:eastAsia="Calibri" w:cs="Arial"/>
    </w:rPr>
  </w:style>
  <w:style w:type="character" w:customStyle="1" w:styleId="a7">
    <w:name w:val="Основной текст Знак"/>
    <w:basedOn w:val="a0"/>
    <w:link w:val="a6"/>
    <w:uiPriority w:val="99"/>
    <w:rsid w:val="0047661C"/>
    <w:rPr>
      <w:rFonts w:ascii="Times New Roman" w:eastAsia="Calibri" w:hAnsi="Times New Roman" w:cs="Arial"/>
      <w:sz w:val="24"/>
      <w:szCs w:val="24"/>
      <w:lang w:eastAsia="ru-RU"/>
    </w:rPr>
  </w:style>
  <w:style w:type="character" w:customStyle="1" w:styleId="a8">
    <w:name w:val="Основной текст_"/>
    <w:link w:val="1"/>
    <w:locked/>
    <w:rsid w:val="00936B1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936B16"/>
    <w:pPr>
      <w:shd w:val="clear" w:color="auto" w:fill="FFFFFF"/>
      <w:spacing w:line="274" w:lineRule="exact"/>
      <w:ind w:hanging="160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1">
    <w:name w:val="Заголовок №11"/>
    <w:basedOn w:val="a"/>
    <w:uiPriority w:val="99"/>
    <w:rsid w:val="00A26156"/>
    <w:pPr>
      <w:shd w:val="clear" w:color="auto" w:fill="FFFFFF"/>
      <w:spacing w:before="540" w:line="274" w:lineRule="exact"/>
      <w:ind w:hanging="1600"/>
      <w:outlineLvl w:val="0"/>
    </w:pPr>
    <w:rPr>
      <w:rFonts w:eastAsia="Arial Unicode MS"/>
      <w:b/>
      <w:bCs/>
      <w:sz w:val="23"/>
      <w:szCs w:val="23"/>
    </w:rPr>
  </w:style>
  <w:style w:type="character" w:styleId="a9">
    <w:name w:val="Hyperlink"/>
    <w:basedOn w:val="a0"/>
    <w:uiPriority w:val="99"/>
    <w:unhideWhenUsed/>
    <w:rsid w:val="00AF44B3"/>
    <w:rPr>
      <w:color w:val="0000FF"/>
      <w:u w:val="single"/>
    </w:rPr>
  </w:style>
  <w:style w:type="paragraph" w:customStyle="1" w:styleId="Default">
    <w:name w:val="Default"/>
    <w:rsid w:val="00AF4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AF44B3"/>
    <w:rPr>
      <w:b/>
      <w:bCs/>
    </w:rPr>
  </w:style>
  <w:style w:type="character" w:styleId="ab">
    <w:name w:val="Emphasis"/>
    <w:basedOn w:val="a0"/>
    <w:uiPriority w:val="20"/>
    <w:qFormat/>
    <w:rsid w:val="00AF44B3"/>
    <w:rPr>
      <w:i/>
      <w:iCs/>
    </w:rPr>
  </w:style>
  <w:style w:type="character" w:customStyle="1" w:styleId="3">
    <w:name w:val="Основной текст (3)_"/>
    <w:basedOn w:val="a0"/>
    <w:link w:val="30"/>
    <w:rsid w:val="00AF44B3"/>
    <w:rPr>
      <w:spacing w:val="-3"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AF44B3"/>
    <w:rPr>
      <w:color w:val="000000"/>
      <w:spacing w:val="67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AF44B3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pacing w:val="-3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k.com/mo_nord_sp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&#1082;&#1072;&#1083;&#1080;&#1085;.78.&#1084;&#1074;&#1076;.&#1088;&#1092;/" TargetMode="External"/><Relationship Id="rId5" Type="http://schemas.openxmlformats.org/officeDocument/2006/relationships/styles" Target="styles.xml"/><Relationship Id="rId10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BE2DDB-AF47-42B2-83E1-50C8FA651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B19532-9F58-4C77-BBAC-7480FEB69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2DB498-D3E9-4598-A71E-CA1FB8D4BA29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Татьяна Ивановна</dc:creator>
  <cp:lastModifiedBy>Тихонова Тамара Вениаминовна</cp:lastModifiedBy>
  <cp:revision>9</cp:revision>
  <cp:lastPrinted>2018-04-11T13:59:00Z</cp:lastPrinted>
  <dcterms:created xsi:type="dcterms:W3CDTF">2018-04-11T17:05:00Z</dcterms:created>
  <dcterms:modified xsi:type="dcterms:W3CDTF">2018-05-03T13:09:00Z</dcterms:modified>
</cp:coreProperties>
</file>