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14" w:rsidRPr="002E2B64" w:rsidRDefault="002A4714" w:rsidP="002A4714">
      <w:pPr>
        <w:jc w:val="center"/>
        <w:rPr>
          <w:b/>
        </w:rPr>
      </w:pPr>
      <w:bookmarkStart w:id="0" w:name="_GoBack"/>
      <w:bookmarkEnd w:id="0"/>
      <w:r w:rsidRPr="00D6047E">
        <w:rPr>
          <w:noProof/>
        </w:rPr>
        <w:drawing>
          <wp:inline distT="0" distB="0" distL="0" distR="0">
            <wp:extent cx="438150" cy="515471"/>
            <wp:effectExtent l="0" t="0" r="0" b="0"/>
            <wp:docPr id="8" name="Рисунок 8" descr="C:\Users\MOSEVER21\Pictures\sev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EVER21\Pictures\sever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4" cy="5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14" w:rsidRDefault="002A4714" w:rsidP="002A4714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:rsidR="002A4714" w:rsidRPr="002A4714" w:rsidRDefault="002A4714" w:rsidP="002A4714">
      <w:pPr>
        <w:pStyle w:val="ac"/>
        <w:rPr>
          <w:sz w:val="24"/>
          <w:szCs w:val="24"/>
          <w:lang w:eastAsia="en-US"/>
        </w:rPr>
      </w:pPr>
      <w:r w:rsidRPr="002A4714">
        <w:rPr>
          <w:sz w:val="24"/>
          <w:szCs w:val="24"/>
        </w:rPr>
        <w:t xml:space="preserve">ВНУТРИГОРОДСКОЕ </w:t>
      </w:r>
      <w:r w:rsidRPr="002A4714">
        <w:rPr>
          <w:sz w:val="24"/>
          <w:szCs w:val="24"/>
          <w:lang w:eastAsia="en-US"/>
        </w:rPr>
        <w:t xml:space="preserve">МУНИЦИПАЛЬНОЕ ОБРАЗОВАНИЕ САНКТ-ПЕТЕРБУРГА </w:t>
      </w:r>
    </w:p>
    <w:p w:rsidR="002A4714" w:rsidRPr="002A4714" w:rsidRDefault="002A4714" w:rsidP="002A47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Cs/>
          <w:spacing w:val="60"/>
          <w:sz w:val="24"/>
          <w:szCs w:val="24"/>
        </w:rPr>
      </w:pPr>
      <w:r w:rsidRPr="002A4714">
        <w:rPr>
          <w:rFonts w:ascii="Times New Roman" w:hAnsi="Times New Roman" w:cs="Times New Roman"/>
          <w:bCs/>
          <w:spacing w:val="60"/>
          <w:sz w:val="24"/>
          <w:szCs w:val="24"/>
        </w:rPr>
        <w:t>муниципальный округ</w:t>
      </w:r>
    </w:p>
    <w:p w:rsidR="002A4714" w:rsidRPr="002A4714" w:rsidRDefault="002A4714" w:rsidP="002A4714">
      <w:pPr>
        <w:pStyle w:val="ac"/>
        <w:rPr>
          <w:spacing w:val="20"/>
          <w:sz w:val="24"/>
          <w:szCs w:val="24"/>
          <w:lang w:eastAsia="en-US"/>
        </w:rPr>
      </w:pPr>
      <w:r w:rsidRPr="002A4714">
        <w:rPr>
          <w:spacing w:val="20"/>
          <w:sz w:val="24"/>
          <w:szCs w:val="24"/>
          <w:lang w:eastAsia="en-US"/>
        </w:rPr>
        <w:t>СЕВЕРНЫЙ</w:t>
      </w:r>
    </w:p>
    <w:p w:rsidR="002A4714" w:rsidRPr="002A4714" w:rsidRDefault="002A4714" w:rsidP="002A4714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2A4714" w:rsidRPr="002A4714" w:rsidTr="005E0AEF">
        <w:tc>
          <w:tcPr>
            <w:tcW w:w="9746" w:type="dxa"/>
            <w:hideMark/>
          </w:tcPr>
          <w:p w:rsidR="002A4714" w:rsidRPr="002A4714" w:rsidRDefault="002A4714" w:rsidP="002A4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14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АДМИНИСТРАЦИЯ</w:t>
            </w:r>
          </w:p>
        </w:tc>
      </w:tr>
    </w:tbl>
    <w:p w:rsidR="002A4714" w:rsidRPr="002A4714" w:rsidRDefault="002A4714" w:rsidP="002A471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14" w:rsidRPr="002A4714" w:rsidRDefault="002A4714" w:rsidP="002A4714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  <w:lang w:eastAsia="en-US"/>
        </w:rPr>
      </w:pPr>
    </w:p>
    <w:p w:rsidR="002A4714" w:rsidRPr="002A4714" w:rsidRDefault="002A4714" w:rsidP="002A4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714">
        <w:rPr>
          <w:rFonts w:ascii="Times New Roman" w:hAnsi="Times New Roman" w:cs="Times New Roman"/>
          <w:b/>
          <w:spacing w:val="20"/>
          <w:sz w:val="24"/>
          <w:szCs w:val="24"/>
          <w:lang w:eastAsia="en-US"/>
        </w:rPr>
        <w:t>ПОСТАНОВЛЕНИЕ</w:t>
      </w:r>
    </w:p>
    <w:p w:rsidR="002A4714" w:rsidRPr="002A4714" w:rsidRDefault="002A4714" w:rsidP="002A4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5387"/>
      </w:tblGrid>
      <w:tr w:rsidR="002A4714" w:rsidRPr="002A4714" w:rsidTr="005E0AEF">
        <w:tc>
          <w:tcPr>
            <w:tcW w:w="4359" w:type="dxa"/>
            <w:shd w:val="clear" w:color="auto" w:fill="auto"/>
          </w:tcPr>
          <w:p w:rsidR="002A4714" w:rsidRPr="002A4714" w:rsidRDefault="009F2A5D" w:rsidP="009F2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 23</w:t>
            </w:r>
            <w:r w:rsidR="002A4714" w:rsidRPr="002A4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="002A4714" w:rsidRPr="002A4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A4714" w:rsidRPr="002A4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  <w:shd w:val="clear" w:color="auto" w:fill="auto"/>
          </w:tcPr>
          <w:p w:rsidR="002A4714" w:rsidRPr="002A4714" w:rsidRDefault="002A4714" w:rsidP="009F2A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9F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62-МА-2018</w:t>
            </w:r>
          </w:p>
        </w:tc>
      </w:tr>
    </w:tbl>
    <w:p w:rsidR="002A4714" w:rsidRPr="002A4714" w:rsidRDefault="002A4714" w:rsidP="002A4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714" w:rsidRPr="002A4714" w:rsidRDefault="002A4714" w:rsidP="002A471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A4714" w:rsidRPr="002A4714" w:rsidRDefault="002A4714" w:rsidP="002A471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A4714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МО </w:t>
      </w:r>
      <w:proofErr w:type="spellStart"/>
      <w:proofErr w:type="gramStart"/>
      <w:r w:rsidRPr="002A4714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2A4714">
        <w:rPr>
          <w:rFonts w:ascii="Times New Roman" w:hAnsi="Times New Roman" w:cs="Times New Roman"/>
          <w:b/>
          <w:sz w:val="24"/>
          <w:szCs w:val="24"/>
        </w:rPr>
        <w:t xml:space="preserve"> Северный </w:t>
      </w:r>
    </w:p>
    <w:p w:rsidR="002A4714" w:rsidRPr="002A4714" w:rsidRDefault="002A4714" w:rsidP="002A471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A471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F2A5D">
        <w:rPr>
          <w:rFonts w:ascii="Times New Roman" w:hAnsi="Times New Roman" w:cs="Times New Roman"/>
          <w:b/>
          <w:sz w:val="24"/>
          <w:szCs w:val="24"/>
        </w:rPr>
        <w:t>1</w:t>
      </w:r>
      <w:r w:rsidRPr="002A4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A5D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2A471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F2A5D">
        <w:rPr>
          <w:rFonts w:ascii="Times New Roman" w:hAnsi="Times New Roman" w:cs="Times New Roman"/>
          <w:b/>
          <w:sz w:val="24"/>
          <w:szCs w:val="24"/>
        </w:rPr>
        <w:t>8</w:t>
      </w:r>
      <w:r w:rsidRPr="002A47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A4714" w:rsidRPr="002A4714" w:rsidRDefault="002A4714" w:rsidP="002A471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A4714" w:rsidRPr="002A4714" w:rsidRDefault="002A4714" w:rsidP="002A471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714">
        <w:rPr>
          <w:rFonts w:ascii="Times New Roman" w:hAnsi="Times New Roman" w:cs="Times New Roman"/>
          <w:b w:val="0"/>
          <w:sz w:val="24"/>
          <w:szCs w:val="24"/>
        </w:rPr>
        <w:t xml:space="preserve">Во исполнение статьи 264.2 Бюджетного кодекса РФ, статьи 52 Федерального закона от 06.10.2003 № 131-ФЗ «Об общих принципах организации местного самоуправления в Российской Федерации», статьи 38 Закона Санкт-Петербурга от 23.09.2009 г. № 420-79 «Об организации местного самоуправления в Санкт-Петербурге», Устава МО </w:t>
      </w:r>
      <w:proofErr w:type="spellStart"/>
      <w:proofErr w:type="gramStart"/>
      <w:r w:rsidRPr="002A4714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2A4714">
        <w:rPr>
          <w:rFonts w:ascii="Times New Roman" w:hAnsi="Times New Roman" w:cs="Times New Roman"/>
          <w:b w:val="0"/>
          <w:sz w:val="24"/>
          <w:szCs w:val="24"/>
        </w:rPr>
        <w:t xml:space="preserve"> Северный, ст. 31 Положения о бюджетном процессе в муниципальном образовании МО Северный, в целях соблюдения принципа открытости (прозрачности) бюджетной системы Российской Федерации, Местная администрация </w:t>
      </w:r>
    </w:p>
    <w:p w:rsidR="002A4714" w:rsidRPr="002A4714" w:rsidRDefault="002A4714" w:rsidP="002A47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714" w:rsidRPr="002A4714" w:rsidRDefault="002A4714" w:rsidP="002A47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71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A4714" w:rsidRPr="002A4714" w:rsidRDefault="002A4714" w:rsidP="002A47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4714" w:rsidRPr="002A4714" w:rsidRDefault="002A4714" w:rsidP="002A4714">
      <w:pPr>
        <w:pStyle w:val="ab"/>
        <w:numPr>
          <w:ilvl w:val="0"/>
          <w:numId w:val="7"/>
        </w:numPr>
        <w:ind w:left="0" w:firstLine="426"/>
        <w:jc w:val="both"/>
      </w:pPr>
      <w:r w:rsidRPr="002A4714">
        <w:t>Утвердить отчет об исполнении бюджета МО</w:t>
      </w:r>
      <w:r w:rsidR="00C01501">
        <w:t xml:space="preserve"> </w:t>
      </w:r>
      <w:proofErr w:type="spellStart"/>
      <w:proofErr w:type="gramStart"/>
      <w:r w:rsidR="00C01501">
        <w:t>МО</w:t>
      </w:r>
      <w:proofErr w:type="spellEnd"/>
      <w:proofErr w:type="gramEnd"/>
      <w:r w:rsidR="00C01501">
        <w:t xml:space="preserve"> Северный за </w:t>
      </w:r>
      <w:r w:rsidR="009F2A5D">
        <w:t xml:space="preserve">1 квартал </w:t>
      </w:r>
      <w:r w:rsidR="00C01501">
        <w:t>201</w:t>
      </w:r>
      <w:r w:rsidR="009F2A5D">
        <w:t>8</w:t>
      </w:r>
      <w:r w:rsidR="00C01501">
        <w:t xml:space="preserve"> </w:t>
      </w:r>
      <w:r w:rsidRPr="002A4714">
        <w:t>год</w:t>
      </w:r>
      <w:r w:rsidR="009F2A5D">
        <w:t>а</w:t>
      </w:r>
      <w:r w:rsidRPr="002A4714">
        <w:t xml:space="preserve">, согласно приложениям 1-5 к настоящему </w:t>
      </w:r>
      <w:r w:rsidR="00C01501">
        <w:t>п</w:t>
      </w:r>
      <w:r w:rsidRPr="002A4714">
        <w:t>остановлению.</w:t>
      </w:r>
    </w:p>
    <w:p w:rsidR="002A4714" w:rsidRPr="002A4714" w:rsidRDefault="002A4714" w:rsidP="002A4714">
      <w:pPr>
        <w:pStyle w:val="ab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2A4714">
        <w:t xml:space="preserve">Утвердить текст пояснительной записки к отчету об исполнении бюджета за </w:t>
      </w:r>
      <w:r w:rsidR="009F2A5D">
        <w:t xml:space="preserve">1 квартал </w:t>
      </w:r>
      <w:r w:rsidRPr="002A4714">
        <w:t>201</w:t>
      </w:r>
      <w:r w:rsidR="009F2A5D">
        <w:t>8</w:t>
      </w:r>
      <w:r w:rsidRPr="002A4714">
        <w:t xml:space="preserve">  год</w:t>
      </w:r>
      <w:r w:rsidR="009F2A5D">
        <w:t>а</w:t>
      </w:r>
      <w:r w:rsidRPr="002A4714">
        <w:t>.</w:t>
      </w:r>
    </w:p>
    <w:p w:rsidR="002A4714" w:rsidRPr="002A4714" w:rsidRDefault="002A4714" w:rsidP="002A4714">
      <w:pPr>
        <w:pStyle w:val="ab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2A4714">
        <w:t xml:space="preserve">Направить отчет об исполнении бюджета МО </w:t>
      </w:r>
      <w:proofErr w:type="spellStart"/>
      <w:proofErr w:type="gramStart"/>
      <w:r w:rsidRPr="002A4714">
        <w:t>МО</w:t>
      </w:r>
      <w:proofErr w:type="spellEnd"/>
      <w:proofErr w:type="gramEnd"/>
      <w:r w:rsidRPr="002A4714">
        <w:t xml:space="preserve"> Северный за </w:t>
      </w:r>
      <w:r w:rsidR="009F2A5D">
        <w:t>1 квартал</w:t>
      </w:r>
      <w:r w:rsidRPr="002A4714">
        <w:t xml:space="preserve"> 201</w:t>
      </w:r>
      <w:r w:rsidR="009F2A5D">
        <w:t>8</w:t>
      </w:r>
      <w:r w:rsidRPr="002A4714">
        <w:t xml:space="preserve">  года с приложениями 1-5 и пояснительной запиской в Муниципальный Совет МО </w:t>
      </w:r>
      <w:proofErr w:type="spellStart"/>
      <w:r w:rsidRPr="002A4714">
        <w:t>МО</w:t>
      </w:r>
      <w:proofErr w:type="spellEnd"/>
      <w:r w:rsidRPr="002A4714">
        <w:t xml:space="preserve"> Северный.</w:t>
      </w:r>
    </w:p>
    <w:p w:rsidR="002A4714" w:rsidRPr="002A4714" w:rsidRDefault="002A4714" w:rsidP="002A4714">
      <w:pPr>
        <w:pStyle w:val="ab"/>
        <w:numPr>
          <w:ilvl w:val="0"/>
          <w:numId w:val="7"/>
        </w:numPr>
        <w:tabs>
          <w:tab w:val="left" w:pos="-284"/>
        </w:tabs>
        <w:ind w:left="0" w:firstLine="426"/>
        <w:jc w:val="both"/>
      </w:pPr>
      <w:r w:rsidRPr="002A4714">
        <w:t xml:space="preserve">Опубликовать (обнародовать) настоящее </w:t>
      </w:r>
      <w:r w:rsidR="00C01501">
        <w:t>п</w:t>
      </w:r>
      <w:r w:rsidRPr="002A4714">
        <w:t>остановление МА МО Северный с приложениями 1-5.</w:t>
      </w:r>
    </w:p>
    <w:p w:rsidR="002A4714" w:rsidRPr="002A4714" w:rsidRDefault="002A4714" w:rsidP="002A4714">
      <w:pPr>
        <w:pStyle w:val="ab"/>
        <w:numPr>
          <w:ilvl w:val="0"/>
          <w:numId w:val="7"/>
        </w:numPr>
        <w:tabs>
          <w:tab w:val="left" w:pos="-284"/>
        </w:tabs>
        <w:ind w:left="0" w:firstLine="426"/>
        <w:jc w:val="both"/>
      </w:pPr>
      <w:r w:rsidRPr="002A4714">
        <w:t xml:space="preserve">Настоящее </w:t>
      </w:r>
      <w:r w:rsidR="00C01501">
        <w:t>п</w:t>
      </w:r>
      <w:r w:rsidRPr="002A4714">
        <w:t>остан</w:t>
      </w:r>
      <w:r w:rsidR="000605AB">
        <w:t xml:space="preserve">овление </w:t>
      </w:r>
      <w:r w:rsidRPr="002A4714">
        <w:t>вступает в силу после его официального опубликования.</w:t>
      </w:r>
    </w:p>
    <w:p w:rsidR="002A4714" w:rsidRPr="002A4714" w:rsidRDefault="002A4714" w:rsidP="002A4714">
      <w:pPr>
        <w:pStyle w:val="ab"/>
        <w:numPr>
          <w:ilvl w:val="0"/>
          <w:numId w:val="7"/>
        </w:numPr>
        <w:tabs>
          <w:tab w:val="left" w:pos="-284"/>
        </w:tabs>
        <w:ind w:left="-284" w:firstLine="710"/>
        <w:jc w:val="both"/>
      </w:pPr>
      <w:r w:rsidRPr="002A4714">
        <w:t xml:space="preserve">Контроль исполнения настоящего </w:t>
      </w:r>
      <w:r w:rsidR="00C01501">
        <w:t>п</w:t>
      </w:r>
      <w:r w:rsidRPr="002A4714">
        <w:t>остановления оставляю за собой.</w:t>
      </w:r>
    </w:p>
    <w:p w:rsidR="002A4714" w:rsidRPr="002A4714" w:rsidRDefault="002A4714" w:rsidP="002A4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714" w:rsidRPr="002A4714" w:rsidRDefault="002A4714" w:rsidP="002A471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14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A4714" w:rsidRPr="002A4714" w:rsidRDefault="002A4714" w:rsidP="002A471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471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A4714">
        <w:rPr>
          <w:rFonts w:ascii="Times New Roman" w:hAnsi="Times New Roman" w:cs="Times New Roman"/>
          <w:b/>
          <w:sz w:val="24"/>
          <w:szCs w:val="24"/>
        </w:rPr>
        <w:t>И.О</w:t>
      </w:r>
      <w:r w:rsidRPr="002A4714">
        <w:rPr>
          <w:rFonts w:ascii="Times New Roman" w:hAnsi="Times New Roman" w:cs="Times New Roman"/>
          <w:sz w:val="24"/>
          <w:szCs w:val="24"/>
        </w:rPr>
        <w:t>.</w:t>
      </w:r>
      <w:r w:rsidRPr="002A4714">
        <w:rPr>
          <w:rFonts w:ascii="Times New Roman" w:hAnsi="Times New Roman" w:cs="Times New Roman"/>
          <w:b/>
          <w:sz w:val="24"/>
          <w:szCs w:val="24"/>
        </w:rPr>
        <w:t>Главы</w:t>
      </w:r>
      <w:proofErr w:type="spellEnd"/>
      <w:r w:rsidRPr="002A4714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                                    С.В. </w:t>
      </w:r>
      <w:proofErr w:type="spellStart"/>
      <w:r w:rsidRPr="002A4714">
        <w:rPr>
          <w:rFonts w:ascii="Times New Roman" w:hAnsi="Times New Roman" w:cs="Times New Roman"/>
          <w:b/>
          <w:sz w:val="24"/>
          <w:szCs w:val="24"/>
        </w:rPr>
        <w:t>Пустосмехова</w:t>
      </w:r>
      <w:proofErr w:type="spellEnd"/>
    </w:p>
    <w:p w:rsidR="002A4714" w:rsidRDefault="002A4714">
      <w:r>
        <w:br w:type="page"/>
      </w:r>
    </w:p>
    <w:p w:rsidR="002A4714" w:rsidRDefault="002A4714"/>
    <w:p w:rsidR="0044479D" w:rsidRPr="0053676A" w:rsidRDefault="0044479D" w:rsidP="00444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76A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44479D" w:rsidRPr="0053676A" w:rsidRDefault="0044479D" w:rsidP="00444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76A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53676A">
        <w:rPr>
          <w:rFonts w:ascii="Times New Roman" w:eastAsia="Times New Roman" w:hAnsi="Times New Roman" w:cs="Times New Roman"/>
          <w:sz w:val="20"/>
          <w:szCs w:val="20"/>
        </w:rPr>
        <w:t xml:space="preserve">остановлению </w:t>
      </w:r>
      <w:r>
        <w:rPr>
          <w:rFonts w:ascii="Times New Roman" w:eastAsia="Times New Roman" w:hAnsi="Times New Roman" w:cs="Times New Roman"/>
          <w:sz w:val="20"/>
          <w:szCs w:val="20"/>
        </w:rPr>
        <w:t>Местной администрации</w:t>
      </w:r>
    </w:p>
    <w:p w:rsidR="0044479D" w:rsidRPr="0053676A" w:rsidRDefault="0044479D" w:rsidP="00444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</w:t>
      </w:r>
      <w:r w:rsidR="009F2A5D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F2A5D">
        <w:rPr>
          <w:rFonts w:ascii="Times New Roman" w:eastAsia="Times New Roman" w:hAnsi="Times New Roman" w:cs="Times New Roman"/>
          <w:sz w:val="20"/>
          <w:szCs w:val="20"/>
        </w:rPr>
        <w:t>04</w:t>
      </w:r>
      <w:r w:rsidRPr="0053676A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9F2A5D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3676A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2A5D">
        <w:rPr>
          <w:rFonts w:ascii="Times New Roman" w:eastAsia="Times New Roman" w:hAnsi="Times New Roman" w:cs="Times New Roman"/>
          <w:sz w:val="20"/>
          <w:szCs w:val="20"/>
        </w:rPr>
        <w:t>62-МА-2018</w:t>
      </w:r>
    </w:p>
    <w:p w:rsidR="0053676A" w:rsidRPr="00A00107" w:rsidRDefault="0053676A" w:rsidP="00D2726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53676A" w:rsidRPr="0053676A" w:rsidRDefault="0053676A" w:rsidP="00D2726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53676A">
        <w:rPr>
          <w:rFonts w:ascii="Times New Roman" w:hAnsi="Times New Roman"/>
          <w:b/>
          <w:sz w:val="20"/>
        </w:rPr>
        <w:t>ОТЧЕТ ОБ ИСПОЛНЕНИИ МЕСТНОГО БЮДЖЕТА</w:t>
      </w:r>
    </w:p>
    <w:p w:rsidR="0053676A" w:rsidRPr="00A00107" w:rsidRDefault="0053676A" w:rsidP="00D2726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53676A">
        <w:rPr>
          <w:rFonts w:ascii="Times New Roman" w:hAnsi="Times New Roman"/>
          <w:b/>
          <w:sz w:val="20"/>
        </w:rPr>
        <w:t>ВНУТРИГОРОДСКОГО МУНИЦИПАЛЬНОГО ОБРАЗОВАНИЯ САНТК-ПЕТЕРБУРГА</w:t>
      </w:r>
    </w:p>
    <w:p w:rsidR="0053676A" w:rsidRPr="0053676A" w:rsidRDefault="0053676A" w:rsidP="00D2726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53676A">
        <w:rPr>
          <w:rFonts w:ascii="Times New Roman" w:hAnsi="Times New Roman"/>
          <w:b/>
          <w:sz w:val="20"/>
        </w:rPr>
        <w:t>МУНИЦИПАЛЬНЫЙ ОКРУГ СЕВЕРНЫЙ</w:t>
      </w:r>
    </w:p>
    <w:p w:rsidR="0053676A" w:rsidRPr="0053676A" w:rsidRDefault="0053676A" w:rsidP="00D2726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53676A">
        <w:rPr>
          <w:rFonts w:ascii="Times New Roman" w:hAnsi="Times New Roman"/>
          <w:b/>
          <w:sz w:val="20"/>
        </w:rPr>
        <w:t xml:space="preserve">ЗА </w:t>
      </w:r>
      <w:r w:rsidR="00886BD6">
        <w:rPr>
          <w:rFonts w:ascii="Times New Roman" w:hAnsi="Times New Roman"/>
          <w:b/>
          <w:sz w:val="20"/>
        </w:rPr>
        <w:t>1</w:t>
      </w:r>
      <w:r w:rsidRPr="0053676A">
        <w:rPr>
          <w:rFonts w:ascii="Times New Roman" w:hAnsi="Times New Roman"/>
          <w:b/>
          <w:sz w:val="20"/>
        </w:rPr>
        <w:t xml:space="preserve"> </w:t>
      </w:r>
      <w:r w:rsidR="00886BD6">
        <w:rPr>
          <w:rFonts w:ascii="Times New Roman" w:hAnsi="Times New Roman"/>
          <w:b/>
          <w:sz w:val="20"/>
        </w:rPr>
        <w:t>квартал</w:t>
      </w:r>
      <w:r w:rsidRPr="0053676A">
        <w:rPr>
          <w:rFonts w:ascii="Times New Roman" w:hAnsi="Times New Roman"/>
          <w:b/>
          <w:sz w:val="20"/>
        </w:rPr>
        <w:t xml:space="preserve"> 201</w:t>
      </w:r>
      <w:r w:rsidR="00886BD6">
        <w:rPr>
          <w:rFonts w:ascii="Times New Roman" w:hAnsi="Times New Roman"/>
          <w:b/>
          <w:sz w:val="20"/>
        </w:rPr>
        <w:t>8</w:t>
      </w:r>
      <w:r w:rsidRPr="0053676A">
        <w:rPr>
          <w:rFonts w:ascii="Times New Roman" w:hAnsi="Times New Roman"/>
          <w:b/>
          <w:sz w:val="20"/>
        </w:rPr>
        <w:t xml:space="preserve"> ГОДА</w:t>
      </w:r>
    </w:p>
    <w:p w:rsidR="0053676A" w:rsidRPr="0053676A" w:rsidRDefault="0053676A" w:rsidP="00D2726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53676A">
        <w:rPr>
          <w:rFonts w:ascii="Times New Roman" w:hAnsi="Times New Roman"/>
          <w:b/>
          <w:sz w:val="20"/>
        </w:rPr>
        <w:t>Показатели доходов бюджета по кодам классификации доходов бюджета</w:t>
      </w:r>
    </w:p>
    <w:p w:rsidR="00AA7F95" w:rsidRPr="0053676A" w:rsidRDefault="0053676A" w:rsidP="00D27269">
      <w:pPr>
        <w:spacing w:after="0" w:line="240" w:lineRule="auto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0"/>
          <w:lang w:val="en-US"/>
        </w:rPr>
        <w:t>тыс</w:t>
      </w:r>
      <w:proofErr w:type="spellEnd"/>
      <w:proofErr w:type="gramEnd"/>
      <w:r>
        <w:rPr>
          <w:rFonts w:ascii="Times New Roman" w:hAnsi="Times New Roman"/>
          <w:sz w:val="20"/>
          <w:lang w:val="en-US"/>
        </w:rPr>
        <w:t xml:space="preserve">. </w:t>
      </w:r>
      <w:proofErr w:type="spellStart"/>
      <w:r>
        <w:rPr>
          <w:rFonts w:ascii="Times New Roman" w:hAnsi="Times New Roman"/>
          <w:sz w:val="20"/>
          <w:lang w:val="en-US"/>
        </w:rPr>
        <w:t>руб</w:t>
      </w:r>
      <w:proofErr w:type="spellEnd"/>
      <w:r>
        <w:rPr>
          <w:rFonts w:ascii="Times New Roman" w:hAnsi="Times New Roman"/>
          <w:sz w:val="20"/>
          <w:lang w:val="en-US"/>
        </w:rPr>
        <w:t>.)</w:t>
      </w:r>
      <w:r>
        <w:rPr>
          <w:rFonts w:ascii="Times New Roman" w:hAnsi="Times New Roman"/>
          <w:sz w:val="20"/>
          <w:lang w:val="en-US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992"/>
        <w:gridCol w:w="993"/>
        <w:gridCol w:w="992"/>
        <w:gridCol w:w="673"/>
      </w:tblGrid>
      <w:tr w:rsidR="009F2A5D" w:rsidRPr="009F2A5D" w:rsidTr="009F2A5D">
        <w:trPr>
          <w:trHeight w:val="1068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Наименование дохода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Утверждено на 2018 год 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Исполнено за 1 квартал 2018 года 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Неисполненные назначения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% исполнения бюджета</w:t>
            </w:r>
          </w:p>
        </w:tc>
      </w:tr>
      <w:tr w:rsidR="009F2A5D" w:rsidRPr="009F2A5D" w:rsidTr="009F2A5D">
        <w:trPr>
          <w:trHeight w:val="600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182 0 00 00000 00 0000 000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УПРАВЛЕНИЕ ФЕДЕРАЛЬНОЙ НАЛОГОВОЙ СЛУЖБЫ ПО САНКТ-ПЕТЕРБУРГУ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55100,4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14319,6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40780,8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26,0</w:t>
            </w:r>
          </w:p>
        </w:tc>
      </w:tr>
      <w:tr w:rsidR="009F2A5D" w:rsidRPr="009F2A5D" w:rsidTr="009F2A5D">
        <w:trPr>
          <w:trHeight w:val="600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182 1 05 01011 01 0000 110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30890,0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7762,0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23128,0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25,1</w:t>
            </w:r>
          </w:p>
        </w:tc>
      </w:tr>
      <w:tr w:rsidR="009F2A5D" w:rsidRPr="009F2A5D" w:rsidTr="009F2A5D">
        <w:trPr>
          <w:trHeight w:val="840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182 1 05 01012 01 0000 110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F2A5D" w:rsidRPr="009F2A5D" w:rsidTr="009F2A5D">
        <w:trPr>
          <w:trHeight w:val="1392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182 1 05 01021 01 0000 110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</w:t>
            </w:r>
            <w:proofErr w:type="gramStart"/>
            <w:r w:rsidRPr="009F2A5D">
              <w:rPr>
                <w:rFonts w:ascii="Times New Roman" w:hAnsi="Times New Roman"/>
                <w:sz w:val="20"/>
              </w:rPr>
              <w:t>в(</w:t>
            </w:r>
            <w:proofErr w:type="gramEnd"/>
            <w:r w:rsidRPr="009F2A5D">
              <w:rPr>
                <w:rFonts w:ascii="Times New Roman" w:hAnsi="Times New Roman"/>
                <w:sz w:val="20"/>
              </w:rPr>
              <w:t xml:space="preserve">в том числе минимальный </w:t>
            </w:r>
            <w:proofErr w:type="spellStart"/>
            <w:r w:rsidRPr="009F2A5D">
              <w:rPr>
                <w:rFonts w:ascii="Times New Roman" w:hAnsi="Times New Roman"/>
                <w:sz w:val="20"/>
              </w:rPr>
              <w:t>налог,зачисляемый</w:t>
            </w:r>
            <w:proofErr w:type="spellEnd"/>
            <w:r w:rsidRPr="009F2A5D">
              <w:rPr>
                <w:rFonts w:ascii="Times New Roman" w:hAnsi="Times New Roman"/>
                <w:sz w:val="20"/>
              </w:rPr>
              <w:t xml:space="preserve"> в бюджеты субъектов Российской Федерации)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9860,0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3096,9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6763,1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31,4</w:t>
            </w:r>
          </w:p>
        </w:tc>
      </w:tr>
      <w:tr w:rsidR="009F2A5D" w:rsidRPr="009F2A5D" w:rsidTr="009F2A5D">
        <w:trPr>
          <w:trHeight w:val="1164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182 1 05 01022 01 0000 110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F2A5D" w:rsidRPr="009F2A5D" w:rsidTr="009F2A5D">
        <w:trPr>
          <w:trHeight w:val="1128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182 1 05 01050 01 0000 110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9F2A5D" w:rsidRPr="009F2A5D" w:rsidTr="009F2A5D">
        <w:trPr>
          <w:trHeight w:val="840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182 1 05 02010 02 0000 110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12655,0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3071,9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9583,1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24,3</w:t>
            </w:r>
          </w:p>
        </w:tc>
      </w:tr>
      <w:tr w:rsidR="009F2A5D" w:rsidRPr="009F2A5D" w:rsidTr="009F2A5D">
        <w:trPr>
          <w:trHeight w:val="900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182 1 05 02020 02 0000 110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F2A5D" w:rsidRPr="009F2A5D" w:rsidTr="009F2A5D">
        <w:trPr>
          <w:trHeight w:val="900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182 1 05 04030 02 0000 110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1492,0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387,8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1104,2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26,0</w:t>
            </w:r>
          </w:p>
        </w:tc>
      </w:tr>
      <w:tr w:rsidR="009F2A5D" w:rsidRPr="009F2A5D" w:rsidTr="009F2A5D">
        <w:trPr>
          <w:trHeight w:val="840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182 1 09 04040 01 0000 110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F2A5D" w:rsidRPr="009F2A5D" w:rsidTr="009F2A5D">
        <w:trPr>
          <w:trHeight w:val="1428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lastRenderedPageBreak/>
              <w:t>182 1 16 06000 01 0000 140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180,0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180,0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F2A5D" w:rsidRPr="009F2A5D" w:rsidTr="009F2A5D">
        <w:trPr>
          <w:trHeight w:val="1428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867 0 00 00000 00 0000 000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Комитет по благоустройству Санкт-Петербурга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26998,0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26971,5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9F2A5D" w:rsidRPr="009F2A5D" w:rsidTr="009F2A5D">
        <w:trPr>
          <w:trHeight w:val="1548"/>
        </w:trPr>
        <w:tc>
          <w:tcPr>
            <w:tcW w:w="2518" w:type="dxa"/>
            <w:hideMark/>
          </w:tcPr>
          <w:p w:rsidR="009F2A5D" w:rsidRPr="009F2A5D" w:rsidRDefault="009F2A5D" w:rsidP="00886BD6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867  1 13 02993 03 0100130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26998,0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26971,5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9F2A5D" w:rsidRPr="009F2A5D" w:rsidTr="009F2A5D">
        <w:trPr>
          <w:trHeight w:val="1548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806 0 00 00000 00 0000 000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 xml:space="preserve">Государственная административно-техническая инспекция 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1100,0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1040,0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5,5</w:t>
            </w:r>
          </w:p>
        </w:tc>
      </w:tr>
      <w:tr w:rsidR="009F2A5D" w:rsidRPr="009F2A5D" w:rsidTr="009F2A5D">
        <w:trPr>
          <w:trHeight w:val="1512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806 1 16 90030 03 0100 140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1100,0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1040,0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5,5</w:t>
            </w:r>
          </w:p>
        </w:tc>
      </w:tr>
      <w:tr w:rsidR="009F2A5D" w:rsidRPr="009F2A5D" w:rsidTr="009F2A5D">
        <w:trPr>
          <w:trHeight w:val="1512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807 0 00 00000 00 0000 000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 xml:space="preserve">Государственная жилищная инспекция Санкт-Петербурга 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1680,0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1595,0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5,1</w:t>
            </w:r>
          </w:p>
        </w:tc>
      </w:tr>
      <w:tr w:rsidR="009F2A5D" w:rsidRPr="009F2A5D" w:rsidTr="009F2A5D">
        <w:trPr>
          <w:trHeight w:val="1404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807 1 16 90030 03 0100 140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1680,0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1595,0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5,1</w:t>
            </w:r>
          </w:p>
        </w:tc>
      </w:tr>
      <w:tr w:rsidR="009F2A5D" w:rsidRPr="009F2A5D" w:rsidTr="00886BD6">
        <w:trPr>
          <w:trHeight w:val="1512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824 0 00 00000 00 0000 000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br/>
              <w:t xml:space="preserve">Комитет по печати и взаимодействию со средствами массовой информации 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-40,0</w:t>
            </w:r>
          </w:p>
        </w:tc>
        <w:tc>
          <w:tcPr>
            <w:tcW w:w="673" w:type="dxa"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</w:p>
        </w:tc>
      </w:tr>
      <w:tr w:rsidR="009F2A5D" w:rsidRPr="009F2A5D" w:rsidTr="00886BD6">
        <w:trPr>
          <w:trHeight w:val="1404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824 1 16 90030 03 0100 140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-40,0</w:t>
            </w:r>
          </w:p>
        </w:tc>
        <w:tc>
          <w:tcPr>
            <w:tcW w:w="673" w:type="dxa"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</w:p>
        </w:tc>
      </w:tr>
      <w:tr w:rsidR="009F2A5D" w:rsidRPr="009F2A5D" w:rsidTr="009F2A5D">
        <w:trPr>
          <w:trHeight w:val="1404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lastRenderedPageBreak/>
              <w:t>849 0 00 00000 00 0000 000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 xml:space="preserve">Администрация Калининского района Санкт-Петербурга 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298,0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9F2A5D" w:rsidRPr="009F2A5D" w:rsidTr="009F2A5D">
        <w:trPr>
          <w:trHeight w:val="1452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849 1 16 90030 03 0100 140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 Санкт-Петербурге», за исключением статьи 37-2 указанного Закона Санкт-Петербурга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250,0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248,0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9F2A5D" w:rsidRPr="009F2A5D" w:rsidTr="009F2A5D">
        <w:trPr>
          <w:trHeight w:val="1356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849 1 16 90030 03 0200 140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 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F2A5D" w:rsidRPr="009F2A5D" w:rsidTr="009F2A5D">
        <w:trPr>
          <w:trHeight w:val="1356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923 0 00 00000 00 0000 000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 xml:space="preserve">Местная администрация МО </w:t>
            </w:r>
            <w:proofErr w:type="spellStart"/>
            <w:proofErr w:type="gramStart"/>
            <w:r w:rsidRPr="009F2A5D">
              <w:rPr>
                <w:rFonts w:ascii="Times New Roman" w:hAnsi="Times New Roman"/>
                <w:sz w:val="20"/>
              </w:rPr>
              <w:t>МО</w:t>
            </w:r>
            <w:proofErr w:type="spellEnd"/>
            <w:proofErr w:type="gramEnd"/>
            <w:r w:rsidRPr="009F2A5D">
              <w:rPr>
                <w:rFonts w:ascii="Times New Roman" w:hAnsi="Times New Roman"/>
                <w:sz w:val="20"/>
              </w:rPr>
              <w:t xml:space="preserve"> Северный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18321,6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5297,4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13024,2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28,9</w:t>
            </w:r>
          </w:p>
        </w:tc>
      </w:tr>
      <w:tr w:rsidR="009F2A5D" w:rsidRPr="009F2A5D" w:rsidTr="009F2A5D">
        <w:trPr>
          <w:trHeight w:val="1548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923 1 16 33030 03 0000 140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F2A5D" w:rsidRPr="009F2A5D" w:rsidTr="009F2A5D">
        <w:trPr>
          <w:trHeight w:val="1224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923 1 16 90030 03 0400 140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F2A5D" w:rsidRPr="009F2A5D" w:rsidTr="009F2A5D">
        <w:trPr>
          <w:trHeight w:val="1392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923 2 02 30024 03 0100 151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попечительству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2594,5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790,5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1804,0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30,5</w:t>
            </w:r>
          </w:p>
        </w:tc>
      </w:tr>
      <w:tr w:rsidR="009F2A5D" w:rsidRPr="009F2A5D" w:rsidTr="009F2A5D">
        <w:trPr>
          <w:trHeight w:val="2064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923 2 02 30024 03 0200 151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     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9F2A5D" w:rsidRPr="009F2A5D" w:rsidTr="009F2A5D">
        <w:trPr>
          <w:trHeight w:val="1056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923 2 02 30027 03 0100 151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   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11688,1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3400,0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8288,1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29,1</w:t>
            </w:r>
          </w:p>
        </w:tc>
      </w:tr>
      <w:tr w:rsidR="009F2A5D" w:rsidRPr="009F2A5D" w:rsidTr="009F2A5D">
        <w:trPr>
          <w:trHeight w:val="1008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923 2 02 </w:t>
            </w:r>
            <w:r w:rsidRPr="009F2A5D">
              <w:rPr>
                <w:rFonts w:ascii="Times New Roman" w:hAnsi="Times New Roman"/>
                <w:sz w:val="20"/>
              </w:rPr>
              <w:t>30027 03 0200 151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 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3992,1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1100,0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2892,1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27,6</w:t>
            </w:r>
          </w:p>
        </w:tc>
      </w:tr>
      <w:tr w:rsidR="009F2A5D" w:rsidRPr="009F2A5D" w:rsidTr="009F2A5D">
        <w:trPr>
          <w:trHeight w:val="708"/>
        </w:trPr>
        <w:tc>
          <w:tcPr>
            <w:tcW w:w="251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396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ИТОГО ДОХОДОВ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103500,0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19830,5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83669,5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19,2</w:t>
            </w:r>
          </w:p>
        </w:tc>
      </w:tr>
    </w:tbl>
    <w:p w:rsidR="00012E7D" w:rsidRDefault="00012E7D" w:rsidP="00D27269">
      <w:pPr>
        <w:spacing w:after="0" w:line="240" w:lineRule="auto"/>
        <w:rPr>
          <w:rFonts w:ascii="Times New Roman" w:hAnsi="Times New Roman"/>
          <w:sz w:val="20"/>
          <w:lang w:val="en-US"/>
        </w:rPr>
      </w:pPr>
    </w:p>
    <w:p w:rsidR="00012E7D" w:rsidRDefault="00012E7D" w:rsidP="00D27269">
      <w:pPr>
        <w:spacing w:after="0" w:line="240" w:lineRule="auto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br w:type="page"/>
      </w:r>
    </w:p>
    <w:p w:rsidR="00792381" w:rsidRPr="0053676A" w:rsidRDefault="00792381" w:rsidP="00792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76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84C8D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792381" w:rsidRPr="0053676A" w:rsidRDefault="00792381" w:rsidP="00792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76A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53676A">
        <w:rPr>
          <w:rFonts w:ascii="Times New Roman" w:eastAsia="Times New Roman" w:hAnsi="Times New Roman" w:cs="Times New Roman"/>
          <w:sz w:val="20"/>
          <w:szCs w:val="20"/>
        </w:rPr>
        <w:t xml:space="preserve">остановлению </w:t>
      </w:r>
      <w:r>
        <w:rPr>
          <w:rFonts w:ascii="Times New Roman" w:eastAsia="Times New Roman" w:hAnsi="Times New Roman" w:cs="Times New Roman"/>
          <w:sz w:val="20"/>
          <w:szCs w:val="20"/>
        </w:rPr>
        <w:t>Местной администрации</w:t>
      </w:r>
    </w:p>
    <w:p w:rsidR="009F2A5D" w:rsidRPr="0053676A" w:rsidRDefault="009F2A5D" w:rsidP="009F2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23.04</w:t>
      </w:r>
      <w:r w:rsidRPr="0053676A">
        <w:rPr>
          <w:rFonts w:ascii="Times New Roman" w:eastAsia="Times New Roman" w:hAnsi="Times New Roman" w:cs="Times New Roman"/>
          <w:sz w:val="20"/>
          <w:szCs w:val="20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3676A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62-МА-2018</w:t>
      </w:r>
    </w:p>
    <w:p w:rsidR="00792381" w:rsidRPr="0053676A" w:rsidRDefault="00792381" w:rsidP="00792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3676A" w:rsidRDefault="0053676A" w:rsidP="00D27269">
      <w:pPr>
        <w:spacing w:after="0" w:line="240" w:lineRule="auto"/>
        <w:rPr>
          <w:rFonts w:ascii="Times New Roman" w:hAnsi="Times New Roman"/>
          <w:sz w:val="20"/>
        </w:rPr>
      </w:pPr>
    </w:p>
    <w:p w:rsidR="004C4F18" w:rsidRPr="004C4F18" w:rsidRDefault="004C4F18" w:rsidP="00D2726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C4F18">
        <w:rPr>
          <w:rFonts w:ascii="Times New Roman" w:hAnsi="Times New Roman"/>
          <w:b/>
          <w:sz w:val="20"/>
        </w:rPr>
        <w:t>ОТЧЕТ ОБ ИСПОЛНЕНИИ МЕСТНОГО БЮДЖЕТА</w:t>
      </w:r>
    </w:p>
    <w:p w:rsidR="004C4F18" w:rsidRPr="004C4F18" w:rsidRDefault="004C4F18" w:rsidP="00D2726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C4F18">
        <w:rPr>
          <w:rFonts w:ascii="Times New Roman" w:hAnsi="Times New Roman"/>
          <w:b/>
          <w:sz w:val="20"/>
        </w:rPr>
        <w:t>ВНУТРИГОРОДСКОГО МУНИЦИПАЛЬНОГО ОБРАЗОВАНИЯ САНТК-ПЕТЕРБУРГА</w:t>
      </w:r>
    </w:p>
    <w:p w:rsidR="004C4F18" w:rsidRPr="004C4F18" w:rsidRDefault="004C4F18" w:rsidP="00D2726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C4F18">
        <w:rPr>
          <w:rFonts w:ascii="Times New Roman" w:hAnsi="Times New Roman"/>
          <w:b/>
          <w:sz w:val="20"/>
        </w:rPr>
        <w:t>МУНИЦИПАЛЬНЫЙ ОКРУГ СЕВЕРНЫЙ</w:t>
      </w:r>
    </w:p>
    <w:p w:rsidR="004C4F18" w:rsidRPr="004C4F18" w:rsidRDefault="004C4F18" w:rsidP="00D2726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C4F18">
        <w:rPr>
          <w:rFonts w:ascii="Times New Roman" w:hAnsi="Times New Roman"/>
          <w:b/>
          <w:sz w:val="20"/>
        </w:rPr>
        <w:t xml:space="preserve">ЗА </w:t>
      </w:r>
      <w:r w:rsidR="00886BD6">
        <w:rPr>
          <w:rFonts w:ascii="Times New Roman" w:hAnsi="Times New Roman"/>
          <w:b/>
          <w:sz w:val="20"/>
        </w:rPr>
        <w:t>1</w:t>
      </w:r>
      <w:r w:rsidRPr="004C4F18">
        <w:rPr>
          <w:rFonts w:ascii="Times New Roman" w:hAnsi="Times New Roman"/>
          <w:b/>
          <w:sz w:val="20"/>
        </w:rPr>
        <w:t xml:space="preserve"> </w:t>
      </w:r>
      <w:r w:rsidR="00886BD6">
        <w:rPr>
          <w:rFonts w:ascii="Times New Roman" w:hAnsi="Times New Roman"/>
          <w:b/>
          <w:sz w:val="20"/>
        </w:rPr>
        <w:t>квартал</w:t>
      </w:r>
      <w:r w:rsidRPr="004C4F18">
        <w:rPr>
          <w:rFonts w:ascii="Times New Roman" w:hAnsi="Times New Roman"/>
          <w:b/>
          <w:sz w:val="20"/>
        </w:rPr>
        <w:t xml:space="preserve"> 201</w:t>
      </w:r>
      <w:r w:rsidR="00886BD6">
        <w:rPr>
          <w:rFonts w:ascii="Times New Roman" w:hAnsi="Times New Roman"/>
          <w:b/>
          <w:sz w:val="20"/>
        </w:rPr>
        <w:t>8</w:t>
      </w:r>
      <w:r w:rsidRPr="004C4F18">
        <w:rPr>
          <w:rFonts w:ascii="Times New Roman" w:hAnsi="Times New Roman"/>
          <w:b/>
          <w:sz w:val="20"/>
        </w:rPr>
        <w:t xml:space="preserve"> ГОДА</w:t>
      </w:r>
    </w:p>
    <w:p w:rsidR="004C4F18" w:rsidRPr="004C4F18" w:rsidRDefault="004C4F18" w:rsidP="00D272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C4F18">
        <w:rPr>
          <w:rFonts w:ascii="Times New Roman" w:hAnsi="Times New Roman"/>
          <w:b/>
          <w:sz w:val="20"/>
        </w:rPr>
        <w:t>Показатели расходов бюджета по ведомственной структуре расходов бюджета</w:t>
      </w:r>
    </w:p>
    <w:p w:rsidR="00012E7D" w:rsidRDefault="004C4F18" w:rsidP="00D27269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C4F18">
        <w:rPr>
          <w:rFonts w:ascii="Times New Roman" w:hAnsi="Times New Roman"/>
          <w:sz w:val="20"/>
        </w:rPr>
        <w:tab/>
      </w:r>
      <w:r w:rsidRPr="004C4F18">
        <w:rPr>
          <w:rFonts w:ascii="Times New Roman" w:hAnsi="Times New Roman"/>
          <w:sz w:val="20"/>
        </w:rPr>
        <w:tab/>
      </w:r>
      <w:r w:rsidRPr="004C4F18">
        <w:rPr>
          <w:rFonts w:ascii="Times New Roman" w:hAnsi="Times New Roman"/>
          <w:sz w:val="20"/>
        </w:rPr>
        <w:tab/>
      </w:r>
      <w:r w:rsidRPr="004C4F18">
        <w:rPr>
          <w:rFonts w:ascii="Times New Roman" w:hAnsi="Times New Roman"/>
          <w:sz w:val="20"/>
        </w:rPr>
        <w:tab/>
      </w:r>
      <w:r w:rsidRPr="004C4F18">
        <w:rPr>
          <w:rFonts w:ascii="Times New Roman" w:hAnsi="Times New Roman"/>
          <w:sz w:val="20"/>
        </w:rPr>
        <w:tab/>
      </w:r>
      <w:r w:rsidRPr="004C4F18">
        <w:rPr>
          <w:rFonts w:ascii="Times New Roman" w:hAnsi="Times New Roman"/>
          <w:sz w:val="20"/>
        </w:rPr>
        <w:tab/>
      </w:r>
      <w:r w:rsidRPr="004C4F18">
        <w:rPr>
          <w:rFonts w:ascii="Times New Roman" w:hAnsi="Times New Roman"/>
          <w:sz w:val="20"/>
        </w:rPr>
        <w:tab/>
      </w:r>
      <w:r w:rsidRPr="004C4F18">
        <w:rPr>
          <w:rFonts w:ascii="Times New Roman" w:hAnsi="Times New Roman"/>
          <w:sz w:val="20"/>
        </w:rPr>
        <w:tab/>
      </w:r>
      <w:r w:rsidRPr="004C4F18">
        <w:rPr>
          <w:rFonts w:ascii="Times New Roman" w:hAnsi="Times New Roman"/>
          <w:sz w:val="20"/>
        </w:rPr>
        <w:tab/>
        <w:t>(тыс. руб.)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2806"/>
        <w:gridCol w:w="567"/>
        <w:gridCol w:w="709"/>
        <w:gridCol w:w="1276"/>
        <w:gridCol w:w="567"/>
        <w:gridCol w:w="992"/>
        <w:gridCol w:w="851"/>
        <w:gridCol w:w="992"/>
        <w:gridCol w:w="673"/>
      </w:tblGrid>
      <w:tr w:rsidR="009F2A5D" w:rsidRPr="009F2A5D" w:rsidTr="009F2A5D">
        <w:trPr>
          <w:trHeight w:val="1416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№ </w:t>
            </w:r>
            <w:proofErr w:type="gramStart"/>
            <w:r w:rsidRPr="009F2A5D"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gramEnd"/>
            <w:r w:rsidRPr="009F2A5D">
              <w:rPr>
                <w:rFonts w:ascii="Times New Roman" w:hAnsi="Times New Roman"/>
                <w:b/>
                <w:bCs/>
                <w:sz w:val="20"/>
              </w:rPr>
              <w:t>/п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НАИМЕНОВАНИЕ СТАТЕЙ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ГРБС код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Код раздела и подраздела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Код целевой статьи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Код вида расходов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Утверждено на 2018 год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Исполнено за 1 квартал 2018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Неисполненные назначения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% исполнения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vMerge w:val="restart"/>
            <w:tcBorders>
              <w:right w:val="single" w:sz="4" w:space="0" w:color="auto"/>
            </w:tcBorders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I.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ГЛАВНЫЙ РАСПОРЯДИТЕЛЬ СРЕДСТВ МЕСТНОГО БЮДЖЕТА –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vMerge w:val="restart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3858,6</w:t>
            </w:r>
          </w:p>
        </w:tc>
        <w:tc>
          <w:tcPr>
            <w:tcW w:w="851" w:type="dxa"/>
            <w:vMerge w:val="restart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481,7</w:t>
            </w:r>
          </w:p>
        </w:tc>
        <w:tc>
          <w:tcPr>
            <w:tcW w:w="992" w:type="dxa"/>
            <w:vMerge w:val="restart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3376,9</w:t>
            </w:r>
          </w:p>
        </w:tc>
        <w:tc>
          <w:tcPr>
            <w:tcW w:w="673" w:type="dxa"/>
            <w:vMerge w:val="restart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12,5</w:t>
            </w:r>
          </w:p>
        </w:tc>
      </w:tr>
      <w:tr w:rsidR="009F2A5D" w:rsidRPr="009F2A5D" w:rsidTr="009F2A5D">
        <w:trPr>
          <w:trHeight w:val="1044"/>
        </w:trPr>
        <w:tc>
          <w:tcPr>
            <w:tcW w:w="880" w:type="dxa"/>
            <w:vMerge/>
            <w:tcBorders>
              <w:right w:val="single" w:sz="4" w:space="0" w:color="auto"/>
            </w:tcBorders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73" w:type="dxa"/>
            <w:vMerge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0100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3858,6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481,7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3376,9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12,5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1223,5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1223,5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  <w:r w:rsidR="009F2A5D" w:rsidRPr="009F2A5D">
              <w:rPr>
                <w:rFonts w:ascii="Times New Roman" w:hAnsi="Times New Roman"/>
                <w:b/>
                <w:bCs/>
                <w:sz w:val="20"/>
              </w:rPr>
              <w:t>20100011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1223,5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1223,5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15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1.1.1.1.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0102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  <w:r w:rsidR="009F2A5D" w:rsidRPr="009F2A5D">
              <w:rPr>
                <w:rFonts w:ascii="Times New Roman" w:hAnsi="Times New Roman"/>
                <w:sz w:val="20"/>
              </w:rPr>
              <w:t>20100011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1223,5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1223,5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138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lastRenderedPageBreak/>
              <w:t>1.2.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0103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2551,1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410,7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2140,4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16,1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1.2.1.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0103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  <w:r w:rsidR="009F2A5D" w:rsidRPr="009F2A5D">
              <w:rPr>
                <w:rFonts w:ascii="Times New Roman" w:hAnsi="Times New Roman"/>
                <w:b/>
                <w:bCs/>
                <w:sz w:val="20"/>
              </w:rPr>
              <w:t>20200021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2410,7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410,7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2000,0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17,0</w:t>
            </w:r>
          </w:p>
        </w:tc>
      </w:tr>
      <w:tr w:rsidR="009F2A5D" w:rsidRPr="009F2A5D" w:rsidTr="009F2A5D">
        <w:trPr>
          <w:trHeight w:val="1524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1.2.1.1.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0103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  <w:r w:rsidR="009F2A5D" w:rsidRPr="009F2A5D">
              <w:rPr>
                <w:rFonts w:ascii="Times New Roman" w:hAnsi="Times New Roman"/>
                <w:sz w:val="20"/>
              </w:rPr>
              <w:t>20200021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2405,2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405,2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2000,0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16,8</w:t>
            </w:r>
          </w:p>
        </w:tc>
      </w:tr>
      <w:tr w:rsidR="009F2A5D" w:rsidRPr="009F2A5D" w:rsidTr="009F2A5D">
        <w:trPr>
          <w:trHeight w:val="1524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1.2.1.1.2.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0103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  <w:r w:rsidR="009F2A5D" w:rsidRPr="009F2A5D">
              <w:rPr>
                <w:rFonts w:ascii="Times New Roman" w:hAnsi="Times New Roman"/>
                <w:sz w:val="20"/>
              </w:rPr>
              <w:t>20200021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5,5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5,5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</w:tr>
      <w:tr w:rsidR="009F2A5D" w:rsidRPr="009F2A5D" w:rsidTr="009F2A5D">
        <w:trPr>
          <w:trHeight w:val="114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1.2.2.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0103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  <w:r w:rsidR="009F2A5D" w:rsidRPr="009F2A5D">
              <w:rPr>
                <w:rFonts w:ascii="Times New Roman" w:hAnsi="Times New Roman"/>
                <w:b/>
                <w:bCs/>
                <w:sz w:val="20"/>
              </w:rPr>
              <w:t>20400023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140,4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140,4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1488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1.2.3.1.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0103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  <w:r w:rsidR="009F2A5D" w:rsidRPr="009F2A5D">
              <w:rPr>
                <w:rFonts w:ascii="Times New Roman" w:hAnsi="Times New Roman"/>
                <w:sz w:val="20"/>
              </w:rPr>
              <w:t>20400023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140,4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140,4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1.3.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84,0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71,0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13,0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84,5</w:t>
            </w:r>
          </w:p>
        </w:tc>
      </w:tr>
      <w:tr w:rsidR="009F2A5D" w:rsidRPr="009F2A5D" w:rsidTr="009F2A5D">
        <w:trPr>
          <w:trHeight w:val="1116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1.3.1.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  <w:r w:rsidR="009F2A5D" w:rsidRPr="009F2A5D">
              <w:rPr>
                <w:rFonts w:ascii="Times New Roman" w:hAnsi="Times New Roman"/>
                <w:b/>
                <w:bCs/>
                <w:sz w:val="20"/>
              </w:rPr>
              <w:t>920100441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84,0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71,0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13,0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84,5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lastRenderedPageBreak/>
              <w:t>1.3.1.1.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970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9F2A5D" w:rsidRPr="009F2A5D">
              <w:rPr>
                <w:rFonts w:ascii="Times New Roman" w:hAnsi="Times New Roman"/>
                <w:sz w:val="20"/>
              </w:rPr>
              <w:t>920100441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84,0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13,0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84,5</w:t>
            </w:r>
          </w:p>
        </w:tc>
      </w:tr>
      <w:tr w:rsidR="009F2A5D" w:rsidRPr="009F2A5D" w:rsidTr="009F2A5D">
        <w:trPr>
          <w:trHeight w:val="1668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II.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ГЛАВНЫЙ  РАСПОРЯДИТЕЛЬ СРЕДСТВ МЕСТНОГО БЮДЖЕТ</w:t>
            </w:r>
            <w:proofErr w:type="gramStart"/>
            <w:r w:rsidRPr="009F2A5D">
              <w:rPr>
                <w:rFonts w:ascii="Times New Roman" w:hAnsi="Times New Roman"/>
                <w:b/>
                <w:bCs/>
                <w:sz w:val="20"/>
              </w:rPr>
              <w:t>А-</w:t>
            </w:r>
            <w:proofErr w:type="gramEnd"/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99641,4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8509,1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91132,3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8,5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0100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21505,6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2983,9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18521,7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13,9</w:t>
            </w:r>
          </w:p>
        </w:tc>
      </w:tr>
      <w:tr w:rsidR="009F2A5D" w:rsidRPr="009F2A5D" w:rsidTr="009F2A5D">
        <w:trPr>
          <w:trHeight w:val="162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0104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19236,0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2941,9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16294,1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15,3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0104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  <w:r w:rsidR="009F2A5D" w:rsidRPr="009F2A5D">
              <w:rPr>
                <w:rFonts w:ascii="Times New Roman" w:hAnsi="Times New Roman"/>
                <w:b/>
                <w:bCs/>
                <w:sz w:val="20"/>
              </w:rPr>
              <w:t>20500031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1223,5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251,4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972,1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20,5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1.1.2.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0104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  <w:r w:rsidR="009F2A5D" w:rsidRPr="009F2A5D">
              <w:rPr>
                <w:rFonts w:ascii="Times New Roman" w:hAnsi="Times New Roman"/>
                <w:b/>
                <w:bCs/>
                <w:sz w:val="20"/>
              </w:rPr>
              <w:t>20600032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15411,1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2237,2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13173,9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14,5</w:t>
            </w:r>
          </w:p>
        </w:tc>
      </w:tr>
      <w:tr w:rsidR="009F2A5D" w:rsidRPr="009F2A5D" w:rsidTr="009F2A5D">
        <w:trPr>
          <w:trHeight w:val="1428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1.1.2.1.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  <w:r w:rsidR="009F2A5D" w:rsidRPr="009F2A5D">
              <w:rPr>
                <w:rFonts w:ascii="Times New Roman" w:hAnsi="Times New Roman"/>
                <w:sz w:val="20"/>
              </w:rPr>
              <w:t>20600032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12857,6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1905,4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10952,2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14,8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1.1.2.2.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  <w:r w:rsidR="009F2A5D" w:rsidRPr="009F2A5D">
              <w:rPr>
                <w:rFonts w:ascii="Times New Roman" w:hAnsi="Times New Roman"/>
                <w:sz w:val="20"/>
              </w:rPr>
              <w:t>20600032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2521,7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323,9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2197,8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12,8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1.1.2.2.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  <w:r w:rsidR="009F2A5D" w:rsidRPr="009F2A5D">
              <w:rPr>
                <w:rFonts w:ascii="Times New Roman" w:hAnsi="Times New Roman"/>
                <w:sz w:val="20"/>
              </w:rPr>
              <w:t>20600032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31,8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23,9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24,8</w:t>
            </w:r>
          </w:p>
        </w:tc>
      </w:tr>
      <w:tr w:rsidR="009F2A5D" w:rsidRPr="009F2A5D" w:rsidTr="009F2A5D">
        <w:trPr>
          <w:trHeight w:val="1368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lastRenderedPageBreak/>
              <w:t>1.1.3.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Расходы </w:t>
            </w:r>
            <w:proofErr w:type="gramStart"/>
            <w:r w:rsidRPr="009F2A5D">
              <w:rPr>
                <w:rFonts w:ascii="Times New Roman" w:hAnsi="Times New Roman"/>
                <w:b/>
                <w:bCs/>
                <w:sz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0104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09200G0100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6,9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6,9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1.1.3.1.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09200G0100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100,0</w:t>
            </w:r>
          </w:p>
        </w:tc>
      </w:tr>
      <w:tr w:rsidR="009F2A5D" w:rsidRPr="009F2A5D" w:rsidTr="009F2A5D">
        <w:trPr>
          <w:trHeight w:val="1356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1.1.4.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0104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00200G0850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2594,5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446,4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2148,1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17,2</w:t>
            </w:r>
          </w:p>
        </w:tc>
      </w:tr>
      <w:tr w:rsidR="009F2A5D" w:rsidRPr="009F2A5D" w:rsidTr="009F2A5D">
        <w:trPr>
          <w:trHeight w:val="1476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1.1.4.1.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00200G0850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2405,2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411,4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1993,8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17,1</w:t>
            </w:r>
          </w:p>
        </w:tc>
      </w:tr>
      <w:tr w:rsidR="009F2A5D" w:rsidRPr="009F2A5D" w:rsidTr="009F2A5D">
        <w:trPr>
          <w:trHeight w:val="876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1.1.4.2.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00200G0850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189,3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154,3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18,5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1.2.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0111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1.2.1.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0111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  <w:r w:rsidR="009F2A5D" w:rsidRPr="009F2A5D">
              <w:rPr>
                <w:rFonts w:ascii="Times New Roman" w:hAnsi="Times New Roman"/>
                <w:b/>
                <w:bCs/>
                <w:sz w:val="20"/>
              </w:rPr>
              <w:t>700000061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1.2.1.1.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0111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9F2A5D" w:rsidRPr="009F2A5D">
              <w:rPr>
                <w:rFonts w:ascii="Times New Roman" w:hAnsi="Times New Roman"/>
                <w:sz w:val="20"/>
              </w:rPr>
              <w:t>700000061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1.3.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 ВОПРОСЫ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2189,6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42,0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2147,6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1,9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1.3.1.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Ведомственная целевая программа "Содержание муниципальной информационной службы"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3300000072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522,6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522,6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1.3.1.1.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3300000072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522,6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522,6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lastRenderedPageBreak/>
              <w:t>1.3.1.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Ведомственная целевая программа «Формирование архивных фондов органов местного самоуправления»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7950800071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590,0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590,0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1.3.1.1.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7950800071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590,0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1.3.2.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Расходы на выполнение работ по осуществлению закупок товаров, работ,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  <w:r w:rsidR="009F2A5D" w:rsidRPr="009F2A5D">
              <w:rPr>
                <w:rFonts w:ascii="Times New Roman" w:hAnsi="Times New Roman"/>
                <w:b/>
                <w:bCs/>
                <w:sz w:val="20"/>
              </w:rPr>
              <w:t>920200461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200,0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200,0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1.3.2.1.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9F2A5D" w:rsidRPr="009F2A5D">
              <w:rPr>
                <w:rFonts w:ascii="Times New Roman" w:hAnsi="Times New Roman"/>
                <w:sz w:val="20"/>
              </w:rPr>
              <w:t>920200461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200,0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1.3.3.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Ведомственная целевая  программа «Участие в деятельности по профилактике правонарушений» 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7951000511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315,0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295,0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6,3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1.3.3.1.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7951000511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315,0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295,0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6,3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1.3.4.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7951100521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167,0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167,0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1.3.4.1.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7951100521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167,0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167,0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1128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1.3.5.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Ведомственная целевая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7951200541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68,0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68,0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1.3.5.1.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7951200541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68,0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1908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1.3.6.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Ведомственная целевая 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9F2A5D">
              <w:rPr>
                <w:rFonts w:ascii="Times New Roman" w:hAnsi="Times New Roman"/>
                <w:b/>
                <w:bCs/>
                <w:sz w:val="20"/>
              </w:rPr>
              <w:t>психоактивных</w:t>
            </w:r>
            <w:proofErr w:type="spellEnd"/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7951300531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68,0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68,0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lastRenderedPageBreak/>
              <w:t>1.3.6.1.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7951300531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68,0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1.3.7.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Ведомственная целевая 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7951400491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106,0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106,0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1.3.7.1.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7951400491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106,0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106,0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1092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1.3.8.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Ведомственная целевая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7952000072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14,3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1.3.8.1.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7952000072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14,3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1.3.9.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Ведомственная целевая  программа «Защита прав потребителей»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7952200073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64,0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52,0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18,8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1.3.9.1.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7952200073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52,0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18,8</w:t>
            </w:r>
          </w:p>
        </w:tc>
      </w:tr>
      <w:tr w:rsidR="009F2A5D" w:rsidRPr="009F2A5D" w:rsidTr="009F2A5D">
        <w:trPr>
          <w:trHeight w:val="30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1.3.10.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7952400522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19,0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19,0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1.3.10.1.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7952400522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19,0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19,0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0300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888,5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59,3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829,2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6,7</w:t>
            </w:r>
          </w:p>
        </w:tc>
      </w:tr>
      <w:tr w:rsidR="009F2A5D" w:rsidRPr="009F2A5D" w:rsidTr="009F2A5D">
        <w:trPr>
          <w:trHeight w:val="1152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lastRenderedPageBreak/>
              <w:t>2.1.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0309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888,5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59,3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829,2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6,7</w:t>
            </w:r>
          </w:p>
        </w:tc>
      </w:tr>
      <w:tr w:rsidR="009F2A5D" w:rsidRPr="009F2A5D" w:rsidTr="009F2A5D">
        <w:trPr>
          <w:trHeight w:val="3732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Ведомственная целевая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 ,</w:t>
            </w:r>
            <w:proofErr w:type="gramEnd"/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0309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7950900081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888,5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59,3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829,2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6,7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2.1.1.1.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0309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7950900081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888,5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59,3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829,2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6,7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0400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120,7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112,7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6,6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0401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68,7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68,7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1488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0401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7952500101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68,7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68,7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3.1.1.1.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0401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7952500101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68,7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68,7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3.2.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0412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52,0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44,0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15,4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lastRenderedPageBreak/>
              <w:t>3.2.1.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0412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7952100121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52,0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44,0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15,4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3.2.1.1.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0412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7952100121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44,0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15,4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0500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51205,2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390,1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50815,1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0,8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51205,2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390,1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50815,1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0,8</w:t>
            </w:r>
          </w:p>
        </w:tc>
      </w:tr>
      <w:tr w:rsidR="009F2A5D" w:rsidRPr="009F2A5D" w:rsidTr="009F2A5D">
        <w:trPr>
          <w:trHeight w:val="1656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Ведомственная целевая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7950100131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8679,3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8679,3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4.1.1.1.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7950100131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8679,3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8679,3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1704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4.1.2.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Ведомственная целевая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7950200134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1000,0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1000,0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4.1.2.1.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7950200134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1000,0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1000,0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1416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4.1.3.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Ведомственная целевая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7950300151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1496,8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26,5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1470,3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1,8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4.1.3.1.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7950300151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1496,8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1470,3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1,8</w:t>
            </w:r>
          </w:p>
        </w:tc>
      </w:tr>
      <w:tr w:rsidR="009F2A5D" w:rsidRPr="009F2A5D" w:rsidTr="009F2A5D">
        <w:trPr>
          <w:trHeight w:val="168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lastRenderedPageBreak/>
              <w:t>4.1.4.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Ведомственная целевая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7950400141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4000,0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363,6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3636,4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9,1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4.1.4.1.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7950400141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4000,0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363,6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3636,4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9,1</w:t>
            </w:r>
          </w:p>
        </w:tc>
      </w:tr>
      <w:tr w:rsidR="009F2A5D" w:rsidRPr="009F2A5D" w:rsidTr="009F2A5D">
        <w:trPr>
          <w:trHeight w:val="168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4.1.5.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Ведомственная целевая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7950500161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800,0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800,0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4.1.5.1.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7950500161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800,0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1632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4.1.6.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Ведомственная целевая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7950600162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4.1.6.1.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7950600162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750,0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750,0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1992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4.1.7.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Ведомственная целевая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7951500132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34479,1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34479,1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4.1.7.1.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7951500132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34479,1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34479,1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0700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200,0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21,0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179,0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10,5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lastRenderedPageBreak/>
              <w:t>5.1.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0705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200,0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21,0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179,0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10,5</w:t>
            </w:r>
          </w:p>
        </w:tc>
      </w:tr>
      <w:tr w:rsidR="009F2A5D" w:rsidRPr="009F2A5D" w:rsidTr="009F2A5D">
        <w:trPr>
          <w:trHeight w:val="1176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Ведомственная целевая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0705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7951900181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200,0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21,0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179,0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10,5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5.1.1.1.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0705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7951900181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21,0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179,0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10,5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0800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7160,5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875,6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6284,9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12,2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0801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7160,5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875,6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6284,9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12,2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0801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4310100191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698,8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698,8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6.1.1.1.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4310100191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698,8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698,8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6.1.2.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Ведомственная целевая программа «Праздничный округ»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0801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7951700201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3149,3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506,3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2643,0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16,1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6.1.2.1.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7951700201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3149,3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506,3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2643,0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16,1</w:t>
            </w:r>
          </w:p>
        </w:tc>
      </w:tr>
      <w:tr w:rsidR="009F2A5D" w:rsidRPr="009F2A5D" w:rsidTr="009F2A5D">
        <w:trPr>
          <w:trHeight w:val="1764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6.1.3.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Ведомственная целевая программа «Комплексные мероприятия в области </w:t>
            </w:r>
            <w:proofErr w:type="gramStart"/>
            <w:r w:rsidRPr="009F2A5D">
              <w:rPr>
                <w:rFonts w:ascii="Times New Roman" w:hAnsi="Times New Roman"/>
                <w:b/>
                <w:bCs/>
                <w:sz w:val="20"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 муниципальный округ Северный»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0801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7951800561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3312,4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369,3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2943,1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11,1</w:t>
            </w:r>
          </w:p>
        </w:tc>
      </w:tr>
      <w:tr w:rsidR="009F2A5D" w:rsidRPr="009F2A5D" w:rsidTr="009F2A5D">
        <w:trPr>
          <w:trHeight w:val="999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6.1.3.1.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7951800561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3312,4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369,3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2943,1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11,1</w:t>
            </w:r>
          </w:p>
        </w:tc>
      </w:tr>
      <w:tr w:rsidR="009F2A5D" w:rsidRPr="009F2A5D" w:rsidTr="009F2A5D">
        <w:trPr>
          <w:trHeight w:val="672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1000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16636,0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3814,7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12821,3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22,9</w:t>
            </w:r>
          </w:p>
        </w:tc>
      </w:tr>
      <w:tr w:rsidR="009F2A5D" w:rsidRPr="009F2A5D" w:rsidTr="009F2A5D">
        <w:trPr>
          <w:trHeight w:val="684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7.1.</w:t>
            </w:r>
          </w:p>
        </w:tc>
        <w:tc>
          <w:tcPr>
            <w:tcW w:w="2806" w:type="dxa"/>
            <w:noWrap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1001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955,8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239,0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716,8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25,0</w:t>
            </w:r>
          </w:p>
        </w:tc>
      </w:tr>
      <w:tr w:rsidR="009F2A5D" w:rsidRPr="009F2A5D" w:rsidTr="009F2A5D">
        <w:trPr>
          <w:trHeight w:val="1176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lastRenderedPageBreak/>
              <w:t>7.1.1.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1001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920300231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955,8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239,0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716,8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25,0</w:t>
            </w:r>
          </w:p>
        </w:tc>
      </w:tr>
      <w:tr w:rsidR="009F2A5D" w:rsidRPr="009F2A5D" w:rsidTr="009F2A5D">
        <w:trPr>
          <w:trHeight w:val="708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7.1.1.1.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920300231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955,8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239,0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716,8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25,0</w:t>
            </w:r>
          </w:p>
        </w:tc>
      </w:tr>
      <w:tr w:rsidR="009F2A5D" w:rsidRPr="009F2A5D" w:rsidTr="009F2A5D">
        <w:trPr>
          <w:trHeight w:val="564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7.2.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1004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15680,2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3575,7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12104,5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22,8</w:t>
            </w:r>
          </w:p>
        </w:tc>
      </w:tr>
      <w:tr w:rsidR="009F2A5D" w:rsidRPr="009F2A5D" w:rsidTr="009F2A5D">
        <w:trPr>
          <w:trHeight w:val="1488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7.2.1.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1004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51100G0860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11688,1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2813,8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8874,3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24,1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7.2.1.1.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51100G0860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11688,1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2813,8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8874,3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24,1</w:t>
            </w:r>
          </w:p>
        </w:tc>
      </w:tr>
      <w:tr w:rsidR="009F2A5D" w:rsidRPr="009F2A5D" w:rsidTr="009F2A5D">
        <w:trPr>
          <w:trHeight w:val="1248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7.2.2.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Расходы </w:t>
            </w:r>
            <w:proofErr w:type="gramStart"/>
            <w:r w:rsidRPr="009F2A5D">
              <w:rPr>
                <w:rFonts w:ascii="Times New Roman" w:hAnsi="Times New Roman"/>
                <w:b/>
                <w:bCs/>
                <w:sz w:val="2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1004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51100G0870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3992,1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761,9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3230,2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19,1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7.2.2.1.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51100G0870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3992,1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761,9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3230,2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19,1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1100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544,9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33,5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511,4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6,1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1101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544,9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33,5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511,4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6,1</w:t>
            </w:r>
          </w:p>
        </w:tc>
      </w:tr>
      <w:tr w:rsidR="009F2A5D" w:rsidRPr="009F2A5D" w:rsidTr="009F2A5D">
        <w:trPr>
          <w:trHeight w:val="1344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1101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7951600241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544,9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33,5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511,4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6,1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8.1.1.1.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1101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7951600241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544,9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33,5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511,4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6,1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1200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1380,0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323,0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1057,0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23,4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lastRenderedPageBreak/>
              <w:t>9.1.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1202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1380,0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323,0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1057,0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23,4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Ведомственная целевая программа «Учреждение печатного средства массовой информации» 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1202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7952300251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1380,0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323,0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1057,0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23,4</w:t>
            </w:r>
          </w:p>
        </w:tc>
      </w:tr>
      <w:tr w:rsidR="009F2A5D" w:rsidRPr="009F2A5D" w:rsidTr="009F2A5D">
        <w:trPr>
          <w:trHeight w:val="900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9.1.1.1.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1202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7952300251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1380,0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323,0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1057,0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23,4</w:t>
            </w:r>
          </w:p>
        </w:tc>
      </w:tr>
      <w:tr w:rsidR="009F2A5D" w:rsidRPr="009F2A5D" w:rsidTr="009F2A5D">
        <w:trPr>
          <w:trHeight w:val="636"/>
        </w:trPr>
        <w:tc>
          <w:tcPr>
            <w:tcW w:w="88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0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103500,0</w:t>
            </w:r>
          </w:p>
        </w:tc>
        <w:tc>
          <w:tcPr>
            <w:tcW w:w="851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8990,8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94509,2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8,7</w:t>
            </w:r>
          </w:p>
        </w:tc>
      </w:tr>
      <w:tr w:rsidR="009F2A5D" w:rsidRPr="009F2A5D" w:rsidTr="009F2A5D">
        <w:trPr>
          <w:trHeight w:val="600"/>
        </w:trPr>
        <w:tc>
          <w:tcPr>
            <w:tcW w:w="3686" w:type="dxa"/>
            <w:gridSpan w:val="2"/>
            <w:noWrap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F2A5D">
              <w:rPr>
                <w:rFonts w:ascii="Times New Roman" w:hAnsi="Times New Roman"/>
                <w:sz w:val="20"/>
              </w:rPr>
              <w:t>Справочно</w:t>
            </w:r>
            <w:proofErr w:type="spellEnd"/>
            <w:r w:rsidRPr="009F2A5D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627" w:type="dxa"/>
            <w:gridSpan w:val="8"/>
            <w:noWrap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F2A5D" w:rsidRPr="009F2A5D" w:rsidTr="009F2A5D">
        <w:trPr>
          <w:trHeight w:val="504"/>
        </w:trPr>
        <w:tc>
          <w:tcPr>
            <w:tcW w:w="3686" w:type="dxa"/>
            <w:gridSpan w:val="2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 xml:space="preserve">Фактическая численность муниципальных служащих МО </w:t>
            </w:r>
            <w:proofErr w:type="spellStart"/>
            <w:proofErr w:type="gramStart"/>
            <w:r w:rsidRPr="009F2A5D">
              <w:rPr>
                <w:rFonts w:ascii="Times New Roman" w:hAnsi="Times New Roman"/>
                <w:sz w:val="20"/>
              </w:rPr>
              <w:t>МО</w:t>
            </w:r>
            <w:proofErr w:type="spellEnd"/>
            <w:proofErr w:type="gramEnd"/>
            <w:r w:rsidRPr="009F2A5D">
              <w:rPr>
                <w:rFonts w:ascii="Times New Roman" w:hAnsi="Times New Roman"/>
                <w:sz w:val="20"/>
              </w:rPr>
              <w:t xml:space="preserve"> Северный</w:t>
            </w:r>
          </w:p>
        </w:tc>
        <w:tc>
          <w:tcPr>
            <w:tcW w:w="6627" w:type="dxa"/>
            <w:gridSpan w:val="8"/>
            <w:noWrap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18</w:t>
            </w:r>
          </w:p>
        </w:tc>
      </w:tr>
      <w:tr w:rsidR="009F2A5D" w:rsidRPr="009F2A5D" w:rsidTr="009F2A5D">
        <w:trPr>
          <w:trHeight w:val="504"/>
        </w:trPr>
        <w:tc>
          <w:tcPr>
            <w:tcW w:w="3686" w:type="dxa"/>
            <w:gridSpan w:val="2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Фактические затраты на содержание муниципальных служащих (ФОТ) тыс. руб.</w:t>
            </w:r>
          </w:p>
        </w:tc>
        <w:tc>
          <w:tcPr>
            <w:tcW w:w="6627" w:type="dxa"/>
            <w:gridSpan w:val="8"/>
            <w:noWrap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2431,8</w:t>
            </w:r>
          </w:p>
        </w:tc>
      </w:tr>
    </w:tbl>
    <w:p w:rsidR="004C4F18" w:rsidRDefault="004C4F18" w:rsidP="00D27269">
      <w:pPr>
        <w:spacing w:after="0" w:line="240" w:lineRule="auto"/>
        <w:rPr>
          <w:rFonts w:ascii="Times New Roman" w:hAnsi="Times New Roman"/>
          <w:sz w:val="20"/>
        </w:rPr>
      </w:pPr>
    </w:p>
    <w:p w:rsidR="004C4F18" w:rsidRDefault="004C4F18" w:rsidP="00D2726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F84C8D" w:rsidRPr="0053676A" w:rsidRDefault="00F84C8D" w:rsidP="00F84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76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F84C8D" w:rsidRPr="0053676A" w:rsidRDefault="00F84C8D" w:rsidP="00F84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3676A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53676A">
        <w:rPr>
          <w:rFonts w:ascii="Times New Roman" w:eastAsia="Times New Roman" w:hAnsi="Times New Roman" w:cs="Times New Roman"/>
          <w:sz w:val="20"/>
          <w:szCs w:val="20"/>
        </w:rPr>
        <w:t xml:space="preserve">остановлению </w:t>
      </w:r>
      <w:r>
        <w:rPr>
          <w:rFonts w:ascii="Times New Roman" w:eastAsia="Times New Roman" w:hAnsi="Times New Roman" w:cs="Times New Roman"/>
          <w:sz w:val="20"/>
          <w:szCs w:val="20"/>
        </w:rPr>
        <w:t>Местной администрации</w:t>
      </w:r>
    </w:p>
    <w:p w:rsidR="009F2A5D" w:rsidRPr="0053676A" w:rsidRDefault="009F2A5D" w:rsidP="009F2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23.04</w:t>
      </w:r>
      <w:r w:rsidRPr="0053676A">
        <w:rPr>
          <w:rFonts w:ascii="Times New Roman" w:eastAsia="Times New Roman" w:hAnsi="Times New Roman" w:cs="Times New Roman"/>
          <w:sz w:val="20"/>
          <w:szCs w:val="20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3676A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62-МА-2018</w:t>
      </w:r>
    </w:p>
    <w:p w:rsidR="00012E7D" w:rsidRDefault="00012E7D" w:rsidP="00D27269">
      <w:pPr>
        <w:spacing w:after="0" w:line="240" w:lineRule="auto"/>
        <w:rPr>
          <w:rFonts w:ascii="Times New Roman" w:hAnsi="Times New Roman"/>
          <w:sz w:val="20"/>
        </w:rPr>
      </w:pPr>
    </w:p>
    <w:p w:rsidR="0010754E" w:rsidRPr="0010754E" w:rsidRDefault="0010754E" w:rsidP="00567287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0754E">
        <w:rPr>
          <w:rFonts w:ascii="Times New Roman" w:hAnsi="Times New Roman"/>
          <w:b/>
          <w:sz w:val="20"/>
        </w:rPr>
        <w:t>ОТЧЕТ ОБ ИСПОЛНЕНИИ МЕСТНОГО БЮДЖЕТА</w:t>
      </w:r>
    </w:p>
    <w:p w:rsidR="0010754E" w:rsidRPr="0010754E" w:rsidRDefault="0010754E" w:rsidP="00567287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0754E">
        <w:rPr>
          <w:rFonts w:ascii="Times New Roman" w:hAnsi="Times New Roman"/>
          <w:b/>
          <w:sz w:val="20"/>
        </w:rPr>
        <w:t>ВНУТРИГОРОДСКОГО МУНИЦИПАЛЬНОГО ОБРАЗОВАНИЯ САНТК-ПЕТЕРБУРГА</w:t>
      </w:r>
    </w:p>
    <w:p w:rsidR="0010754E" w:rsidRPr="0010754E" w:rsidRDefault="0010754E" w:rsidP="00567287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0754E">
        <w:rPr>
          <w:rFonts w:ascii="Times New Roman" w:hAnsi="Times New Roman"/>
          <w:b/>
          <w:sz w:val="20"/>
        </w:rPr>
        <w:t>МУНИЦИПАЛЬНЫЙ ОКРУГ СЕВЕРНЫЙ</w:t>
      </w:r>
    </w:p>
    <w:p w:rsidR="0010754E" w:rsidRPr="0010754E" w:rsidRDefault="0010754E" w:rsidP="00567287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0754E">
        <w:rPr>
          <w:rFonts w:ascii="Times New Roman" w:hAnsi="Times New Roman"/>
          <w:b/>
          <w:sz w:val="20"/>
        </w:rPr>
        <w:t xml:space="preserve">ЗА </w:t>
      </w:r>
      <w:r w:rsidR="00886BD6">
        <w:rPr>
          <w:rFonts w:ascii="Times New Roman" w:hAnsi="Times New Roman"/>
          <w:b/>
          <w:sz w:val="20"/>
        </w:rPr>
        <w:t>1 квартал</w:t>
      </w:r>
      <w:r w:rsidRPr="0010754E">
        <w:rPr>
          <w:rFonts w:ascii="Times New Roman" w:hAnsi="Times New Roman"/>
          <w:b/>
          <w:sz w:val="20"/>
        </w:rPr>
        <w:t xml:space="preserve"> 201</w:t>
      </w:r>
      <w:r w:rsidR="00886BD6">
        <w:rPr>
          <w:rFonts w:ascii="Times New Roman" w:hAnsi="Times New Roman"/>
          <w:b/>
          <w:sz w:val="20"/>
        </w:rPr>
        <w:t>8</w:t>
      </w:r>
      <w:r w:rsidRPr="0010754E">
        <w:rPr>
          <w:rFonts w:ascii="Times New Roman" w:hAnsi="Times New Roman"/>
          <w:b/>
          <w:sz w:val="20"/>
        </w:rPr>
        <w:t xml:space="preserve"> ГОДА</w:t>
      </w:r>
    </w:p>
    <w:p w:rsidR="0010754E" w:rsidRPr="0010754E" w:rsidRDefault="0010754E" w:rsidP="00567287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0754E">
        <w:rPr>
          <w:rFonts w:ascii="Times New Roman" w:hAnsi="Times New Roman"/>
          <w:b/>
          <w:sz w:val="20"/>
        </w:rPr>
        <w:t xml:space="preserve">Показатели расходов бюджета </w:t>
      </w:r>
      <w:r w:rsidR="00F84C8D">
        <w:rPr>
          <w:rFonts w:ascii="Times New Roman" w:hAnsi="Times New Roman"/>
          <w:b/>
          <w:sz w:val="20"/>
        </w:rPr>
        <w:t>по разделам и подразделам класс</w:t>
      </w:r>
      <w:r w:rsidRPr="0010754E">
        <w:rPr>
          <w:rFonts w:ascii="Times New Roman" w:hAnsi="Times New Roman"/>
          <w:b/>
          <w:sz w:val="20"/>
        </w:rPr>
        <w:t>ификации расходов бюджета</w:t>
      </w:r>
    </w:p>
    <w:p w:rsidR="004C4F18" w:rsidRDefault="0010754E" w:rsidP="00567287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10754E">
        <w:rPr>
          <w:rFonts w:ascii="Times New Roman" w:hAnsi="Times New Roman"/>
          <w:sz w:val="20"/>
        </w:rPr>
        <w:t>(тыс. руб.)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850"/>
        <w:gridCol w:w="992"/>
        <w:gridCol w:w="993"/>
        <w:gridCol w:w="992"/>
        <w:gridCol w:w="673"/>
      </w:tblGrid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№ </w:t>
            </w:r>
            <w:proofErr w:type="gramStart"/>
            <w:r w:rsidRPr="009F2A5D"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gramEnd"/>
            <w:r w:rsidRPr="009F2A5D">
              <w:rPr>
                <w:rFonts w:ascii="Times New Roman" w:hAnsi="Times New Roman"/>
                <w:b/>
                <w:bCs/>
                <w:sz w:val="20"/>
              </w:rPr>
              <w:t>/п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НАИМЕНОВАНИЕ СТАТЕЙ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Код раздела и подраздела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Утверждено на 2018 год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Исполнено за 1 квартал 2018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Неисполненные назначения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% исполнения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25364,2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3465,6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21898,6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13,7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1.1.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0102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1223,5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1223,5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1.2.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0103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2551,1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410,7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2140,4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16,1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1.3.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84,0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71,0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13,0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84,5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1.1.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0104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19236,0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2941,9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16294,1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15,3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1.2.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0111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80,0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1.3.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 ВОПРОСЫ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0113</w:t>
            </w:r>
          </w:p>
        </w:tc>
        <w:tc>
          <w:tcPr>
            <w:tcW w:w="992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2273,6</w:t>
            </w:r>
          </w:p>
        </w:tc>
        <w:tc>
          <w:tcPr>
            <w:tcW w:w="993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113,0</w:t>
            </w:r>
          </w:p>
        </w:tc>
        <w:tc>
          <w:tcPr>
            <w:tcW w:w="992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2160,6</w:t>
            </w:r>
          </w:p>
        </w:tc>
        <w:tc>
          <w:tcPr>
            <w:tcW w:w="673" w:type="dxa"/>
            <w:hideMark/>
          </w:tcPr>
          <w:p w:rsidR="009F2A5D" w:rsidRPr="009F2A5D" w:rsidRDefault="00886BD6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5,0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0300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888,5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59,3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829,2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6,7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2.1.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0309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888,5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59,3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829,2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6,7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0400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120,7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112,7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6,6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3.1.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ОБЩЕЭКОНОМИЧЕСКИЕ ВОПРОСЫ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0401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68,7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68,7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0,0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3.2.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0412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52,0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44,0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15,4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0500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51205,2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390,1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50815,1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0,8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4.1.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0503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51205,2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390,1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50815,1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0,8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0700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200,0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21,0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179,0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10,5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5.1.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0705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200,0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21,0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179,0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10,5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КУЛЬТУРА,  КИНЕМАТОГРАФИЯ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0800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7160,5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875,6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6284,9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12,2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6.1.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КУЛЬТУРА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0801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7160,5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875,6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6284,9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12,2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16636,0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3814,7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12821,3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22,9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7.1.</w:t>
            </w:r>
          </w:p>
        </w:tc>
        <w:tc>
          <w:tcPr>
            <w:tcW w:w="5103" w:type="dxa"/>
            <w:noWrap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1001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955,8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239,0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716,8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25,0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7.2.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1004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15680,2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3575,7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12104,5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22,8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1100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544,9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33,5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511,4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6,1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8.1.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1101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544,9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33,5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511,4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6,1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1200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1380,0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323,0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1057,0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23,4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9.1.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ПЕРИОДИЧЕСКАЯ ПЕЧАТЬ И ИЗДАТЕЛЬСТВА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1202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1380,0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323,0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1057,0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23,4</w:t>
            </w:r>
          </w:p>
        </w:tc>
      </w:tr>
      <w:tr w:rsidR="009F2A5D" w:rsidRPr="009F2A5D" w:rsidTr="009F2A5D">
        <w:trPr>
          <w:trHeight w:val="20"/>
        </w:trPr>
        <w:tc>
          <w:tcPr>
            <w:tcW w:w="5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0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85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103500,0</w:t>
            </w:r>
          </w:p>
        </w:tc>
        <w:tc>
          <w:tcPr>
            <w:tcW w:w="99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8990,8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94509,2</w:t>
            </w:r>
          </w:p>
        </w:tc>
        <w:tc>
          <w:tcPr>
            <w:tcW w:w="673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8,7</w:t>
            </w:r>
          </w:p>
        </w:tc>
      </w:tr>
    </w:tbl>
    <w:p w:rsidR="0010754E" w:rsidRDefault="0010754E" w:rsidP="00567287">
      <w:pPr>
        <w:spacing w:after="0" w:line="240" w:lineRule="auto"/>
        <w:rPr>
          <w:rFonts w:ascii="Times New Roman" w:hAnsi="Times New Roman"/>
          <w:sz w:val="20"/>
        </w:rPr>
      </w:pPr>
    </w:p>
    <w:p w:rsidR="0010754E" w:rsidRDefault="0010754E" w:rsidP="0056728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F84C8D" w:rsidRDefault="00F84C8D" w:rsidP="00F84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4</w:t>
      </w:r>
    </w:p>
    <w:p w:rsidR="00F84C8D" w:rsidRDefault="00F84C8D" w:rsidP="00F84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Местной администрации</w:t>
      </w:r>
    </w:p>
    <w:p w:rsidR="009F2A5D" w:rsidRPr="0053676A" w:rsidRDefault="009F2A5D" w:rsidP="009F2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23.04</w:t>
      </w:r>
      <w:r w:rsidRPr="0053676A">
        <w:rPr>
          <w:rFonts w:ascii="Times New Roman" w:eastAsia="Times New Roman" w:hAnsi="Times New Roman" w:cs="Times New Roman"/>
          <w:sz w:val="20"/>
          <w:szCs w:val="20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3676A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62-МА-2018</w:t>
      </w:r>
    </w:p>
    <w:p w:rsidR="004C4F18" w:rsidRDefault="004C4F18" w:rsidP="00D27269">
      <w:pPr>
        <w:spacing w:after="0" w:line="240" w:lineRule="auto"/>
        <w:rPr>
          <w:rFonts w:ascii="Times New Roman" w:hAnsi="Times New Roman"/>
          <w:sz w:val="20"/>
        </w:rPr>
      </w:pPr>
    </w:p>
    <w:p w:rsidR="0010754E" w:rsidRPr="0010754E" w:rsidRDefault="0010754E" w:rsidP="00D2726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0754E">
        <w:rPr>
          <w:rFonts w:ascii="Times New Roman" w:hAnsi="Times New Roman"/>
          <w:b/>
          <w:sz w:val="20"/>
        </w:rPr>
        <w:t>ОТЧЕТ ОБ ИСПОЛНЕНИИ МЕСТНОГО БЮДЖЕТА</w:t>
      </w:r>
    </w:p>
    <w:p w:rsidR="0010754E" w:rsidRPr="0010754E" w:rsidRDefault="0010754E" w:rsidP="00D2726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0754E">
        <w:rPr>
          <w:rFonts w:ascii="Times New Roman" w:hAnsi="Times New Roman"/>
          <w:b/>
          <w:sz w:val="20"/>
        </w:rPr>
        <w:t>ВНУТРИГОРОДСКОГО МУНИЦИПАЛЬНОГО ОБРАЗОВАНИЯ САНТК-ПЕТЕРБУРГА</w:t>
      </w:r>
    </w:p>
    <w:p w:rsidR="0010754E" w:rsidRPr="0010754E" w:rsidRDefault="0010754E" w:rsidP="00D2726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0754E">
        <w:rPr>
          <w:rFonts w:ascii="Times New Roman" w:hAnsi="Times New Roman"/>
          <w:b/>
          <w:sz w:val="20"/>
        </w:rPr>
        <w:t>МУНИЦИПАЛЬНЫЙ ОКРУГ СЕВЕРНЫЙ</w:t>
      </w:r>
    </w:p>
    <w:p w:rsidR="0010754E" w:rsidRPr="0010754E" w:rsidRDefault="0010754E" w:rsidP="00D2726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0754E">
        <w:rPr>
          <w:rFonts w:ascii="Times New Roman" w:hAnsi="Times New Roman"/>
          <w:b/>
          <w:sz w:val="20"/>
        </w:rPr>
        <w:t xml:space="preserve">ЗА </w:t>
      </w:r>
      <w:r w:rsidR="00886BD6">
        <w:rPr>
          <w:rFonts w:ascii="Times New Roman" w:hAnsi="Times New Roman"/>
          <w:b/>
          <w:sz w:val="20"/>
        </w:rPr>
        <w:t>1 КВАРТАЛ</w:t>
      </w:r>
      <w:r w:rsidRPr="0010754E">
        <w:rPr>
          <w:rFonts w:ascii="Times New Roman" w:hAnsi="Times New Roman"/>
          <w:b/>
          <w:sz w:val="20"/>
        </w:rPr>
        <w:t xml:space="preserve"> 201</w:t>
      </w:r>
      <w:r w:rsidR="00886BD6">
        <w:rPr>
          <w:rFonts w:ascii="Times New Roman" w:hAnsi="Times New Roman"/>
          <w:b/>
          <w:sz w:val="20"/>
        </w:rPr>
        <w:t>8</w:t>
      </w:r>
      <w:r w:rsidRPr="0010754E">
        <w:rPr>
          <w:rFonts w:ascii="Times New Roman" w:hAnsi="Times New Roman"/>
          <w:b/>
          <w:sz w:val="20"/>
        </w:rPr>
        <w:t xml:space="preserve"> ГОДА</w:t>
      </w:r>
    </w:p>
    <w:p w:rsidR="0010754E" w:rsidRPr="0010754E" w:rsidRDefault="0010754E" w:rsidP="00D2726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0754E">
        <w:rPr>
          <w:rFonts w:ascii="Times New Roman" w:hAnsi="Times New Roman"/>
          <w:b/>
          <w:sz w:val="20"/>
        </w:rPr>
        <w:t xml:space="preserve">Показатели источников финансирования дефицита бюджета по кодам </w:t>
      </w:r>
      <w:proofErr w:type="gramStart"/>
      <w:r w:rsidRPr="0010754E">
        <w:rPr>
          <w:rFonts w:ascii="Times New Roman" w:hAnsi="Times New Roman"/>
          <w:b/>
          <w:sz w:val="20"/>
        </w:rPr>
        <w:t>классификации источников финансирования дефицита бюджета</w:t>
      </w:r>
      <w:proofErr w:type="gramEnd"/>
    </w:p>
    <w:p w:rsidR="0010754E" w:rsidRDefault="0010754E" w:rsidP="00D27269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10754E">
        <w:rPr>
          <w:rFonts w:ascii="Times New Roman" w:hAnsi="Times New Roman"/>
          <w:sz w:val="20"/>
        </w:rPr>
        <w:tab/>
      </w:r>
      <w:r w:rsidRPr="0010754E">
        <w:rPr>
          <w:rFonts w:ascii="Times New Roman" w:hAnsi="Times New Roman"/>
          <w:sz w:val="20"/>
        </w:rPr>
        <w:tab/>
      </w:r>
      <w:r w:rsidRPr="0010754E">
        <w:rPr>
          <w:rFonts w:ascii="Times New Roman" w:hAnsi="Times New Roman"/>
          <w:sz w:val="20"/>
        </w:rPr>
        <w:tab/>
      </w:r>
      <w:r w:rsidRPr="0010754E">
        <w:rPr>
          <w:rFonts w:ascii="Times New Roman" w:hAnsi="Times New Roman"/>
          <w:sz w:val="20"/>
        </w:rPr>
        <w:tab/>
      </w:r>
      <w:r w:rsidRPr="0010754E">
        <w:rPr>
          <w:rFonts w:ascii="Times New Roman" w:hAnsi="Times New Roman"/>
          <w:sz w:val="20"/>
        </w:rPr>
        <w:tab/>
      </w:r>
      <w:r w:rsidRPr="0010754E">
        <w:rPr>
          <w:rFonts w:ascii="Times New Roman" w:hAnsi="Times New Roman"/>
          <w:sz w:val="20"/>
        </w:rPr>
        <w:tab/>
        <w:t>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4678"/>
        <w:gridCol w:w="1417"/>
        <w:gridCol w:w="1382"/>
      </w:tblGrid>
      <w:tr w:rsidR="009F2A5D" w:rsidRPr="009F2A5D" w:rsidTr="009F2A5D">
        <w:trPr>
          <w:trHeight w:val="828"/>
        </w:trPr>
        <w:tc>
          <w:tcPr>
            <w:tcW w:w="266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КОД</w:t>
            </w:r>
          </w:p>
        </w:tc>
        <w:tc>
          <w:tcPr>
            <w:tcW w:w="467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Утверждено на год</w:t>
            </w:r>
          </w:p>
        </w:tc>
        <w:tc>
          <w:tcPr>
            <w:tcW w:w="138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Исполнено</w:t>
            </w:r>
          </w:p>
        </w:tc>
      </w:tr>
      <w:tr w:rsidR="009F2A5D" w:rsidRPr="009F2A5D" w:rsidTr="009F2A5D">
        <w:trPr>
          <w:trHeight w:val="828"/>
        </w:trPr>
        <w:tc>
          <w:tcPr>
            <w:tcW w:w="266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000 01 00 00 00 00 0000 000</w:t>
            </w:r>
          </w:p>
        </w:tc>
        <w:tc>
          <w:tcPr>
            <w:tcW w:w="467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417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38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-10 839,7</w:t>
            </w:r>
          </w:p>
        </w:tc>
      </w:tr>
      <w:tr w:rsidR="009F2A5D" w:rsidRPr="009F2A5D" w:rsidTr="009F2A5D">
        <w:trPr>
          <w:trHeight w:val="1020"/>
        </w:trPr>
        <w:tc>
          <w:tcPr>
            <w:tcW w:w="266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000 01 05 00 00 00 0000 000</w:t>
            </w:r>
          </w:p>
        </w:tc>
        <w:tc>
          <w:tcPr>
            <w:tcW w:w="467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38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-10 839,7</w:t>
            </w:r>
          </w:p>
        </w:tc>
      </w:tr>
      <w:tr w:rsidR="009F2A5D" w:rsidRPr="009F2A5D" w:rsidTr="009F2A5D">
        <w:trPr>
          <w:trHeight w:val="1032"/>
        </w:trPr>
        <w:tc>
          <w:tcPr>
            <w:tcW w:w="266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919 01 05 02 01 03 0000 510</w:t>
            </w:r>
          </w:p>
        </w:tc>
        <w:tc>
          <w:tcPr>
            <w:tcW w:w="467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 xml:space="preserve">Увеличение прочих </w:t>
            </w:r>
            <w:proofErr w:type="gramStart"/>
            <w:r w:rsidRPr="009F2A5D">
              <w:rPr>
                <w:rFonts w:ascii="Times New Roman" w:hAnsi="Times New Roman"/>
                <w:sz w:val="20"/>
              </w:rPr>
              <w:t>остатков денежных средств бюджетов внутригородских  муниципальных образований городов федерального значения Москвы</w:t>
            </w:r>
            <w:proofErr w:type="gramEnd"/>
            <w:r w:rsidRPr="009F2A5D">
              <w:rPr>
                <w:rFonts w:ascii="Times New Roman" w:hAnsi="Times New Roman"/>
                <w:sz w:val="20"/>
              </w:rPr>
              <w:t xml:space="preserve"> и Санкт-Петербурга</w:t>
            </w:r>
          </w:p>
        </w:tc>
        <w:tc>
          <w:tcPr>
            <w:tcW w:w="1417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-103 500,0</w:t>
            </w:r>
          </w:p>
        </w:tc>
        <w:tc>
          <w:tcPr>
            <w:tcW w:w="138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-19 830,5</w:t>
            </w:r>
          </w:p>
        </w:tc>
      </w:tr>
      <w:tr w:rsidR="009F2A5D" w:rsidRPr="009F2A5D" w:rsidTr="009F2A5D">
        <w:trPr>
          <w:trHeight w:val="1020"/>
        </w:trPr>
        <w:tc>
          <w:tcPr>
            <w:tcW w:w="266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919 01 05 02 01 03 0000 610</w:t>
            </w:r>
          </w:p>
        </w:tc>
        <w:tc>
          <w:tcPr>
            <w:tcW w:w="467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 xml:space="preserve">Уменьшение прочих </w:t>
            </w:r>
            <w:proofErr w:type="gramStart"/>
            <w:r w:rsidRPr="009F2A5D">
              <w:rPr>
                <w:rFonts w:ascii="Times New Roman" w:hAnsi="Times New Roman"/>
                <w:sz w:val="2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9F2A5D">
              <w:rPr>
                <w:rFonts w:ascii="Times New Roman" w:hAnsi="Times New Roman"/>
                <w:sz w:val="20"/>
              </w:rPr>
              <w:t xml:space="preserve"> и  Санкт-Петербурга</w:t>
            </w:r>
          </w:p>
        </w:tc>
        <w:tc>
          <w:tcPr>
            <w:tcW w:w="1417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103 500,0</w:t>
            </w:r>
          </w:p>
        </w:tc>
        <w:tc>
          <w:tcPr>
            <w:tcW w:w="138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8990,8</w:t>
            </w:r>
          </w:p>
        </w:tc>
      </w:tr>
      <w:tr w:rsidR="009F2A5D" w:rsidRPr="009F2A5D" w:rsidTr="009F2A5D">
        <w:trPr>
          <w:trHeight w:val="732"/>
        </w:trPr>
        <w:tc>
          <w:tcPr>
            <w:tcW w:w="266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78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/>
                <w:sz w:val="20"/>
              </w:rPr>
            </w:pPr>
            <w:r w:rsidRPr="009F2A5D">
              <w:rPr>
                <w:rFonts w:ascii="Times New Roman" w:hAnsi="Times New Roman"/>
                <w:sz w:val="20"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38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2A5D">
              <w:rPr>
                <w:rFonts w:ascii="Times New Roman" w:hAnsi="Times New Roman"/>
                <w:b/>
                <w:bCs/>
                <w:sz w:val="20"/>
              </w:rPr>
              <w:t>-10 839,7</w:t>
            </w:r>
          </w:p>
        </w:tc>
      </w:tr>
    </w:tbl>
    <w:p w:rsidR="0010754E" w:rsidRDefault="0010754E" w:rsidP="00D27269">
      <w:pPr>
        <w:spacing w:after="0" w:line="240" w:lineRule="auto"/>
        <w:rPr>
          <w:rFonts w:ascii="Times New Roman" w:hAnsi="Times New Roman"/>
          <w:sz w:val="20"/>
        </w:rPr>
      </w:pPr>
    </w:p>
    <w:p w:rsidR="0010754E" w:rsidRDefault="0010754E" w:rsidP="00D2726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F84C8D" w:rsidRDefault="00F84C8D" w:rsidP="00F84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5</w:t>
      </w:r>
    </w:p>
    <w:p w:rsidR="00F84C8D" w:rsidRDefault="00F84C8D" w:rsidP="00F84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Местной администрации</w:t>
      </w:r>
    </w:p>
    <w:p w:rsidR="009F2A5D" w:rsidRPr="0053676A" w:rsidRDefault="009F2A5D" w:rsidP="009F2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23.04</w:t>
      </w:r>
      <w:r w:rsidRPr="0053676A">
        <w:rPr>
          <w:rFonts w:ascii="Times New Roman" w:eastAsia="Times New Roman" w:hAnsi="Times New Roman" w:cs="Times New Roman"/>
          <w:sz w:val="20"/>
          <w:szCs w:val="20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3676A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62-МА-2018</w:t>
      </w:r>
    </w:p>
    <w:p w:rsidR="00F84C8D" w:rsidRDefault="00F84C8D" w:rsidP="00F84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6CA2" w:rsidRDefault="00826CA2" w:rsidP="00D27269">
      <w:pPr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826CA2" w:rsidRPr="00567287" w:rsidRDefault="00826CA2" w:rsidP="00D272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287">
        <w:rPr>
          <w:rFonts w:ascii="Times New Roman" w:hAnsi="Times New Roman" w:cs="Times New Roman"/>
          <w:b/>
          <w:sz w:val="20"/>
          <w:szCs w:val="20"/>
        </w:rPr>
        <w:t>ОТЧЕТ ОБ ИСПОЛНЕНИИ МЕСТНОГО БЮДЖЕТА</w:t>
      </w:r>
    </w:p>
    <w:p w:rsidR="00826CA2" w:rsidRPr="00567287" w:rsidRDefault="00826CA2" w:rsidP="00D272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287">
        <w:rPr>
          <w:rFonts w:ascii="Times New Roman" w:hAnsi="Times New Roman" w:cs="Times New Roman"/>
          <w:b/>
          <w:sz w:val="20"/>
          <w:szCs w:val="20"/>
        </w:rPr>
        <w:t>ВНУТРИГОРОДСКОГО МУНИЦИПАЛЬНОГО ОБРАЗОВАНИЯ</w:t>
      </w:r>
    </w:p>
    <w:p w:rsidR="00826CA2" w:rsidRPr="00567287" w:rsidRDefault="00826CA2" w:rsidP="00D272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287">
        <w:rPr>
          <w:rFonts w:ascii="Times New Roman" w:hAnsi="Times New Roman" w:cs="Times New Roman"/>
          <w:b/>
          <w:sz w:val="20"/>
          <w:szCs w:val="20"/>
        </w:rPr>
        <w:t>САНТК-ПЕТЕРБУРГА МУНИЦИПАЛЬНЫЙ ОКРУГ СЕВЕРНЫЙ</w:t>
      </w:r>
    </w:p>
    <w:p w:rsidR="00826CA2" w:rsidRPr="00567287" w:rsidRDefault="00826CA2" w:rsidP="00D272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7287">
        <w:rPr>
          <w:rFonts w:ascii="Times New Roman" w:hAnsi="Times New Roman" w:cs="Times New Roman"/>
          <w:b/>
          <w:sz w:val="20"/>
          <w:szCs w:val="20"/>
        </w:rPr>
        <w:t>ЗА 9 МЕСЯЦЕВ 2017 ГОДА</w:t>
      </w:r>
    </w:p>
    <w:p w:rsidR="00826CA2" w:rsidRPr="00567287" w:rsidRDefault="00826CA2" w:rsidP="00D272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287">
        <w:rPr>
          <w:rFonts w:ascii="Times New Roman" w:hAnsi="Times New Roman" w:cs="Times New Roman"/>
          <w:b/>
          <w:sz w:val="20"/>
          <w:szCs w:val="20"/>
        </w:rPr>
        <w:t>Отчет об использовании средств резервного фонда</w:t>
      </w:r>
    </w:p>
    <w:p w:rsidR="00826CA2" w:rsidRPr="00567287" w:rsidRDefault="00826CA2" w:rsidP="00D272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67287">
        <w:rPr>
          <w:rFonts w:ascii="Times New Roman" w:hAnsi="Times New Roman" w:cs="Times New Roman"/>
          <w:sz w:val="20"/>
          <w:szCs w:val="20"/>
        </w:rPr>
        <w:tab/>
      </w:r>
      <w:r w:rsidRPr="00567287">
        <w:rPr>
          <w:rFonts w:ascii="Times New Roman" w:hAnsi="Times New Roman" w:cs="Times New Roman"/>
          <w:sz w:val="20"/>
          <w:szCs w:val="20"/>
        </w:rPr>
        <w:tab/>
      </w:r>
      <w:r w:rsidRPr="00567287">
        <w:rPr>
          <w:rFonts w:ascii="Times New Roman" w:hAnsi="Times New Roman" w:cs="Times New Roman"/>
          <w:sz w:val="20"/>
          <w:szCs w:val="20"/>
        </w:rPr>
        <w:tab/>
      </w:r>
      <w:r w:rsidRPr="00567287">
        <w:rPr>
          <w:rFonts w:ascii="Times New Roman" w:hAnsi="Times New Roman" w:cs="Times New Roman"/>
          <w:sz w:val="20"/>
          <w:szCs w:val="20"/>
        </w:rPr>
        <w:tab/>
      </w:r>
      <w:r w:rsidRPr="00567287">
        <w:rPr>
          <w:rFonts w:ascii="Times New Roman" w:hAnsi="Times New Roman" w:cs="Times New Roman"/>
          <w:sz w:val="20"/>
          <w:szCs w:val="20"/>
        </w:rPr>
        <w:tab/>
      </w:r>
      <w:r w:rsidRPr="00567287">
        <w:rPr>
          <w:rFonts w:ascii="Times New Roman" w:hAnsi="Times New Roman" w:cs="Times New Roman"/>
          <w:sz w:val="20"/>
          <w:szCs w:val="20"/>
        </w:rPr>
        <w:tab/>
      </w:r>
      <w:r w:rsidRPr="00567287">
        <w:rPr>
          <w:rFonts w:ascii="Times New Roman" w:hAnsi="Times New Roman" w:cs="Times New Roman"/>
          <w:i/>
          <w:sz w:val="20"/>
          <w:szCs w:val="20"/>
        </w:rPr>
        <w:t>(тыс. руб.)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87"/>
        <w:gridCol w:w="887"/>
        <w:gridCol w:w="1595"/>
        <w:gridCol w:w="1134"/>
        <w:gridCol w:w="1134"/>
        <w:gridCol w:w="909"/>
        <w:gridCol w:w="1040"/>
      </w:tblGrid>
      <w:tr w:rsidR="009F2A5D" w:rsidRPr="009F2A5D" w:rsidTr="009F2A5D">
        <w:trPr>
          <w:trHeight w:val="2640"/>
        </w:trPr>
        <w:tc>
          <w:tcPr>
            <w:tcW w:w="95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48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87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1595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на 2018 год, (тыс. руб.)</w:t>
            </w:r>
          </w:p>
        </w:tc>
        <w:tc>
          <w:tcPr>
            <w:tcW w:w="1134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Выделено из средств резервного фонда за 1 квартал 2018 года (</w:t>
            </w:r>
            <w:proofErr w:type="spellStart"/>
            <w:r w:rsidRPr="009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9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9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9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Использовано</w:t>
            </w:r>
          </w:p>
        </w:tc>
        <w:tc>
          <w:tcPr>
            <w:tcW w:w="1040" w:type="dxa"/>
            <w:hideMark/>
          </w:tcPr>
          <w:p w:rsidR="009F2A5D" w:rsidRPr="009F2A5D" w:rsidRDefault="009F2A5D" w:rsidP="009F2A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 основания для выделения средств из резервного фонда</w:t>
            </w:r>
          </w:p>
        </w:tc>
      </w:tr>
      <w:tr w:rsidR="009F2A5D" w:rsidRPr="009F2A5D" w:rsidTr="009F2A5D">
        <w:trPr>
          <w:trHeight w:val="528"/>
        </w:trPr>
        <w:tc>
          <w:tcPr>
            <w:tcW w:w="959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87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A5D" w:rsidRPr="009F2A5D" w:rsidTr="009F2A5D">
        <w:trPr>
          <w:trHeight w:val="792"/>
        </w:trPr>
        <w:tc>
          <w:tcPr>
            <w:tcW w:w="959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87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0700000061</w:t>
            </w:r>
          </w:p>
        </w:tc>
        <w:tc>
          <w:tcPr>
            <w:tcW w:w="887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A5D" w:rsidRPr="009F2A5D" w:rsidTr="009F2A5D">
        <w:trPr>
          <w:trHeight w:val="792"/>
        </w:trPr>
        <w:tc>
          <w:tcPr>
            <w:tcW w:w="959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87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0700000061</w:t>
            </w:r>
          </w:p>
        </w:tc>
        <w:tc>
          <w:tcPr>
            <w:tcW w:w="887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95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A5D" w:rsidRPr="009F2A5D" w:rsidTr="009F2A5D">
        <w:trPr>
          <w:trHeight w:val="828"/>
        </w:trPr>
        <w:tc>
          <w:tcPr>
            <w:tcW w:w="959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992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87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0700000061</w:t>
            </w:r>
          </w:p>
        </w:tc>
        <w:tc>
          <w:tcPr>
            <w:tcW w:w="887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95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9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A5D" w:rsidRPr="009F2A5D" w:rsidTr="009F2A5D">
        <w:trPr>
          <w:trHeight w:val="264"/>
        </w:trPr>
        <w:tc>
          <w:tcPr>
            <w:tcW w:w="5920" w:type="dxa"/>
            <w:gridSpan w:val="5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0" w:type="dxa"/>
            <w:hideMark/>
          </w:tcPr>
          <w:p w:rsidR="009F2A5D" w:rsidRPr="009F2A5D" w:rsidRDefault="009F2A5D" w:rsidP="009F2A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27269" w:rsidRPr="00567287" w:rsidRDefault="00D27269" w:rsidP="00D27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287">
        <w:rPr>
          <w:rFonts w:ascii="Times New Roman" w:hAnsi="Times New Roman" w:cs="Times New Roman"/>
          <w:sz w:val="20"/>
          <w:szCs w:val="20"/>
        </w:rPr>
        <w:br w:type="page"/>
      </w:r>
    </w:p>
    <w:p w:rsidR="00D27269" w:rsidRPr="00DE1A22" w:rsidRDefault="00D27269" w:rsidP="00567287">
      <w:pPr>
        <w:pStyle w:val="upinput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E1A2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ПОЯСНИТЕЛЬНАЯ ЗАПИСКА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D27269" w:rsidRPr="00DE1A22" w:rsidTr="00567287">
        <w:trPr>
          <w:trHeight w:val="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269" w:rsidRPr="00DE1A22" w:rsidRDefault="00D27269" w:rsidP="0056728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ОТЧЕТУ ОБ ИСПОЛНЕНИИ МЕСТНОГО </w:t>
            </w:r>
            <w:r w:rsidR="00567287" w:rsidRPr="00DE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DE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ЮДЖЕТА</w:t>
            </w:r>
          </w:p>
        </w:tc>
      </w:tr>
    </w:tbl>
    <w:p w:rsidR="00567287" w:rsidRPr="00DE1A22" w:rsidRDefault="00567287" w:rsidP="005672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A22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</w:t>
      </w:r>
    </w:p>
    <w:p w:rsidR="00567287" w:rsidRPr="00DE1A22" w:rsidRDefault="00567287" w:rsidP="005672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A22">
        <w:rPr>
          <w:rFonts w:ascii="Times New Roman" w:hAnsi="Times New Roman" w:cs="Times New Roman"/>
          <w:b/>
          <w:bCs/>
          <w:sz w:val="24"/>
          <w:szCs w:val="24"/>
        </w:rPr>
        <w:t>САНКТ-ПЕТЕРБУРГА МУНИЦИПАЛЬНЫЙ ОКРУГ СЕВЕРНЫЙ</w:t>
      </w:r>
    </w:p>
    <w:p w:rsidR="00567287" w:rsidRPr="00B347E9" w:rsidRDefault="00567287" w:rsidP="005672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A22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886BD6" w:rsidRPr="00DE1A22"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  <w:r w:rsidRPr="00DE1A22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86BD6" w:rsidRPr="00DE1A2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E1A2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67287" w:rsidRPr="00B347E9" w:rsidRDefault="00567287" w:rsidP="005672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87" w:rsidRPr="00B347E9" w:rsidRDefault="00567287" w:rsidP="00567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7E9">
        <w:rPr>
          <w:rFonts w:ascii="Times New Roman" w:hAnsi="Times New Roman" w:cs="Times New Roman"/>
          <w:sz w:val="24"/>
          <w:szCs w:val="24"/>
        </w:rPr>
        <w:t>Бюджет Муниципального образования формируется из налоговых и неналоговых поступлений, которые ежегодно определяются Законом Санкт-Петербурга о бюджете. Источниками налоговых поступлений в местный бюджет являются единый налог, взимаемый в связи с применением упрощенной системы налогообложения, единый налог на вмененный доход для отдельных видов деятельности, минимальный налог и налог, взимаемый в связи с применением патентной системы налогообложения.</w:t>
      </w:r>
    </w:p>
    <w:p w:rsidR="00567287" w:rsidRPr="00B347E9" w:rsidRDefault="00567287" w:rsidP="00567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7E9">
        <w:rPr>
          <w:rFonts w:ascii="Times New Roman" w:hAnsi="Times New Roman" w:cs="Times New Roman"/>
          <w:sz w:val="24"/>
          <w:szCs w:val="24"/>
        </w:rPr>
        <w:t xml:space="preserve">К неналоговым поступлениям относятся компенсация затрат бюджетов ВМО, денежные взыскания и административные штрафы за нарушения в области благоустройства и предпринимательской деятельности, за нарушение Законодательства о применении контрольно-кассовой технике. Порядок формирования, утверждения и исполнения местного бюджета, а также порядок контроля над его исполнением устанавливается в соответствии с Бюджетным кодексом Российской Федерации, федеральными законами и законами Санкт-Петербурга, муниципальными правовыми актами. Утверждая бюджет, Муниципальный Совет закрепляет объёмы финансирования по расходным статьям, исходя из приоритетов очередного финансового года в соответствии с принятыми расходными обязательствами. Расходные обязательства определяются в соответствии с вопросами местного значения, которые призваны решать органы местного самоуправления и которые устанавливаются федеральными законами РФ и законами Санкт-Петербурга.  Приоритетным направлением МО </w:t>
      </w:r>
      <w:proofErr w:type="spellStart"/>
      <w:proofErr w:type="gramStart"/>
      <w:r w:rsidRPr="00B347E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B347E9">
        <w:rPr>
          <w:rFonts w:ascii="Times New Roman" w:hAnsi="Times New Roman" w:cs="Times New Roman"/>
          <w:sz w:val="24"/>
          <w:szCs w:val="24"/>
        </w:rPr>
        <w:t xml:space="preserve"> Северный является повышение качества жизни населения, обеспечение  развития инфраструктурной и социальной сферы, эффективное использование бюджетных средств, решение социальных вопросов по организации и осуществлению деятельности по опеке и попечительству, выплате пособий на содержание ребенка в семье опекуна и приемной семье, выплате вознаграждения приемным родителям, выплате доплат к пенсиям, повышение качества муниципальных услуг.</w:t>
      </w:r>
    </w:p>
    <w:p w:rsidR="00567287" w:rsidRPr="00B347E9" w:rsidRDefault="00567287" w:rsidP="0056728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7E9">
        <w:rPr>
          <w:rFonts w:ascii="Times New Roman" w:hAnsi="Times New Roman" w:cs="Times New Roman"/>
          <w:sz w:val="24"/>
          <w:szCs w:val="24"/>
        </w:rPr>
        <w:t xml:space="preserve">общий объем доходов бюджета – </w:t>
      </w:r>
      <w:r w:rsidR="00E87675" w:rsidRPr="00B347E9">
        <w:rPr>
          <w:rFonts w:ascii="Times New Roman" w:hAnsi="Times New Roman" w:cs="Times New Roman"/>
          <w:sz w:val="24"/>
          <w:szCs w:val="24"/>
        </w:rPr>
        <w:t>103500,0</w:t>
      </w:r>
      <w:r w:rsidRPr="00B347E9">
        <w:rPr>
          <w:rFonts w:ascii="Times New Roman" w:hAnsi="Times New Roman" w:cs="Times New Roman"/>
          <w:sz w:val="24"/>
          <w:szCs w:val="24"/>
        </w:rPr>
        <w:t xml:space="preserve">  тыс. рублей, исполнено – </w:t>
      </w:r>
      <w:r w:rsidR="00E87675" w:rsidRPr="00B347E9">
        <w:rPr>
          <w:rFonts w:ascii="Times New Roman" w:hAnsi="Times New Roman" w:cs="Times New Roman"/>
          <w:sz w:val="24"/>
          <w:szCs w:val="24"/>
        </w:rPr>
        <w:t>19830,5</w:t>
      </w:r>
      <w:r w:rsidRPr="00B347E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87675" w:rsidRPr="00B347E9">
        <w:rPr>
          <w:rFonts w:ascii="Times New Roman" w:hAnsi="Times New Roman" w:cs="Times New Roman"/>
          <w:sz w:val="24"/>
          <w:szCs w:val="24"/>
        </w:rPr>
        <w:t>19,2</w:t>
      </w:r>
      <w:r w:rsidRPr="00B347E9">
        <w:rPr>
          <w:rFonts w:ascii="Times New Roman" w:hAnsi="Times New Roman" w:cs="Times New Roman"/>
          <w:sz w:val="24"/>
          <w:szCs w:val="24"/>
        </w:rPr>
        <w:t xml:space="preserve"> % исполнения);</w:t>
      </w:r>
    </w:p>
    <w:p w:rsidR="00567287" w:rsidRPr="00B347E9" w:rsidRDefault="00567287" w:rsidP="0056728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7E9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– </w:t>
      </w:r>
      <w:r w:rsidR="00E87675" w:rsidRPr="00B347E9">
        <w:rPr>
          <w:rFonts w:ascii="Times New Roman" w:hAnsi="Times New Roman" w:cs="Times New Roman"/>
          <w:sz w:val="24"/>
          <w:szCs w:val="24"/>
        </w:rPr>
        <w:t>103500,0</w:t>
      </w:r>
      <w:r w:rsidRPr="00B347E9">
        <w:rPr>
          <w:rFonts w:ascii="Times New Roman" w:hAnsi="Times New Roman" w:cs="Times New Roman"/>
          <w:sz w:val="24"/>
          <w:szCs w:val="24"/>
        </w:rPr>
        <w:t xml:space="preserve">  тыс. рублей, исполнено – </w:t>
      </w:r>
      <w:r w:rsidR="00E87675" w:rsidRPr="00B347E9">
        <w:rPr>
          <w:rFonts w:ascii="Times New Roman" w:hAnsi="Times New Roman" w:cs="Times New Roman"/>
          <w:sz w:val="24"/>
          <w:szCs w:val="24"/>
        </w:rPr>
        <w:t>8990,8</w:t>
      </w:r>
      <w:r w:rsidRPr="00B347E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87675" w:rsidRPr="00B347E9">
        <w:rPr>
          <w:rFonts w:ascii="Times New Roman" w:hAnsi="Times New Roman" w:cs="Times New Roman"/>
          <w:sz w:val="24"/>
          <w:szCs w:val="24"/>
        </w:rPr>
        <w:t>8,7</w:t>
      </w:r>
      <w:r w:rsidRPr="00B347E9">
        <w:rPr>
          <w:rFonts w:ascii="Times New Roman" w:hAnsi="Times New Roman" w:cs="Times New Roman"/>
          <w:sz w:val="24"/>
          <w:szCs w:val="24"/>
        </w:rPr>
        <w:t xml:space="preserve"> % исполнения).</w:t>
      </w:r>
    </w:p>
    <w:p w:rsidR="00567287" w:rsidRPr="00B347E9" w:rsidRDefault="00567287" w:rsidP="0056728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7E9">
        <w:rPr>
          <w:rFonts w:ascii="Times New Roman" w:hAnsi="Times New Roman" w:cs="Times New Roman"/>
          <w:sz w:val="24"/>
          <w:szCs w:val="24"/>
        </w:rPr>
        <w:t xml:space="preserve">дефицит (профицит) бюджета – </w:t>
      </w:r>
      <w:r w:rsidR="00E87675" w:rsidRPr="00B347E9">
        <w:rPr>
          <w:rFonts w:ascii="Times New Roman" w:hAnsi="Times New Roman" w:cs="Times New Roman"/>
          <w:sz w:val="24"/>
          <w:szCs w:val="24"/>
        </w:rPr>
        <w:t>0,0</w:t>
      </w:r>
      <w:r w:rsidRPr="00B347E9">
        <w:rPr>
          <w:rFonts w:ascii="Times New Roman" w:hAnsi="Times New Roman" w:cs="Times New Roman"/>
          <w:sz w:val="24"/>
          <w:szCs w:val="24"/>
        </w:rPr>
        <w:t xml:space="preserve">  тыс. рублей, исполнено с профицитом – </w:t>
      </w:r>
      <w:r w:rsidR="00E87675" w:rsidRPr="00B347E9">
        <w:rPr>
          <w:rFonts w:ascii="Times New Roman" w:hAnsi="Times New Roman" w:cs="Times New Roman"/>
          <w:sz w:val="24"/>
          <w:szCs w:val="24"/>
        </w:rPr>
        <w:t>10839,7</w:t>
      </w:r>
      <w:r w:rsidRPr="00B347E9">
        <w:rPr>
          <w:rFonts w:ascii="Times New Roman" w:hAnsi="Times New Roman" w:cs="Times New Roman"/>
          <w:sz w:val="24"/>
          <w:szCs w:val="24"/>
        </w:rPr>
        <w:t>  тыс. рублей.</w:t>
      </w:r>
    </w:p>
    <w:p w:rsidR="00567287" w:rsidRPr="00B347E9" w:rsidRDefault="00567287" w:rsidP="00567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269" w:rsidRPr="00B347E9" w:rsidRDefault="00D27269" w:rsidP="00F84C8D">
      <w:pPr>
        <w:pStyle w:val="upinput"/>
        <w:numPr>
          <w:ilvl w:val="0"/>
          <w:numId w:val="1"/>
        </w:numPr>
        <w:spacing w:before="0" w:beforeAutospacing="0" w:after="0" w:afterAutospacing="0"/>
        <w:ind w:left="0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47E9">
        <w:rPr>
          <w:rFonts w:ascii="Times New Roman" w:hAnsi="Times New Roman" w:cs="Times New Roman"/>
          <w:b/>
          <w:color w:val="auto"/>
          <w:sz w:val="24"/>
          <w:szCs w:val="24"/>
        </w:rPr>
        <w:t>ДОХОДНАЯ ЧАСТЬ</w:t>
      </w:r>
    </w:p>
    <w:p w:rsidR="00D27269" w:rsidRPr="00B347E9" w:rsidRDefault="00D27269" w:rsidP="00567287">
      <w:pPr>
        <w:pStyle w:val="upinput"/>
        <w:spacing w:before="0" w:beforeAutospacing="0" w:after="0" w:afterAutospacing="0"/>
        <w:ind w:left="720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87675" w:rsidRPr="00B347E9" w:rsidRDefault="00D27269" w:rsidP="00E87675">
      <w:pPr>
        <w:pStyle w:val="aa"/>
        <w:spacing w:before="0" w:beforeAutospacing="0" w:after="0" w:afterAutospacing="0"/>
        <w:ind w:firstLine="567"/>
        <w:jc w:val="both"/>
      </w:pPr>
      <w:r w:rsidRPr="00B347E9">
        <w:t xml:space="preserve">Доходы бюджета МО </w:t>
      </w:r>
      <w:proofErr w:type="spellStart"/>
      <w:proofErr w:type="gramStart"/>
      <w:r w:rsidRPr="00B347E9">
        <w:t>МО</w:t>
      </w:r>
      <w:proofErr w:type="spellEnd"/>
      <w:proofErr w:type="gramEnd"/>
      <w:r w:rsidRPr="00B347E9">
        <w:t xml:space="preserve"> Северный за </w:t>
      </w:r>
      <w:r w:rsidR="00E87675" w:rsidRPr="00B347E9">
        <w:t>1 квартал</w:t>
      </w:r>
      <w:r w:rsidRPr="00B347E9">
        <w:t xml:space="preserve">  201</w:t>
      </w:r>
      <w:r w:rsidR="00E87675" w:rsidRPr="00B347E9">
        <w:t>8</w:t>
      </w:r>
      <w:r w:rsidRPr="00B347E9">
        <w:t xml:space="preserve"> года   составили  </w:t>
      </w:r>
      <w:r w:rsidR="00E87675" w:rsidRPr="00B347E9">
        <w:t>19830,5</w:t>
      </w:r>
      <w:r w:rsidRPr="00B347E9">
        <w:t xml:space="preserve"> тыс. руб. – </w:t>
      </w:r>
      <w:r w:rsidR="00E87675" w:rsidRPr="00B347E9">
        <w:t>19,2</w:t>
      </w:r>
      <w:r w:rsidRPr="00B347E9">
        <w:t>%  от утвержденного плана 201</w:t>
      </w:r>
      <w:r w:rsidR="00E87675" w:rsidRPr="00B347E9">
        <w:t xml:space="preserve">8 года, что соответствует поступлениям за аналогичный период 2017 года (19733,6 тыс. </w:t>
      </w:r>
      <w:proofErr w:type="spellStart"/>
      <w:r w:rsidR="00E87675" w:rsidRPr="00B347E9">
        <w:t>руб</w:t>
      </w:r>
      <w:proofErr w:type="spellEnd"/>
      <w:r w:rsidR="00E87675" w:rsidRPr="00B347E9">
        <w:t>)</w:t>
      </w:r>
    </w:p>
    <w:p w:rsidR="00D27269" w:rsidRPr="00B347E9" w:rsidRDefault="00D27269" w:rsidP="00E87675">
      <w:pPr>
        <w:pStyle w:val="aa"/>
        <w:spacing w:before="0" w:beforeAutospacing="0" w:after="0" w:afterAutospacing="0"/>
        <w:ind w:firstLine="567"/>
        <w:jc w:val="both"/>
      </w:pPr>
    </w:p>
    <w:p w:rsidR="00D27269" w:rsidRPr="00B347E9" w:rsidRDefault="00D27269" w:rsidP="00567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7E9">
        <w:rPr>
          <w:rFonts w:ascii="Times New Roman" w:hAnsi="Times New Roman" w:cs="Times New Roman"/>
          <w:sz w:val="24"/>
          <w:szCs w:val="24"/>
        </w:rPr>
        <w:t xml:space="preserve">Сравнительная таблица исполнения бюджета по доходам за  </w:t>
      </w:r>
      <w:r w:rsidR="00E87675" w:rsidRPr="00B347E9">
        <w:rPr>
          <w:rFonts w:ascii="Times New Roman" w:hAnsi="Times New Roman" w:cs="Times New Roman"/>
          <w:sz w:val="24"/>
          <w:szCs w:val="24"/>
        </w:rPr>
        <w:t>1 квартал</w:t>
      </w:r>
      <w:r w:rsidRPr="00B347E9">
        <w:rPr>
          <w:rFonts w:ascii="Times New Roman" w:hAnsi="Times New Roman" w:cs="Times New Roman"/>
          <w:sz w:val="24"/>
          <w:szCs w:val="24"/>
        </w:rPr>
        <w:t xml:space="preserve">   201</w:t>
      </w:r>
      <w:r w:rsidR="00E87675" w:rsidRPr="00B347E9">
        <w:rPr>
          <w:rFonts w:ascii="Times New Roman" w:hAnsi="Times New Roman" w:cs="Times New Roman"/>
          <w:sz w:val="24"/>
          <w:szCs w:val="24"/>
        </w:rPr>
        <w:t>7</w:t>
      </w:r>
      <w:r w:rsidRPr="00B347E9">
        <w:rPr>
          <w:rFonts w:ascii="Times New Roman" w:hAnsi="Times New Roman" w:cs="Times New Roman"/>
          <w:sz w:val="24"/>
          <w:szCs w:val="24"/>
        </w:rPr>
        <w:t xml:space="preserve"> - 201</w:t>
      </w:r>
      <w:r w:rsidR="00E87675" w:rsidRPr="00B347E9">
        <w:rPr>
          <w:rFonts w:ascii="Times New Roman" w:hAnsi="Times New Roman" w:cs="Times New Roman"/>
          <w:sz w:val="24"/>
          <w:szCs w:val="24"/>
        </w:rPr>
        <w:t>8</w:t>
      </w:r>
      <w:r w:rsidRPr="00B347E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27269" w:rsidRPr="00B347E9" w:rsidRDefault="00D27269" w:rsidP="00D272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47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(тыс. руб.)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4124"/>
        <w:gridCol w:w="1701"/>
        <w:gridCol w:w="1985"/>
        <w:gridCol w:w="1701"/>
      </w:tblGrid>
      <w:tr w:rsidR="00D27269" w:rsidRPr="00D27269" w:rsidTr="00D27269">
        <w:trPr>
          <w:trHeight w:val="255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7269" w:rsidRPr="00B347E9" w:rsidRDefault="00D27269" w:rsidP="00D27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7269" w:rsidRPr="00B347E9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7269" w:rsidRPr="00B347E9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B347E9" w:rsidRDefault="00D27269" w:rsidP="00E87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E87675" w:rsidRPr="00B3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B3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/201</w:t>
            </w:r>
            <w:r w:rsidR="00E87675" w:rsidRPr="00B3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B3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D27269" w:rsidRPr="00D27269" w:rsidTr="00D27269">
        <w:trPr>
          <w:trHeight w:val="255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269" w:rsidRPr="00B347E9" w:rsidRDefault="00D27269" w:rsidP="00D27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7269" w:rsidRPr="00B347E9" w:rsidRDefault="00D27269" w:rsidP="00E87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E87675" w:rsidRPr="00B3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B3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B347E9" w:rsidRDefault="00D27269" w:rsidP="00E87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E87675" w:rsidRPr="00B3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B3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69" w:rsidRPr="00B347E9" w:rsidRDefault="00D27269" w:rsidP="00D27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7269" w:rsidRPr="00D27269" w:rsidTr="00D27269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B347E9" w:rsidRDefault="00D27269" w:rsidP="00D27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B347E9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B347E9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B347E9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27269" w:rsidRPr="00D27269" w:rsidTr="00D27269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B347E9" w:rsidRDefault="00D27269" w:rsidP="00D27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B347E9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B347E9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B347E9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D27269" w:rsidRPr="00D27269" w:rsidTr="00D27269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B347E9" w:rsidRDefault="00D27269" w:rsidP="00D27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B347E9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B347E9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B347E9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D27269" w:rsidRPr="00D27269" w:rsidTr="00D27269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B347E9" w:rsidRDefault="00D27269" w:rsidP="00D27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Поступления из бюджетов различных уровней (дотации, субвенции, </w:t>
            </w: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B347E9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5297,4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B347E9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B347E9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D27269" w:rsidRPr="00567287" w:rsidTr="00D27269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B347E9" w:rsidRDefault="00D27269" w:rsidP="00D27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 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B347E9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19830,5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B347E9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B347E9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</w:tbl>
    <w:p w:rsidR="00D27269" w:rsidRPr="00567287" w:rsidRDefault="00D27269" w:rsidP="00D2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27269" w:rsidRPr="00567287" w:rsidRDefault="00D27269" w:rsidP="00F84C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27269" w:rsidRPr="00567287" w:rsidRDefault="00D27269" w:rsidP="00F84C8D">
      <w:pPr>
        <w:pStyle w:val="upinput"/>
        <w:numPr>
          <w:ilvl w:val="0"/>
          <w:numId w:val="1"/>
        </w:numPr>
        <w:spacing w:before="0" w:beforeAutospacing="0" w:after="0" w:afterAutospacing="0"/>
        <w:ind w:left="0" w:firstLine="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67287">
        <w:rPr>
          <w:rFonts w:ascii="Times New Roman" w:hAnsi="Times New Roman" w:cs="Times New Roman"/>
          <w:b/>
          <w:color w:val="auto"/>
          <w:sz w:val="20"/>
          <w:szCs w:val="20"/>
        </w:rPr>
        <w:t>РАСХОДНАЯ ЧАСТЬ</w:t>
      </w:r>
    </w:p>
    <w:p w:rsidR="00D27269" w:rsidRPr="00567287" w:rsidRDefault="00D27269" w:rsidP="00D27269">
      <w:pPr>
        <w:pStyle w:val="upinput"/>
        <w:spacing w:before="0" w:beforeAutospacing="0" w:after="0" w:afterAutospacing="0"/>
        <w:ind w:firstLine="567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27269" w:rsidRPr="00B347E9" w:rsidRDefault="00D27269" w:rsidP="00D27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7E9">
        <w:rPr>
          <w:rFonts w:ascii="Times New Roman" w:hAnsi="Times New Roman" w:cs="Times New Roman"/>
          <w:sz w:val="24"/>
          <w:szCs w:val="24"/>
        </w:rPr>
        <w:t xml:space="preserve">Кассовое исполнение бюджета муниципального образования за  </w:t>
      </w:r>
      <w:r w:rsidR="00E87675" w:rsidRPr="00B347E9">
        <w:rPr>
          <w:rFonts w:ascii="Times New Roman" w:hAnsi="Times New Roman" w:cs="Times New Roman"/>
          <w:sz w:val="24"/>
          <w:szCs w:val="24"/>
        </w:rPr>
        <w:t>1 квартал</w:t>
      </w:r>
      <w:r w:rsidRPr="00B347E9">
        <w:rPr>
          <w:rFonts w:ascii="Times New Roman" w:hAnsi="Times New Roman" w:cs="Times New Roman"/>
          <w:sz w:val="24"/>
          <w:szCs w:val="24"/>
        </w:rPr>
        <w:t xml:space="preserve"> 201</w:t>
      </w:r>
      <w:r w:rsidR="00E87675" w:rsidRPr="00B347E9">
        <w:rPr>
          <w:rFonts w:ascii="Times New Roman" w:hAnsi="Times New Roman" w:cs="Times New Roman"/>
          <w:sz w:val="24"/>
          <w:szCs w:val="24"/>
        </w:rPr>
        <w:t>8</w:t>
      </w:r>
      <w:r w:rsidRPr="00B347E9">
        <w:rPr>
          <w:rFonts w:ascii="Times New Roman" w:hAnsi="Times New Roman" w:cs="Times New Roman"/>
          <w:sz w:val="24"/>
          <w:szCs w:val="24"/>
        </w:rPr>
        <w:t xml:space="preserve"> года по расходам составило </w:t>
      </w:r>
      <w:r w:rsidR="00E87675" w:rsidRPr="00B347E9">
        <w:rPr>
          <w:rFonts w:ascii="Times New Roman" w:hAnsi="Times New Roman" w:cs="Times New Roman"/>
          <w:sz w:val="24"/>
          <w:szCs w:val="24"/>
        </w:rPr>
        <w:t>8990,8</w:t>
      </w:r>
      <w:r w:rsidRPr="00B347E9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E87675" w:rsidRPr="00B347E9">
        <w:rPr>
          <w:rFonts w:ascii="Times New Roman" w:hAnsi="Times New Roman" w:cs="Times New Roman"/>
          <w:sz w:val="24"/>
          <w:szCs w:val="24"/>
        </w:rPr>
        <w:t>8,7</w:t>
      </w:r>
      <w:r w:rsidRPr="00B347E9">
        <w:rPr>
          <w:rFonts w:ascii="Times New Roman" w:hAnsi="Times New Roman" w:cs="Times New Roman"/>
          <w:sz w:val="24"/>
          <w:szCs w:val="24"/>
        </w:rPr>
        <w:t xml:space="preserve">  % процента к уточненной бюджетной росписи. По  сравнению с  аналогичным периодом 201</w:t>
      </w:r>
      <w:r w:rsidR="00E87675" w:rsidRPr="00B347E9">
        <w:rPr>
          <w:rFonts w:ascii="Times New Roman" w:hAnsi="Times New Roman" w:cs="Times New Roman"/>
          <w:sz w:val="24"/>
          <w:szCs w:val="24"/>
        </w:rPr>
        <w:t>7</w:t>
      </w:r>
      <w:r w:rsidRPr="00B347E9">
        <w:rPr>
          <w:rFonts w:ascii="Times New Roman" w:hAnsi="Times New Roman" w:cs="Times New Roman"/>
          <w:sz w:val="24"/>
          <w:szCs w:val="24"/>
        </w:rPr>
        <w:t xml:space="preserve"> года, расходы </w:t>
      </w:r>
      <w:r w:rsidR="00E87675" w:rsidRPr="00B347E9">
        <w:rPr>
          <w:rFonts w:ascii="Times New Roman" w:hAnsi="Times New Roman" w:cs="Times New Roman"/>
          <w:sz w:val="24"/>
          <w:szCs w:val="24"/>
        </w:rPr>
        <w:t>уменьшились</w:t>
      </w:r>
      <w:r w:rsidRPr="00B347E9">
        <w:rPr>
          <w:rFonts w:ascii="Times New Roman" w:hAnsi="Times New Roman" w:cs="Times New Roman"/>
          <w:sz w:val="24"/>
          <w:szCs w:val="24"/>
        </w:rPr>
        <w:t xml:space="preserve"> на </w:t>
      </w:r>
      <w:r w:rsidR="00E87675" w:rsidRPr="00B347E9">
        <w:rPr>
          <w:rFonts w:ascii="Times New Roman" w:hAnsi="Times New Roman" w:cs="Times New Roman"/>
          <w:sz w:val="24"/>
          <w:szCs w:val="24"/>
        </w:rPr>
        <w:t>11775,3</w:t>
      </w:r>
      <w:r w:rsidRPr="00B347E9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D27269" w:rsidRPr="00B347E9" w:rsidRDefault="00D27269" w:rsidP="00D27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269" w:rsidRPr="00B347E9" w:rsidRDefault="00D27269" w:rsidP="00D27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7E9">
        <w:rPr>
          <w:rFonts w:ascii="Times New Roman" w:hAnsi="Times New Roman" w:cs="Times New Roman"/>
          <w:sz w:val="24"/>
          <w:szCs w:val="24"/>
        </w:rPr>
        <w:t xml:space="preserve">Сравнительная таблица исполнения бюджета по  расходам за </w:t>
      </w:r>
      <w:r w:rsidR="00B347E9">
        <w:rPr>
          <w:rFonts w:ascii="Times New Roman" w:hAnsi="Times New Roman" w:cs="Times New Roman"/>
          <w:sz w:val="24"/>
          <w:szCs w:val="24"/>
        </w:rPr>
        <w:t>1 квартал</w:t>
      </w:r>
      <w:r w:rsidRPr="00B347E9">
        <w:rPr>
          <w:rFonts w:ascii="Times New Roman" w:hAnsi="Times New Roman" w:cs="Times New Roman"/>
          <w:sz w:val="24"/>
          <w:szCs w:val="24"/>
        </w:rPr>
        <w:t xml:space="preserve">   201</w:t>
      </w:r>
      <w:r w:rsidR="00B347E9">
        <w:rPr>
          <w:rFonts w:ascii="Times New Roman" w:hAnsi="Times New Roman" w:cs="Times New Roman"/>
          <w:sz w:val="24"/>
          <w:szCs w:val="24"/>
        </w:rPr>
        <w:t>8</w:t>
      </w:r>
      <w:r w:rsidRPr="00B347E9">
        <w:rPr>
          <w:rFonts w:ascii="Times New Roman" w:hAnsi="Times New Roman" w:cs="Times New Roman"/>
          <w:sz w:val="24"/>
          <w:szCs w:val="24"/>
        </w:rPr>
        <w:t xml:space="preserve"> - 2017 годов </w:t>
      </w:r>
    </w:p>
    <w:p w:rsidR="00D27269" w:rsidRPr="00B347E9" w:rsidRDefault="00D27269" w:rsidP="00B347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47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(тыс. руб.) </w:t>
      </w:r>
    </w:p>
    <w:tbl>
      <w:tblPr>
        <w:tblW w:w="9369" w:type="dxa"/>
        <w:jc w:val="center"/>
        <w:tblLook w:val="04A0" w:firstRow="1" w:lastRow="0" w:firstColumn="1" w:lastColumn="0" w:noHBand="0" w:noVBand="1"/>
      </w:tblPr>
      <w:tblGrid>
        <w:gridCol w:w="3835"/>
        <w:gridCol w:w="2126"/>
        <w:gridCol w:w="1843"/>
        <w:gridCol w:w="1565"/>
      </w:tblGrid>
      <w:tr w:rsidR="00D27269" w:rsidRPr="00D27269" w:rsidTr="00DE1A22">
        <w:trPr>
          <w:trHeight w:val="40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DE1A22" w:rsidRDefault="00D27269" w:rsidP="00D27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DE1A22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квартал 2018</w:t>
            </w:r>
            <w:r w:rsidR="00D27269" w:rsidRPr="00DE1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DE1A22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квартал 2017 года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DE1A22" w:rsidRDefault="00D27269" w:rsidP="00E87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E87675" w:rsidRPr="00DE1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DE1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/201</w:t>
            </w:r>
            <w:r w:rsidR="00E87675" w:rsidRPr="00DE1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DE1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D27269" w:rsidRPr="00D27269" w:rsidTr="00DE1A22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DE1A22" w:rsidRDefault="00D27269" w:rsidP="00D27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ОМСУ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4339,1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69" w:rsidRPr="00DE1A22" w:rsidRDefault="00D27269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</w:tr>
      <w:tr w:rsidR="00D27269" w:rsidRPr="00E87675" w:rsidTr="00DE1A22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DE1A22" w:rsidRDefault="00D27269" w:rsidP="00C01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</w:t>
            </w:r>
            <w:r w:rsidR="00C01501"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арственные </w:t>
            </w: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E87675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69" w:rsidRPr="00DE1A22" w:rsidRDefault="00D27269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D27269" w:rsidRPr="00E87675" w:rsidTr="00DE1A22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DE1A22" w:rsidRDefault="00D27269" w:rsidP="00D27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</w:tr>
      <w:tr w:rsidR="00D27269" w:rsidRPr="00E87675" w:rsidTr="00DE1A22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DE1A22" w:rsidRDefault="00D27269" w:rsidP="00D27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D27269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69" w:rsidRPr="00DE1A22" w:rsidRDefault="00D27269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269" w:rsidRPr="00E87675" w:rsidTr="00DE1A22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DE1A22" w:rsidRDefault="00D27269" w:rsidP="00D27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D27269" w:rsidRPr="00E87675" w:rsidTr="00DE1A22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69" w:rsidRPr="00DE1A22" w:rsidRDefault="00D27269" w:rsidP="00D27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D27269" w:rsidRPr="00E87675" w:rsidTr="00DE1A22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269" w:rsidRPr="00DE1A22" w:rsidRDefault="00D27269" w:rsidP="00D27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269" w:rsidRPr="00DE1A22" w:rsidRDefault="00D27269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69" w:rsidRPr="00DE1A22" w:rsidRDefault="00D27269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269" w:rsidRPr="00E87675" w:rsidTr="00DE1A22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DE1A22" w:rsidRDefault="00D27269" w:rsidP="00D27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</w:tr>
      <w:tr w:rsidR="00D27269" w:rsidRPr="00E87675" w:rsidTr="00DE1A22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DE1A22" w:rsidRDefault="00D27269" w:rsidP="00D27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</w:tr>
      <w:tr w:rsidR="00D27269" w:rsidRPr="00E87675" w:rsidTr="00DE1A22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69" w:rsidRPr="00DE1A22" w:rsidRDefault="00D27269" w:rsidP="00D27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</w:t>
            </w:r>
          </w:p>
        </w:tc>
      </w:tr>
      <w:tr w:rsidR="00D27269" w:rsidRPr="00E87675" w:rsidTr="00DE1A22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69" w:rsidRPr="00DE1A22" w:rsidRDefault="00D27269" w:rsidP="00D27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ВСЕГО 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20766,1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69" w:rsidRPr="00DE1A22" w:rsidRDefault="00886BD6" w:rsidP="00D27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1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43,3</w:t>
            </w:r>
          </w:p>
        </w:tc>
      </w:tr>
    </w:tbl>
    <w:p w:rsidR="00D27269" w:rsidRPr="00567287" w:rsidRDefault="00D27269" w:rsidP="00D27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269" w:rsidRPr="00B347E9" w:rsidRDefault="00D27269" w:rsidP="00D27269">
      <w:pPr>
        <w:spacing w:after="0" w:line="240" w:lineRule="auto"/>
        <w:ind w:firstLine="34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47E9">
        <w:rPr>
          <w:rFonts w:ascii="Times New Roman" w:hAnsi="Times New Roman" w:cs="Times New Roman"/>
          <w:sz w:val="24"/>
          <w:szCs w:val="24"/>
        </w:rPr>
        <w:t>В анализируемый период приоритетным направлением расходования средств бюджета муниципального округа Северный оставалось финансирование первоочередных социально направленных расходов на социальную политику, мероприятия по культуре и СМИ.</w:t>
      </w:r>
    </w:p>
    <w:p w:rsidR="00D27269" w:rsidRPr="00B347E9" w:rsidRDefault="00D27269" w:rsidP="00D27269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269" w:rsidRPr="00B347E9" w:rsidRDefault="00D27269" w:rsidP="00D272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7E9">
        <w:rPr>
          <w:rFonts w:ascii="Times New Roman" w:hAnsi="Times New Roman" w:cs="Times New Roman"/>
          <w:b/>
          <w:sz w:val="24"/>
          <w:szCs w:val="24"/>
        </w:rPr>
        <w:t xml:space="preserve">2.1. Сведения об исполнении мероприятий в рамках ведомственных целевых программ и планов  непрограммных направлений деятельности за </w:t>
      </w:r>
      <w:r w:rsidR="00886BD6" w:rsidRPr="00B347E9">
        <w:rPr>
          <w:rFonts w:ascii="Times New Roman" w:hAnsi="Times New Roman" w:cs="Times New Roman"/>
          <w:b/>
          <w:sz w:val="24"/>
          <w:szCs w:val="24"/>
        </w:rPr>
        <w:t>1 квартал</w:t>
      </w:r>
      <w:r w:rsidRPr="00B347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86BD6" w:rsidRPr="00B347E9">
        <w:rPr>
          <w:rFonts w:ascii="Times New Roman" w:hAnsi="Times New Roman" w:cs="Times New Roman"/>
          <w:b/>
          <w:sz w:val="24"/>
          <w:szCs w:val="24"/>
        </w:rPr>
        <w:t>8</w:t>
      </w:r>
      <w:r w:rsidRPr="00B347E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27269" w:rsidRPr="00B347E9" w:rsidRDefault="00D27269" w:rsidP="00D272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BD6" w:rsidRPr="00B347E9" w:rsidRDefault="00D27269" w:rsidP="00D27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7E9">
        <w:rPr>
          <w:rFonts w:ascii="Times New Roman" w:hAnsi="Times New Roman" w:cs="Times New Roman"/>
          <w:sz w:val="24"/>
          <w:szCs w:val="24"/>
        </w:rPr>
        <w:t xml:space="preserve">Финансирование расходов бюджета за </w:t>
      </w:r>
      <w:r w:rsidR="00886BD6" w:rsidRPr="00B347E9">
        <w:rPr>
          <w:rFonts w:ascii="Times New Roman" w:hAnsi="Times New Roman" w:cs="Times New Roman"/>
          <w:sz w:val="24"/>
          <w:szCs w:val="24"/>
        </w:rPr>
        <w:t>1 квартал</w:t>
      </w:r>
      <w:r w:rsidRPr="00B347E9">
        <w:rPr>
          <w:rFonts w:ascii="Times New Roman" w:hAnsi="Times New Roman" w:cs="Times New Roman"/>
          <w:sz w:val="24"/>
          <w:szCs w:val="24"/>
        </w:rPr>
        <w:t xml:space="preserve"> 201</w:t>
      </w:r>
      <w:r w:rsidR="00886BD6" w:rsidRPr="00B347E9">
        <w:rPr>
          <w:rFonts w:ascii="Times New Roman" w:hAnsi="Times New Roman" w:cs="Times New Roman"/>
          <w:sz w:val="24"/>
          <w:szCs w:val="24"/>
        </w:rPr>
        <w:t>8</w:t>
      </w:r>
      <w:r w:rsidRPr="00B347E9">
        <w:rPr>
          <w:rFonts w:ascii="Times New Roman" w:hAnsi="Times New Roman" w:cs="Times New Roman"/>
          <w:sz w:val="24"/>
          <w:szCs w:val="24"/>
        </w:rPr>
        <w:t xml:space="preserve"> года осуществлялось в соответствии с принятыми расходными обязательствами, на основе принятых</w:t>
      </w:r>
      <w:r w:rsidR="00886BD6" w:rsidRPr="00B347E9">
        <w:rPr>
          <w:rFonts w:ascii="Times New Roman" w:hAnsi="Times New Roman" w:cs="Times New Roman"/>
          <w:sz w:val="24"/>
          <w:szCs w:val="24"/>
        </w:rPr>
        <w:t xml:space="preserve"> ведомственных целевых и муниципальных </w:t>
      </w:r>
      <w:r w:rsidRPr="00B347E9">
        <w:rPr>
          <w:rFonts w:ascii="Times New Roman" w:hAnsi="Times New Roman" w:cs="Times New Roman"/>
          <w:sz w:val="24"/>
          <w:szCs w:val="24"/>
        </w:rPr>
        <w:t>программ</w:t>
      </w:r>
      <w:r w:rsidR="00886BD6" w:rsidRPr="00B347E9">
        <w:rPr>
          <w:rFonts w:ascii="Times New Roman" w:hAnsi="Times New Roman" w:cs="Times New Roman"/>
          <w:sz w:val="24"/>
          <w:szCs w:val="24"/>
        </w:rPr>
        <w:t>.</w:t>
      </w:r>
    </w:p>
    <w:p w:rsidR="00D27269" w:rsidRPr="00B347E9" w:rsidRDefault="00886BD6" w:rsidP="00D272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7E9">
        <w:rPr>
          <w:rFonts w:ascii="Times New Roman" w:hAnsi="Times New Roman" w:cs="Times New Roman"/>
          <w:color w:val="000000"/>
          <w:sz w:val="24"/>
          <w:szCs w:val="24"/>
        </w:rPr>
        <w:t xml:space="preserve">В МО </w:t>
      </w:r>
      <w:proofErr w:type="spellStart"/>
      <w:proofErr w:type="gramStart"/>
      <w:r w:rsidRPr="00B347E9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Pr="00B347E9">
        <w:rPr>
          <w:rFonts w:ascii="Times New Roman" w:hAnsi="Times New Roman" w:cs="Times New Roman"/>
          <w:color w:val="000000"/>
          <w:sz w:val="24"/>
          <w:szCs w:val="24"/>
        </w:rPr>
        <w:t xml:space="preserve"> Северный в 2018</w:t>
      </w:r>
      <w:r w:rsidR="00D27269" w:rsidRPr="00B347E9">
        <w:rPr>
          <w:rFonts w:ascii="Times New Roman" w:hAnsi="Times New Roman" w:cs="Times New Roman"/>
          <w:color w:val="000000"/>
          <w:sz w:val="24"/>
          <w:szCs w:val="24"/>
        </w:rPr>
        <w:t xml:space="preserve"> году предусмотрена реализация следующих ведомственных целевых</w:t>
      </w:r>
      <w:r w:rsidRPr="00B347E9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</w:t>
      </w:r>
      <w:r w:rsidR="00D27269" w:rsidRPr="00B347E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программ: </w:t>
      </w:r>
    </w:p>
    <w:p w:rsidR="00D27269" w:rsidRPr="00B347E9" w:rsidRDefault="00D27269" w:rsidP="00D27269">
      <w:pPr>
        <w:pStyle w:val="ab"/>
        <w:shd w:val="clear" w:color="auto" w:fill="FFFFFF"/>
        <w:jc w:val="both"/>
      </w:pPr>
    </w:p>
    <w:p w:rsidR="00B347E9" w:rsidRDefault="00B347E9" w:rsidP="00D2726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347E9" w:rsidRDefault="00B347E9" w:rsidP="00D2726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347E9" w:rsidRDefault="00B347E9" w:rsidP="00D2726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347E9" w:rsidRDefault="00B347E9" w:rsidP="00D2726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27269" w:rsidRPr="00B347E9" w:rsidRDefault="00B347E9" w:rsidP="00D27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7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7269" w:rsidRPr="00B347E9">
        <w:rPr>
          <w:rFonts w:ascii="Times New Roman" w:hAnsi="Times New Roman" w:cs="Times New Roman"/>
          <w:i/>
          <w:iCs/>
          <w:sz w:val="24"/>
          <w:szCs w:val="24"/>
        </w:rPr>
        <w:t>(тыс. рублей)</w:t>
      </w:r>
      <w:r w:rsidR="00D27269" w:rsidRPr="00B347E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134"/>
        <w:gridCol w:w="851"/>
        <w:gridCol w:w="992"/>
        <w:gridCol w:w="673"/>
      </w:tblGrid>
      <w:tr w:rsidR="00B347E9" w:rsidRPr="00B347E9" w:rsidTr="00DE1A22">
        <w:trPr>
          <w:trHeight w:val="1416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№</w:t>
            </w:r>
            <w:proofErr w:type="gramStart"/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953" w:type="dxa"/>
            <w:vAlign w:val="center"/>
            <w:hideMark/>
          </w:tcPr>
          <w:p w:rsidR="00B347E9" w:rsidRPr="00DE1A22" w:rsidRDefault="00B347E9" w:rsidP="00B347E9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 на 2018 год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1 квартал 2018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ind w:firstLine="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%исполнения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целевая программа "Содержание муниципальной информационной службы"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522,6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522,6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целевая программа «Формирование архивных фондов органов местного самоуправления»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590,0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590,0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Ведомственная целевая  программа «Участие в деятельности по профилактике правонарушений» 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315,0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295,0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167,0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167,0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целевая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68,0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68,0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Ведомственная целевая 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психоактивных</w:t>
            </w:r>
            <w:proofErr w:type="spellEnd"/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веществ, наркомании в Санкт-Петербурге»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68,0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68,0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Ведомственная целевая  программа «Реализация мер по профилактике дорожно-транспортного травматизма» 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106,0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106,0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целевая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14,3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целевая  программа «Защита прав потребителей»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64,0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18,8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19,0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19,0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целевая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888,5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59,3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829,2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68,7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68,7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малого бизнеса» 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15,4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целевая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8679,3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8679,3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Ведомственная целевая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целевая программа «Озеленение территории в границах внутригородского муниципального образования Санкт-</w:t>
            </w: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Петербурга муниципальный округ Северный»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1496,8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26,5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1470,3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1,8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117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целевая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4000,0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363,6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3636,4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9,1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118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целевая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Ведомственная целевая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750,0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750,0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Ведомственная целевая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34479,1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34479,1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221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Ведомственная целевая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179,0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222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698,8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698,8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223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целевая программа «Праздничный округ»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3149,3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506,3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2643,0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224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Ведомственная целевая программа «Комплексные мероприятия в области </w:t>
            </w:r>
            <w:proofErr w:type="gramStart"/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муниципальный округ Северный»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3312,4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2943,1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11,1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544,9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33,5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6,1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226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Ведомственная целевая программа «Учреждение печатного средства массовой информации» 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1380,0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1057,0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23,4</w:t>
            </w:r>
          </w:p>
        </w:tc>
      </w:tr>
      <w:tr w:rsidR="00B347E9" w:rsidRPr="00B347E9" w:rsidTr="00DE1A22">
        <w:trPr>
          <w:trHeight w:val="20"/>
        </w:trPr>
        <w:tc>
          <w:tcPr>
            <w:tcW w:w="534" w:type="dxa"/>
            <w:hideMark/>
          </w:tcPr>
          <w:p w:rsidR="00B347E9" w:rsidRPr="00DE1A22" w:rsidRDefault="00B347E9" w:rsidP="00B347E9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hideMark/>
          </w:tcPr>
          <w:p w:rsidR="00B347E9" w:rsidRPr="00DE1A22" w:rsidRDefault="00B347E9" w:rsidP="00B347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63489,4</w:t>
            </w:r>
          </w:p>
        </w:tc>
        <w:tc>
          <w:tcPr>
            <w:tcW w:w="851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1752,5</w:t>
            </w:r>
          </w:p>
        </w:tc>
        <w:tc>
          <w:tcPr>
            <w:tcW w:w="992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61736,9</w:t>
            </w:r>
          </w:p>
        </w:tc>
        <w:tc>
          <w:tcPr>
            <w:tcW w:w="673" w:type="dxa"/>
            <w:hideMark/>
          </w:tcPr>
          <w:p w:rsidR="00B347E9" w:rsidRPr="00DE1A22" w:rsidRDefault="00B347E9" w:rsidP="00B347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A22">
              <w:rPr>
                <w:rFonts w:ascii="Times New Roman" w:hAnsi="Times New Roman" w:cs="Times New Roman"/>
                <w:bCs/>
                <w:sz w:val="20"/>
                <w:szCs w:val="20"/>
              </w:rPr>
              <w:t>2,8</w:t>
            </w:r>
          </w:p>
        </w:tc>
      </w:tr>
    </w:tbl>
    <w:p w:rsidR="00B347E9" w:rsidRPr="00D27269" w:rsidRDefault="00B347E9" w:rsidP="00D272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27269" w:rsidRPr="00567287" w:rsidRDefault="00D27269" w:rsidP="00D272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287">
        <w:rPr>
          <w:rFonts w:ascii="Times New Roman" w:hAnsi="Times New Roman" w:cs="Times New Roman"/>
          <w:b/>
          <w:sz w:val="20"/>
          <w:szCs w:val="20"/>
        </w:rPr>
        <w:t xml:space="preserve">2.2. Расходование средств резервного фонда Местной администрации </w:t>
      </w:r>
    </w:p>
    <w:p w:rsidR="00D27269" w:rsidRPr="00567287" w:rsidRDefault="00D27269" w:rsidP="00D272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287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DE1A22">
        <w:rPr>
          <w:rFonts w:ascii="Times New Roman" w:hAnsi="Times New Roman" w:cs="Times New Roman"/>
          <w:b/>
          <w:sz w:val="20"/>
          <w:szCs w:val="20"/>
        </w:rPr>
        <w:t>1 квартал</w:t>
      </w:r>
      <w:r w:rsidRPr="00567287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DE1A22">
        <w:rPr>
          <w:rFonts w:ascii="Times New Roman" w:hAnsi="Times New Roman" w:cs="Times New Roman"/>
          <w:b/>
          <w:sz w:val="20"/>
          <w:szCs w:val="20"/>
        </w:rPr>
        <w:t>8</w:t>
      </w:r>
      <w:r w:rsidRPr="00567287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D27269" w:rsidRPr="00567287" w:rsidRDefault="00D27269" w:rsidP="00567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7287">
        <w:rPr>
          <w:rFonts w:ascii="Times New Roman" w:hAnsi="Times New Roman" w:cs="Times New Roman"/>
          <w:sz w:val="20"/>
          <w:szCs w:val="20"/>
        </w:rPr>
        <w:t xml:space="preserve">    Расходование средств резервного фонда Местной администрации  в отчетном периоде 201</w:t>
      </w:r>
      <w:r w:rsidR="00DE1A22">
        <w:rPr>
          <w:rFonts w:ascii="Times New Roman" w:hAnsi="Times New Roman" w:cs="Times New Roman"/>
          <w:sz w:val="20"/>
          <w:szCs w:val="20"/>
        </w:rPr>
        <w:t>8</w:t>
      </w:r>
      <w:r w:rsidRPr="00567287">
        <w:rPr>
          <w:rFonts w:ascii="Times New Roman" w:hAnsi="Times New Roman" w:cs="Times New Roman"/>
          <w:sz w:val="20"/>
          <w:szCs w:val="20"/>
        </w:rPr>
        <w:t xml:space="preserve"> года не производилось. </w:t>
      </w:r>
    </w:p>
    <w:p w:rsidR="00D27269" w:rsidRPr="00567287" w:rsidRDefault="00D27269" w:rsidP="00D27269">
      <w:pPr>
        <w:tabs>
          <w:tab w:val="left" w:pos="953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67287">
        <w:rPr>
          <w:rFonts w:ascii="Times New Roman" w:hAnsi="Times New Roman" w:cs="Times New Roman"/>
          <w:b/>
          <w:sz w:val="20"/>
          <w:szCs w:val="20"/>
        </w:rPr>
        <w:t>РЕЗУЛЬТАТ ИСПОЛНЕНИЯ БЮДЖЕТА</w:t>
      </w:r>
    </w:p>
    <w:p w:rsidR="00826CA2" w:rsidRPr="00567287" w:rsidRDefault="00D27269" w:rsidP="00567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7287">
        <w:rPr>
          <w:rFonts w:ascii="Times New Roman" w:hAnsi="Times New Roman" w:cs="Times New Roman"/>
          <w:sz w:val="20"/>
          <w:szCs w:val="20"/>
        </w:rPr>
        <w:t xml:space="preserve">По итогам </w:t>
      </w:r>
      <w:r w:rsidR="00DE1A22">
        <w:rPr>
          <w:rFonts w:ascii="Times New Roman" w:hAnsi="Times New Roman" w:cs="Times New Roman"/>
          <w:sz w:val="20"/>
          <w:szCs w:val="20"/>
        </w:rPr>
        <w:t>1 квартала</w:t>
      </w:r>
      <w:r w:rsidRPr="00567287">
        <w:rPr>
          <w:rFonts w:ascii="Times New Roman" w:hAnsi="Times New Roman" w:cs="Times New Roman"/>
          <w:sz w:val="20"/>
          <w:szCs w:val="20"/>
        </w:rPr>
        <w:t xml:space="preserve">  201</w:t>
      </w:r>
      <w:r w:rsidR="00DE1A22">
        <w:rPr>
          <w:rFonts w:ascii="Times New Roman" w:hAnsi="Times New Roman" w:cs="Times New Roman"/>
          <w:sz w:val="20"/>
          <w:szCs w:val="20"/>
        </w:rPr>
        <w:t>8</w:t>
      </w:r>
      <w:r w:rsidRPr="00567287">
        <w:rPr>
          <w:rFonts w:ascii="Times New Roman" w:hAnsi="Times New Roman" w:cs="Times New Roman"/>
          <w:sz w:val="20"/>
          <w:szCs w:val="20"/>
        </w:rPr>
        <w:t xml:space="preserve"> года бюджет МО </w:t>
      </w:r>
      <w:proofErr w:type="spellStart"/>
      <w:proofErr w:type="gramStart"/>
      <w:r w:rsidRPr="00567287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Pr="00567287">
        <w:rPr>
          <w:rFonts w:ascii="Times New Roman" w:hAnsi="Times New Roman" w:cs="Times New Roman"/>
          <w:sz w:val="20"/>
          <w:szCs w:val="20"/>
        </w:rPr>
        <w:t xml:space="preserve"> Северный исполнен с профицитом, доходы превысили расход</w:t>
      </w:r>
      <w:r w:rsidR="00DE1A22">
        <w:rPr>
          <w:rFonts w:ascii="Times New Roman" w:hAnsi="Times New Roman" w:cs="Times New Roman"/>
          <w:sz w:val="20"/>
          <w:szCs w:val="20"/>
        </w:rPr>
        <w:t xml:space="preserve"> на 10839,7 тыс. руб..</w:t>
      </w:r>
    </w:p>
    <w:p w:rsidR="00567287" w:rsidRPr="00567287" w:rsidRDefault="0056728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sectPr w:rsidR="00567287" w:rsidRPr="00567287" w:rsidSect="009F2A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64" w:rsidRDefault="00284164" w:rsidP="006E52DB">
      <w:pPr>
        <w:spacing w:after="0" w:line="240" w:lineRule="auto"/>
      </w:pPr>
      <w:r>
        <w:separator/>
      </w:r>
    </w:p>
  </w:endnote>
  <w:endnote w:type="continuationSeparator" w:id="0">
    <w:p w:rsidR="00284164" w:rsidRDefault="00284164" w:rsidP="006E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64" w:rsidRDefault="00284164" w:rsidP="006E52DB">
      <w:pPr>
        <w:spacing w:after="0" w:line="240" w:lineRule="auto"/>
      </w:pPr>
      <w:r>
        <w:separator/>
      </w:r>
    </w:p>
  </w:footnote>
  <w:footnote w:type="continuationSeparator" w:id="0">
    <w:p w:rsidR="00284164" w:rsidRDefault="00284164" w:rsidP="006E5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974"/>
    <w:multiLevelType w:val="hybridMultilevel"/>
    <w:tmpl w:val="37C6F618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A4974"/>
    <w:multiLevelType w:val="hybridMultilevel"/>
    <w:tmpl w:val="4C2ED96C"/>
    <w:lvl w:ilvl="0" w:tplc="EDE87242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74621"/>
    <w:multiLevelType w:val="multilevel"/>
    <w:tmpl w:val="1FEA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  <w:i/>
        <w:sz w:val="2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  <w:b w:val="0"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b w:val="0"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 w:val="0"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  <w:b w:val="0"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  <w:b w:val="0"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 w:val="0"/>
        <w:i/>
        <w:sz w:val="20"/>
      </w:rPr>
    </w:lvl>
  </w:abstractNum>
  <w:abstractNum w:abstractNumId="3">
    <w:nsid w:val="41C5602B"/>
    <w:multiLevelType w:val="hybridMultilevel"/>
    <w:tmpl w:val="BF5CA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7132"/>
    <w:multiLevelType w:val="hybridMultilevel"/>
    <w:tmpl w:val="D2C2D2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9813A51"/>
    <w:multiLevelType w:val="hybridMultilevel"/>
    <w:tmpl w:val="E9C81C34"/>
    <w:lvl w:ilvl="0" w:tplc="EDE872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A6020"/>
    <w:multiLevelType w:val="hybridMultilevel"/>
    <w:tmpl w:val="E4DE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DB"/>
    <w:rsid w:val="00012E7D"/>
    <w:rsid w:val="000605AB"/>
    <w:rsid w:val="0010754E"/>
    <w:rsid w:val="00226538"/>
    <w:rsid w:val="00284164"/>
    <w:rsid w:val="002A4714"/>
    <w:rsid w:val="00357995"/>
    <w:rsid w:val="0044479D"/>
    <w:rsid w:val="004C4F18"/>
    <w:rsid w:val="004D0A38"/>
    <w:rsid w:val="004D4DC0"/>
    <w:rsid w:val="00503626"/>
    <w:rsid w:val="005206A3"/>
    <w:rsid w:val="00533EBB"/>
    <w:rsid w:val="0053676A"/>
    <w:rsid w:val="00567287"/>
    <w:rsid w:val="005E0AEF"/>
    <w:rsid w:val="00605D8C"/>
    <w:rsid w:val="006E52DB"/>
    <w:rsid w:val="00792381"/>
    <w:rsid w:val="00826CA2"/>
    <w:rsid w:val="00883041"/>
    <w:rsid w:val="00886BD6"/>
    <w:rsid w:val="00896DF7"/>
    <w:rsid w:val="009F2A5D"/>
    <w:rsid w:val="00A00107"/>
    <w:rsid w:val="00A42EAE"/>
    <w:rsid w:val="00AA71FE"/>
    <w:rsid w:val="00AA7F95"/>
    <w:rsid w:val="00B347E9"/>
    <w:rsid w:val="00BF648B"/>
    <w:rsid w:val="00C01501"/>
    <w:rsid w:val="00C9044B"/>
    <w:rsid w:val="00C9194B"/>
    <w:rsid w:val="00CF0DB6"/>
    <w:rsid w:val="00D27269"/>
    <w:rsid w:val="00D4367D"/>
    <w:rsid w:val="00D820F4"/>
    <w:rsid w:val="00D97906"/>
    <w:rsid w:val="00DA055D"/>
    <w:rsid w:val="00DE1A22"/>
    <w:rsid w:val="00E653D5"/>
    <w:rsid w:val="00E87675"/>
    <w:rsid w:val="00F43DAF"/>
    <w:rsid w:val="00F8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47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5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E5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2DB"/>
  </w:style>
  <w:style w:type="paragraph" w:styleId="a8">
    <w:name w:val="footer"/>
    <w:basedOn w:val="a"/>
    <w:link w:val="a9"/>
    <w:uiPriority w:val="99"/>
    <w:semiHidden/>
    <w:unhideWhenUsed/>
    <w:rsid w:val="006E5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2DB"/>
  </w:style>
  <w:style w:type="paragraph" w:customStyle="1" w:styleId="upinput">
    <w:name w:val="up_input"/>
    <w:basedOn w:val="a"/>
    <w:rsid w:val="00D272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C4C4C"/>
      <w:sz w:val="16"/>
      <w:szCs w:val="16"/>
    </w:rPr>
  </w:style>
  <w:style w:type="paragraph" w:styleId="aa">
    <w:name w:val="Normal (Web)"/>
    <w:basedOn w:val="a"/>
    <w:rsid w:val="00D2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272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A471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c">
    <w:name w:val="Title"/>
    <w:basedOn w:val="a"/>
    <w:link w:val="ad"/>
    <w:qFormat/>
    <w:rsid w:val="002A47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2A4714"/>
    <w:rPr>
      <w:rFonts w:ascii="Times New Roman" w:eastAsia="Times New Roman" w:hAnsi="Times New Roman" w:cs="Times New Roman"/>
      <w:b/>
      <w:szCs w:val="20"/>
    </w:rPr>
  </w:style>
  <w:style w:type="character" w:styleId="ae">
    <w:name w:val="Hyperlink"/>
    <w:basedOn w:val="a0"/>
    <w:uiPriority w:val="99"/>
    <w:semiHidden/>
    <w:unhideWhenUsed/>
    <w:rsid w:val="009F2A5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F2A5D"/>
    <w:rPr>
      <w:color w:val="800080"/>
      <w:u w:val="single"/>
    </w:rPr>
  </w:style>
  <w:style w:type="paragraph" w:customStyle="1" w:styleId="xl66">
    <w:name w:val="xl66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F2A5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9F2A5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F2A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F2A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F2A5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79">
    <w:name w:val="xl79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80">
    <w:name w:val="xl80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6">
    <w:name w:val="xl86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4">
    <w:name w:val="xl94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6">
    <w:name w:val="xl96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7">
    <w:name w:val="xl97"/>
    <w:basedOn w:val="a"/>
    <w:rsid w:val="009F2A5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9F2A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9F2A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F2A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F2A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F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F2A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F2A5D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F2A5D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F2A5D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F2A5D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F2A5D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F2A5D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F2A5D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F2A5D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F2A5D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9">
    <w:name w:val="xl129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</w:rPr>
  </w:style>
  <w:style w:type="paragraph" w:customStyle="1" w:styleId="xl132">
    <w:name w:val="xl132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F2A5D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9F2A5D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9F2A5D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38">
    <w:name w:val="xl138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9F2A5D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F2A5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9F2A5D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58">
    <w:name w:val="xl158"/>
    <w:basedOn w:val="a"/>
    <w:rsid w:val="009F2A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9F2A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9F2A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47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5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E5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2DB"/>
  </w:style>
  <w:style w:type="paragraph" w:styleId="a8">
    <w:name w:val="footer"/>
    <w:basedOn w:val="a"/>
    <w:link w:val="a9"/>
    <w:uiPriority w:val="99"/>
    <w:semiHidden/>
    <w:unhideWhenUsed/>
    <w:rsid w:val="006E5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2DB"/>
  </w:style>
  <w:style w:type="paragraph" w:customStyle="1" w:styleId="upinput">
    <w:name w:val="up_input"/>
    <w:basedOn w:val="a"/>
    <w:rsid w:val="00D272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C4C4C"/>
      <w:sz w:val="16"/>
      <w:szCs w:val="16"/>
    </w:rPr>
  </w:style>
  <w:style w:type="paragraph" w:styleId="aa">
    <w:name w:val="Normal (Web)"/>
    <w:basedOn w:val="a"/>
    <w:rsid w:val="00D2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272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A471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c">
    <w:name w:val="Title"/>
    <w:basedOn w:val="a"/>
    <w:link w:val="ad"/>
    <w:qFormat/>
    <w:rsid w:val="002A47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2A4714"/>
    <w:rPr>
      <w:rFonts w:ascii="Times New Roman" w:eastAsia="Times New Roman" w:hAnsi="Times New Roman" w:cs="Times New Roman"/>
      <w:b/>
      <w:szCs w:val="20"/>
    </w:rPr>
  </w:style>
  <w:style w:type="character" w:styleId="ae">
    <w:name w:val="Hyperlink"/>
    <w:basedOn w:val="a0"/>
    <w:uiPriority w:val="99"/>
    <w:semiHidden/>
    <w:unhideWhenUsed/>
    <w:rsid w:val="009F2A5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F2A5D"/>
    <w:rPr>
      <w:color w:val="800080"/>
      <w:u w:val="single"/>
    </w:rPr>
  </w:style>
  <w:style w:type="paragraph" w:customStyle="1" w:styleId="xl66">
    <w:name w:val="xl66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F2A5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9F2A5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F2A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F2A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F2A5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79">
    <w:name w:val="xl79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80">
    <w:name w:val="xl80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86">
    <w:name w:val="xl86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4">
    <w:name w:val="xl94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6">
    <w:name w:val="xl96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97">
    <w:name w:val="xl97"/>
    <w:basedOn w:val="a"/>
    <w:rsid w:val="009F2A5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9F2A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9F2A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F2A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F2A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F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9F2A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F2A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F2A5D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F2A5D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F2A5D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F2A5D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F2A5D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F2A5D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F2A5D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F2A5D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F2A5D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9">
    <w:name w:val="xl129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</w:rPr>
  </w:style>
  <w:style w:type="paragraph" w:customStyle="1" w:styleId="xl132">
    <w:name w:val="xl132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F2A5D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9F2A5D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9F2A5D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38">
    <w:name w:val="xl138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9F2A5D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F2A5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9F2A5D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9F2A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58">
    <w:name w:val="xl158"/>
    <w:basedOn w:val="a"/>
    <w:rsid w:val="009F2A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9F2A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9F2A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9F2A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9F2A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9F2A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0DF5-C2CA-43F1-8689-A7DE87D5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5915</Words>
  <Characters>33720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Unova</cp:lastModifiedBy>
  <cp:revision>2</cp:revision>
  <dcterms:created xsi:type="dcterms:W3CDTF">2018-05-30T12:58:00Z</dcterms:created>
  <dcterms:modified xsi:type="dcterms:W3CDTF">2018-05-30T12:58:00Z</dcterms:modified>
</cp:coreProperties>
</file>