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2869"/>
      </w:tblGrid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:rsidR="00C346F1" w:rsidRPr="00C346F1" w:rsidRDefault="00C346F1" w:rsidP="00C346F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округ</w:t>
            </w:r>
          </w:p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Северный</w:t>
            </w: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созыв</w:t>
            </w: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346F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4F5287" w:rsidP="003822B0">
            <w:pPr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 №</w:t>
            </w:r>
            <w:r w:rsidR="00382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008</w:t>
            </w: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Муниципального Совета </w:t>
            </w:r>
          </w:p>
          <w:p w:rsidR="0041239E" w:rsidRDefault="00C346F1" w:rsidP="00EE6985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0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0.201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№0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-00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-201</w:t>
            </w:r>
            <w:r w:rsidR="004F52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Pr="00C346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E69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EE6985" w:rsidRPr="00EE69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положения </w:t>
            </w:r>
          </w:p>
          <w:p w:rsidR="0041239E" w:rsidRDefault="00EE6985" w:rsidP="0041239E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69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«О порядке организации деятельности территориального общественного самоуправления во внутригородском муниципальном образовании </w:t>
            </w:r>
          </w:p>
          <w:p w:rsidR="00C346F1" w:rsidRPr="00C346F1" w:rsidRDefault="00EE6985" w:rsidP="0041239E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69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Санкт-Петербурга муниципальный округ Северный»</w:t>
            </w: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3E26CE">
            <w:pPr>
              <w:ind w:righ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E26CE" w:rsidRP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E26CE" w:rsidRP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P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D25730" w:rsidRP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</w:t>
            </w:r>
            <w:r w:rsidR="00476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C3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3E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043-008-6-2020</w:t>
            </w: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8A65F1" w:rsidRDefault="008A65F1" w:rsidP="00ED3F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F2D" w:rsidRPr="009A22EF" w:rsidRDefault="00ED3F2D" w:rsidP="00ED3F2D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D26A4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приведения в соответствие с действующим законодательством </w:t>
            </w:r>
            <w:r w:rsidRPr="003D26A4">
              <w:rPr>
                <w:rFonts w:ascii="Arial" w:hAnsi="Arial" w:cs="Arial"/>
                <w:sz w:val="24"/>
                <w:szCs w:val="24"/>
              </w:rPr>
              <w:t xml:space="preserve">ранее изданных решений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Совета 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внутригородского муниципального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образования 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Санкт-Петербурга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>муниципальный округ Северный,</w:t>
            </w:r>
            <w:r w:rsidRPr="003D26A4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>уководствуясь Федеральным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 законом от 06.10.2003 № 131-ФЗ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«Об общих принципах организации местного самоуправления в Российской Федерации», Законом Санкт-Петербурга 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>от 23.09.2009 № 420-79 «Об орган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изации местного самоуправления 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в Санкт-Петербурге», Уставом внутригородского </w:t>
            </w:r>
            <w:r w:rsidR="007273EB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униципального образования 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Санкт-Петербурга муниципальный округ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Северный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принимая во внимание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>заключение Юридического комитета</w:t>
            </w:r>
            <w:proofErr w:type="gramEnd"/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Губернатора  </w:t>
            </w:r>
            <w:r w:rsidR="0041239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>Санкт-Петербурга  № 15-30-1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383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/19-0-0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от 28.11</w:t>
            </w:r>
            <w:r w:rsidRPr="003D26A4">
              <w:rPr>
                <w:rFonts w:ascii="Arial" w:hAnsi="Arial" w:cs="Arial"/>
                <w:bCs/>
                <w:sz w:val="24"/>
                <w:szCs w:val="24"/>
              </w:rPr>
              <w:t xml:space="preserve">.2019,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2EF">
              <w:rPr>
                <w:rFonts w:ascii="Arial" w:hAnsi="Arial" w:cs="Arial"/>
                <w:sz w:val="24"/>
                <w:szCs w:val="24"/>
              </w:rPr>
              <w:t>Муниципальный Совет</w:t>
            </w:r>
            <w:r w:rsidR="003822B0">
              <w:rPr>
                <w:rFonts w:ascii="Arial" w:hAnsi="Arial" w:cs="Arial"/>
                <w:sz w:val="24"/>
                <w:szCs w:val="24"/>
              </w:rPr>
              <w:t>:</w:t>
            </w:r>
            <w:r w:rsidRPr="009A22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3F2D" w:rsidRPr="007B75C7" w:rsidRDefault="00ED3F2D" w:rsidP="00ED3F2D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F2D" w:rsidRDefault="00ED3F2D" w:rsidP="00ED3F2D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ED3F2D" w:rsidRPr="007B75C7" w:rsidRDefault="00ED3F2D" w:rsidP="00ED3F2D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F2D" w:rsidRPr="00654F08" w:rsidRDefault="00ED3F2D" w:rsidP="00ED3F2D">
            <w:pPr>
              <w:pStyle w:val="a8"/>
              <w:numPr>
                <w:ilvl w:val="0"/>
                <w:numId w:val="1"/>
              </w:numPr>
              <w:tabs>
                <w:tab w:val="left" w:pos="1190"/>
              </w:tabs>
              <w:spacing w:after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F08">
              <w:rPr>
                <w:rFonts w:ascii="Arial" w:hAnsi="Arial" w:cs="Arial"/>
                <w:sz w:val="24"/>
                <w:szCs w:val="24"/>
              </w:rPr>
              <w:t>Внести в Положение «О порядке организации деятельности территориального общественного самоуправления во внутригородском муниципальном образовании Санкт-Петербурга муниципальный округ Северный», утвержденное решение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41239E">
              <w:rPr>
                <w:rFonts w:ascii="Arial" w:hAnsi="Arial" w:cs="Arial"/>
                <w:sz w:val="24"/>
                <w:szCs w:val="24"/>
              </w:rPr>
              <w:t xml:space="preserve"> Муниципального 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Северный</w:t>
            </w:r>
            <w:r w:rsidRPr="00654F08">
              <w:rPr>
                <w:rFonts w:ascii="Arial" w:hAnsi="Arial" w:cs="Arial"/>
                <w:sz w:val="24"/>
                <w:szCs w:val="24"/>
              </w:rPr>
              <w:t xml:space="preserve"> от 02.10.2019 </w:t>
            </w:r>
            <w:r w:rsidR="0041239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54F08">
              <w:rPr>
                <w:rFonts w:ascii="Arial" w:hAnsi="Arial" w:cs="Arial"/>
                <w:sz w:val="24"/>
                <w:szCs w:val="24"/>
              </w:rPr>
              <w:t xml:space="preserve">№ 013-003-6-2019 </w:t>
            </w:r>
            <w:r>
              <w:rPr>
                <w:rFonts w:ascii="Arial" w:hAnsi="Arial" w:cs="Arial"/>
                <w:sz w:val="24"/>
                <w:szCs w:val="24"/>
              </w:rPr>
              <w:t>(далее – Положение) следующие изменения и дополнения:</w:t>
            </w:r>
          </w:p>
          <w:p w:rsidR="00690D16" w:rsidRPr="00690D16" w:rsidRDefault="00ED3F2D" w:rsidP="00690D16">
            <w:pPr>
              <w:pStyle w:val="a8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D16">
              <w:rPr>
                <w:rFonts w:ascii="Arial" w:hAnsi="Arial" w:cs="Arial"/>
                <w:sz w:val="24"/>
                <w:szCs w:val="24"/>
              </w:rPr>
              <w:t xml:space="preserve">Пункт 3.2 Положения изложить в следующей редакции: </w:t>
            </w:r>
          </w:p>
          <w:p w:rsidR="00ED3F2D" w:rsidRPr="00690D16" w:rsidRDefault="00ED3F2D" w:rsidP="000C34CD">
            <w:pPr>
              <w:ind w:firstLine="567"/>
              <w:jc w:val="both"/>
              <w:rPr>
                <w:rFonts w:ascii="Arial" w:hAnsi="Arial" w:cs="Arial"/>
              </w:rPr>
            </w:pPr>
            <w:r w:rsidRPr="00690D16">
              <w:rPr>
                <w:rFonts w:ascii="Arial" w:hAnsi="Arial" w:cs="Arial"/>
                <w:sz w:val="24"/>
                <w:szCs w:val="24"/>
              </w:rPr>
              <w:t>«</w:t>
            </w:r>
            <w:r w:rsidR="00690D16"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Pr="00690D16">
              <w:rPr>
                <w:rFonts w:ascii="Arial" w:hAnsi="Arial" w:cs="Arial"/>
                <w:sz w:val="24"/>
                <w:szCs w:val="24"/>
              </w:rPr>
              <w:t xml:space="preserve">ТОС учреждается на собрании или конференции жителей, проживающих на территории </w:t>
            </w:r>
            <w:proofErr w:type="gramStart"/>
            <w:r w:rsidRPr="00690D16">
              <w:rPr>
                <w:rFonts w:ascii="Arial" w:hAnsi="Arial" w:cs="Arial"/>
                <w:sz w:val="24"/>
                <w:szCs w:val="24"/>
              </w:rPr>
              <w:t>создаваемого</w:t>
            </w:r>
            <w:proofErr w:type="gramEnd"/>
            <w:r w:rsidRPr="00690D16">
              <w:rPr>
                <w:rFonts w:ascii="Arial" w:hAnsi="Arial" w:cs="Arial"/>
                <w:sz w:val="24"/>
                <w:szCs w:val="24"/>
              </w:rPr>
              <w:t xml:space="preserve"> ТОС».</w:t>
            </w:r>
          </w:p>
          <w:p w:rsidR="00690D16" w:rsidRPr="00690D16" w:rsidRDefault="00ED3F2D" w:rsidP="00690D16">
            <w:pPr>
              <w:pStyle w:val="a8"/>
              <w:numPr>
                <w:ilvl w:val="1"/>
                <w:numId w:val="1"/>
              </w:numPr>
              <w:spacing w:after="0" w:line="240" w:lineRule="auto"/>
              <w:ind w:left="0"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D16">
              <w:rPr>
                <w:rFonts w:ascii="Arial" w:hAnsi="Arial" w:cs="Arial"/>
                <w:sz w:val="24"/>
                <w:szCs w:val="24"/>
              </w:rPr>
              <w:t xml:space="preserve">Пункт 3.7 Положения дополнить подпунктом 3.7.1 следующего содержания: </w:t>
            </w:r>
          </w:p>
          <w:p w:rsidR="00ED3F2D" w:rsidRPr="00690D16" w:rsidRDefault="00ED3F2D" w:rsidP="000C34C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D16">
              <w:rPr>
                <w:rFonts w:ascii="Arial" w:hAnsi="Arial" w:cs="Arial"/>
                <w:sz w:val="24"/>
                <w:szCs w:val="24"/>
              </w:rPr>
              <w:t>«</w:t>
            </w:r>
            <w:r w:rsidR="00690D16">
              <w:rPr>
                <w:rFonts w:ascii="Arial" w:hAnsi="Arial" w:cs="Arial"/>
                <w:sz w:val="24"/>
                <w:szCs w:val="24"/>
              </w:rPr>
              <w:t xml:space="preserve">3.7.1. </w:t>
            </w:r>
            <w:r w:rsidRPr="00690D16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регистрации Устава ТОС избранный на собрании (конференции) участников ТОС руководящий орган (уполномоченное лицо) в месячный срок после проведения собрания (конференции) представляет в </w:t>
            </w:r>
            <w:r w:rsidR="00B7128D" w:rsidRPr="00690D1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690D16">
              <w:rPr>
                <w:rFonts w:ascii="Arial" w:hAnsi="Arial" w:cs="Arial"/>
                <w:color w:val="000000"/>
                <w:sz w:val="24"/>
                <w:szCs w:val="24"/>
              </w:rPr>
              <w:t>естную администрацию </w:t>
            </w:r>
            <w:r w:rsidR="0041239E" w:rsidRPr="00690D16">
              <w:rPr>
                <w:rFonts w:ascii="Arial" w:hAnsi="Arial" w:cs="Arial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Северный</w:t>
            </w:r>
            <w:r w:rsidRPr="00690D16">
              <w:rPr>
                <w:rFonts w:ascii="Arial" w:hAnsi="Arial" w:cs="Arial"/>
                <w:color w:val="000000"/>
                <w:sz w:val="24"/>
                <w:szCs w:val="24"/>
              </w:rPr>
              <w:t> следующие документы:</w:t>
            </w:r>
          </w:p>
          <w:p w:rsidR="00ED3F2D" w:rsidRPr="001A14B1" w:rsidRDefault="00ED3F2D" w:rsidP="00ED3F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4B1">
              <w:rPr>
                <w:rFonts w:ascii="Arial" w:hAnsi="Arial" w:cs="Arial"/>
                <w:sz w:val="24"/>
                <w:szCs w:val="24"/>
              </w:rPr>
              <w:t>- заявление о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регистрации Устава ТОС на имя Главы М</w:t>
            </w:r>
            <w:r w:rsidR="0041239E">
              <w:rPr>
                <w:rFonts w:ascii="Arial" w:hAnsi="Arial" w:cs="Arial"/>
                <w:sz w:val="24"/>
                <w:szCs w:val="24"/>
              </w:rPr>
              <w:t xml:space="preserve">естной администрации         МО </w:t>
            </w:r>
            <w:proofErr w:type="spellStart"/>
            <w:proofErr w:type="gramStart"/>
            <w:r w:rsidR="0041239E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="0041239E">
              <w:rPr>
                <w:rFonts w:ascii="Arial" w:hAnsi="Arial" w:cs="Arial"/>
                <w:sz w:val="24"/>
                <w:szCs w:val="24"/>
              </w:rPr>
              <w:t xml:space="preserve"> Северный</w:t>
            </w:r>
            <w:r w:rsidRPr="001A14B1">
              <w:rPr>
                <w:rFonts w:ascii="Arial" w:hAnsi="Arial" w:cs="Arial"/>
                <w:sz w:val="24"/>
                <w:szCs w:val="24"/>
              </w:rPr>
              <w:t>, подписанное руководителем избранного на собрании (конференции) исполнительного органа ТОС (избранным уполномоченным лицом ТОС) либо председателем и секретарем собрания (конференции) ТОС;</w:t>
            </w:r>
          </w:p>
          <w:p w:rsidR="00ED3F2D" w:rsidRPr="001A14B1" w:rsidRDefault="00ED3F2D" w:rsidP="00ED3F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4B1">
              <w:rPr>
                <w:rFonts w:ascii="Arial" w:hAnsi="Arial" w:cs="Arial"/>
                <w:sz w:val="24"/>
                <w:szCs w:val="24"/>
              </w:rPr>
              <w:t>- решени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A14B1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Совета, </w:t>
            </w:r>
            <w:r w:rsidRPr="007F03BA">
              <w:rPr>
                <w:rFonts w:ascii="Arial" w:hAnsi="Arial" w:cs="Arial"/>
                <w:sz w:val="24"/>
                <w:szCs w:val="24"/>
              </w:rPr>
              <w:t xml:space="preserve">устанавливающее границы территории, на </w:t>
            </w:r>
            <w:r w:rsidRPr="007F03BA">
              <w:rPr>
                <w:rFonts w:ascii="Arial" w:hAnsi="Arial" w:cs="Arial"/>
                <w:sz w:val="24"/>
                <w:szCs w:val="24"/>
              </w:rPr>
              <w:lastRenderedPageBreak/>
              <w:t>которой осуществляется ТОС</w:t>
            </w:r>
            <w:r w:rsidRPr="001A14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3F2D" w:rsidRPr="001A14B1" w:rsidRDefault="00ED3F2D" w:rsidP="00ED3F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4B1">
              <w:rPr>
                <w:rFonts w:ascii="Arial" w:hAnsi="Arial" w:cs="Arial"/>
                <w:sz w:val="24"/>
                <w:szCs w:val="24"/>
              </w:rPr>
              <w:t>- протокол собрания (конференции) участников ТОС, подписанный председателем и секретарем собрания (конференции)</w:t>
            </w:r>
            <w:r>
              <w:t xml:space="preserve"> </w:t>
            </w:r>
            <w:r w:rsidRPr="007F03BA">
              <w:rPr>
                <w:rFonts w:ascii="Arial" w:hAnsi="Arial" w:cs="Arial"/>
                <w:sz w:val="24"/>
                <w:szCs w:val="24"/>
              </w:rPr>
              <w:t>с регистрационными листами участников собрания (конференции)</w:t>
            </w:r>
            <w:r w:rsidRPr="001A14B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D3F2D" w:rsidRDefault="00ED3F2D" w:rsidP="00ED3F2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14B1">
              <w:rPr>
                <w:rFonts w:ascii="Arial" w:hAnsi="Arial" w:cs="Arial"/>
                <w:color w:val="000000"/>
                <w:sz w:val="24"/>
                <w:szCs w:val="24"/>
              </w:rPr>
              <w:t>- два экземпляра представляемого на регистрацию Устава ТОС, принятого собранием (конференцией) участников ТОС; экземпляры Устава ТОС должны быть прошнурованы, пронумерованы, подписаны председателем и секретарем собрания (конференции), руководителем избранного органа ТОС (избр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анным уполномоченным лицом ТОС)</w:t>
            </w:r>
            <w:r w:rsidRPr="007F03B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90D16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4B1">
              <w:rPr>
                <w:rFonts w:ascii="Arial" w:hAnsi="Arial" w:cs="Arial"/>
                <w:sz w:val="24"/>
                <w:szCs w:val="24"/>
              </w:rPr>
              <w:t xml:space="preserve">1.3. Пункт 3.9 Положения изложить в следующей редакции: </w:t>
            </w:r>
          </w:p>
          <w:p w:rsidR="00ED3F2D" w:rsidRDefault="00ED3F2D" w:rsidP="000C34C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4B1">
              <w:rPr>
                <w:rFonts w:ascii="Arial" w:hAnsi="Arial" w:cs="Arial"/>
                <w:sz w:val="24"/>
                <w:szCs w:val="24"/>
              </w:rPr>
              <w:t>«</w:t>
            </w:r>
            <w:r w:rsidR="00690D16">
              <w:rPr>
                <w:rFonts w:ascii="Arial" w:hAnsi="Arial" w:cs="Arial"/>
                <w:sz w:val="24"/>
                <w:szCs w:val="24"/>
              </w:rPr>
              <w:t xml:space="preserve">3.9 </w:t>
            </w:r>
            <w:r w:rsidRPr="001A14B1">
              <w:rPr>
                <w:rFonts w:ascii="Arial" w:hAnsi="Arial" w:cs="Arial"/>
                <w:sz w:val="24"/>
                <w:szCs w:val="24"/>
              </w:rPr>
              <w:t xml:space="preserve">Зарегистрированный экземпляр </w:t>
            </w:r>
            <w:r w:rsidR="00B7128D">
              <w:rPr>
                <w:rFonts w:ascii="Arial" w:hAnsi="Arial" w:cs="Arial"/>
                <w:sz w:val="24"/>
                <w:szCs w:val="24"/>
              </w:rPr>
              <w:t>У</w:t>
            </w:r>
            <w:r w:rsidRPr="001A14B1">
              <w:rPr>
                <w:rFonts w:ascii="Arial" w:hAnsi="Arial" w:cs="Arial"/>
                <w:sz w:val="24"/>
                <w:szCs w:val="24"/>
              </w:rPr>
              <w:t xml:space="preserve">става </w:t>
            </w:r>
            <w:r w:rsidR="00B7128D">
              <w:rPr>
                <w:rFonts w:ascii="Arial" w:hAnsi="Arial" w:cs="Arial"/>
                <w:sz w:val="24"/>
                <w:szCs w:val="24"/>
              </w:rPr>
              <w:t>ТОС</w:t>
            </w:r>
            <w:r w:rsidRPr="001A14B1">
              <w:rPr>
                <w:rFonts w:ascii="Arial" w:hAnsi="Arial" w:cs="Arial"/>
                <w:sz w:val="24"/>
                <w:szCs w:val="24"/>
              </w:rPr>
              <w:t xml:space="preserve"> направляется уполномоченному лицу </w:t>
            </w:r>
            <w:r>
              <w:rPr>
                <w:rFonts w:ascii="Arial" w:hAnsi="Arial" w:cs="Arial"/>
                <w:sz w:val="24"/>
                <w:szCs w:val="24"/>
              </w:rPr>
              <w:t>ТОС».</w:t>
            </w:r>
          </w:p>
          <w:p w:rsidR="00690D16" w:rsidRPr="000C34CD" w:rsidRDefault="000C34CD" w:rsidP="000C34CD">
            <w:pPr>
              <w:tabs>
                <w:tab w:val="left" w:pos="340"/>
                <w:tab w:val="left" w:pos="1276"/>
              </w:tabs>
              <w:ind w:left="568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  <w:r w:rsidR="00ED3F2D" w:rsidRPr="000C34CD">
              <w:rPr>
                <w:rFonts w:ascii="Arial" w:hAnsi="Arial" w:cs="Arial"/>
                <w:sz w:val="24"/>
                <w:szCs w:val="24"/>
              </w:rPr>
              <w:t xml:space="preserve">Пункт 5.1 Положения изложить в следующей редакции: </w:t>
            </w:r>
          </w:p>
          <w:p w:rsidR="00ED3F2D" w:rsidRPr="00690D16" w:rsidRDefault="00ED3F2D" w:rsidP="000C34CD">
            <w:pPr>
              <w:tabs>
                <w:tab w:val="left" w:pos="1276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D16">
              <w:rPr>
                <w:rFonts w:ascii="Arial" w:hAnsi="Arial" w:cs="Arial"/>
                <w:sz w:val="24"/>
                <w:szCs w:val="24"/>
              </w:rPr>
              <w:t>«</w:t>
            </w:r>
            <w:r w:rsidR="00690D16">
              <w:rPr>
                <w:rFonts w:ascii="Arial" w:hAnsi="Arial" w:cs="Arial"/>
                <w:sz w:val="24"/>
                <w:szCs w:val="24"/>
              </w:rPr>
              <w:t xml:space="preserve">5.1. </w:t>
            </w:r>
            <w:r w:rsidRPr="00690D16">
              <w:rPr>
                <w:rFonts w:ascii="Arial" w:hAnsi="Arial" w:cs="Arial"/>
                <w:sz w:val="24"/>
                <w:szCs w:val="24"/>
              </w:rPr>
              <w:t>ТОС осуществляет свою деятельность за счет собственных и заемных средств, добровольных взносов и пожертвований юридических и физических лиц, за счет других законных поступлений».</w:t>
            </w:r>
          </w:p>
          <w:p w:rsidR="00ED3F2D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 В пункте 5.2</w:t>
            </w:r>
            <w:r w:rsidRPr="00654F08">
              <w:rPr>
                <w:rFonts w:ascii="Arial" w:hAnsi="Arial" w:cs="Arial"/>
                <w:sz w:val="24"/>
                <w:szCs w:val="24"/>
              </w:rPr>
              <w:t xml:space="preserve"> Положения</w:t>
            </w:r>
            <w:r w:rsidR="00690D16">
              <w:rPr>
                <w:rFonts w:ascii="Arial" w:hAnsi="Arial" w:cs="Arial"/>
                <w:sz w:val="24"/>
                <w:szCs w:val="24"/>
              </w:rPr>
              <w:t>:</w:t>
            </w:r>
            <w:r w:rsidRPr="00654F08">
              <w:rPr>
                <w:rFonts w:ascii="Arial" w:hAnsi="Arial" w:cs="Arial"/>
                <w:sz w:val="24"/>
                <w:szCs w:val="24"/>
              </w:rPr>
              <w:t xml:space="preserve"> слова «Уставом МО </w:t>
            </w:r>
            <w:proofErr w:type="spellStart"/>
            <w:proofErr w:type="gramStart"/>
            <w:r w:rsidRPr="00654F08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654F08">
              <w:rPr>
                <w:rFonts w:ascii="Arial" w:hAnsi="Arial" w:cs="Arial"/>
                <w:sz w:val="24"/>
                <w:szCs w:val="24"/>
              </w:rPr>
              <w:t xml:space="preserve"> Северный»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54F08">
              <w:rPr>
                <w:rFonts w:ascii="Arial" w:hAnsi="Arial" w:cs="Arial"/>
                <w:sz w:val="24"/>
                <w:szCs w:val="24"/>
              </w:rPr>
              <w:t xml:space="preserve"> - исключить.</w:t>
            </w:r>
          </w:p>
          <w:p w:rsidR="00ED3F2D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 Пункты 5.3-5.5 Положения – исключить. </w:t>
            </w:r>
            <w:r w:rsidRPr="00FD4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3F2D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 Раздел 6 Положения – исключить.</w:t>
            </w:r>
          </w:p>
          <w:p w:rsidR="00ED3F2D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 Раздел 7 Положения – исключить.</w:t>
            </w:r>
          </w:p>
          <w:p w:rsidR="000C34CD" w:rsidRDefault="00ED3F2D" w:rsidP="000C34CD">
            <w:pPr>
              <w:tabs>
                <w:tab w:val="left" w:pos="1276"/>
              </w:tabs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1.9. Подпункт 8.3.1 пункта 8.3 Положения изложить в следующей редакции: «</w:t>
            </w:r>
            <w:r w:rsidR="00690D16">
              <w:rPr>
                <w:rFonts w:ascii="Arial" w:hAnsi="Arial" w:cs="Arial"/>
                <w:sz w:val="24"/>
                <w:szCs w:val="24"/>
              </w:rPr>
              <w:t xml:space="preserve">8.3.1.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61009B">
              <w:rPr>
                <w:rFonts w:ascii="Arial" w:hAnsi="Arial" w:cs="Arial"/>
                <w:color w:val="000000"/>
                <w:sz w:val="24"/>
                <w:szCs w:val="24"/>
              </w:rPr>
              <w:t xml:space="preserve">егулярно оповещать органы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ТОС</w:t>
            </w:r>
            <w:r w:rsidRPr="0061009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 очередных заседаниях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МС</w:t>
            </w:r>
            <w:r w:rsidR="000C34C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ED3F2D" w:rsidRDefault="00ED3F2D" w:rsidP="000C34CD">
            <w:pPr>
              <w:tabs>
                <w:tab w:val="left" w:pos="127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09B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публичных слушаний и других, проводимых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общественно-</w:t>
            </w:r>
            <w:r w:rsidRPr="0061009B">
              <w:rPr>
                <w:rFonts w:ascii="Arial" w:hAnsi="Arial" w:cs="Arial"/>
                <w:color w:val="000000"/>
                <w:sz w:val="24"/>
                <w:szCs w:val="24"/>
              </w:rPr>
              <w:t>значимых мероприятиях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ED3F2D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1.10. В разделе 9 Положения слова «Статья 9» заменить цифрой «9».</w:t>
            </w:r>
          </w:p>
          <w:p w:rsidR="000C34CD" w:rsidRDefault="00ED3F2D" w:rsidP="000C34CD">
            <w:pPr>
              <w:tabs>
                <w:tab w:val="left" w:pos="1276"/>
              </w:tabs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1.11. Пункт «а» раздела 9 Положения изложить в следующей редакции: </w:t>
            </w:r>
            <w:r w:rsidR="00690D1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</w:p>
          <w:p w:rsidR="00ED3F2D" w:rsidRDefault="000C34CD" w:rsidP="000C34CD">
            <w:pPr>
              <w:tabs>
                <w:tab w:val="left" w:pos="127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="00ED3F2D" w:rsidRPr="00690D16">
              <w:rPr>
                <w:rFonts w:ascii="Arial" w:hAnsi="Arial" w:cs="Arial"/>
                <w:sz w:val="24"/>
                <w:szCs w:val="24"/>
              </w:rPr>
              <w:t>«</w:t>
            </w:r>
            <w:r w:rsidR="00690D16" w:rsidRPr="00690D16">
              <w:rPr>
                <w:rFonts w:ascii="Arial" w:hAnsi="Arial" w:cs="Arial"/>
                <w:sz w:val="24"/>
                <w:szCs w:val="24"/>
              </w:rPr>
              <w:t>а) р</w:t>
            </w:r>
            <w:r w:rsidR="00ED3F2D" w:rsidRPr="00690D16">
              <w:rPr>
                <w:rFonts w:ascii="Arial" w:hAnsi="Arial" w:cs="Arial"/>
                <w:sz w:val="24"/>
                <w:szCs w:val="24"/>
              </w:rPr>
              <w:t xml:space="preserve">ассмотрение </w:t>
            </w:r>
            <w:r w:rsidR="00ED3F2D" w:rsidRPr="00BF08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поступивших в </w:t>
            </w:r>
            <w:r w:rsidR="00ED3F2D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r w:rsidR="00ED3F2D" w:rsidRPr="00BF08A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обращений, заявлений и жалоб органов </w:t>
            </w:r>
            <w:r w:rsidR="00ED3F2D">
              <w:rPr>
                <w:rFonts w:ascii="Arial" w:hAnsi="Arial" w:cs="Arial"/>
                <w:color w:val="000000"/>
                <w:sz w:val="24"/>
                <w:szCs w:val="24"/>
              </w:rPr>
              <w:t>ТОС».</w:t>
            </w:r>
          </w:p>
          <w:p w:rsidR="00ED3F2D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1.12. Пункты «д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«е» раздела 9 Положения – исключить.</w:t>
            </w:r>
          </w:p>
          <w:p w:rsidR="00690D16" w:rsidRDefault="00ED3F2D" w:rsidP="00ED3F2D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1.13. Пункт «ж» раздела 9 Положения изложить в сл</w:t>
            </w:r>
            <w:r w:rsidR="001324CC">
              <w:rPr>
                <w:rFonts w:ascii="Arial" w:hAnsi="Arial" w:cs="Arial"/>
                <w:color w:val="000000"/>
                <w:sz w:val="24"/>
                <w:szCs w:val="24"/>
              </w:rPr>
              <w:t xml:space="preserve">едующей редакции: </w:t>
            </w:r>
          </w:p>
          <w:p w:rsidR="00ED3F2D" w:rsidRDefault="001324CC" w:rsidP="00B60BBB">
            <w:pPr>
              <w:tabs>
                <w:tab w:val="left" w:pos="1276"/>
              </w:tabs>
              <w:ind w:left="34" w:firstLine="67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90D16">
              <w:rPr>
                <w:rFonts w:ascii="Arial" w:hAnsi="Arial" w:cs="Arial"/>
                <w:sz w:val="24"/>
                <w:szCs w:val="24"/>
              </w:rPr>
              <w:t>«</w:t>
            </w:r>
            <w:r w:rsidR="00690D16" w:rsidRPr="00690D16">
              <w:rPr>
                <w:rFonts w:ascii="Arial" w:hAnsi="Arial" w:cs="Arial"/>
                <w:sz w:val="24"/>
                <w:szCs w:val="24"/>
              </w:rPr>
              <w:t xml:space="preserve">ж) </w:t>
            </w:r>
            <w:r w:rsidR="00690D16">
              <w:rPr>
                <w:rFonts w:ascii="Arial" w:hAnsi="Arial" w:cs="Arial"/>
                <w:sz w:val="24"/>
                <w:szCs w:val="24"/>
              </w:rPr>
              <w:t>в</w:t>
            </w:r>
            <w:r w:rsidR="00ED3F2D" w:rsidRPr="00690D16">
              <w:rPr>
                <w:rFonts w:ascii="Arial" w:hAnsi="Arial" w:cs="Arial"/>
                <w:sz w:val="24"/>
                <w:szCs w:val="24"/>
              </w:rPr>
              <w:t xml:space="preserve">озможное выделение </w:t>
            </w:r>
            <w:r w:rsidR="00ED3F2D" w:rsidRPr="0034504F">
              <w:rPr>
                <w:rFonts w:ascii="Arial" w:hAnsi="Arial" w:cs="Arial"/>
                <w:color w:val="000000"/>
                <w:sz w:val="24"/>
                <w:szCs w:val="24"/>
              </w:rPr>
              <w:t>на безвозмездной основе органам ТОС помещения для их работы с телефонной связью</w:t>
            </w:r>
            <w:r w:rsidR="00ED3F2D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:rsidR="00ED3F2D" w:rsidRDefault="00ED3F2D" w:rsidP="00ED3F2D">
            <w:pPr>
              <w:pStyle w:val="a8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26">
              <w:rPr>
                <w:rFonts w:ascii="Arial" w:hAnsi="Arial" w:cs="Arial"/>
                <w:sz w:val="24"/>
                <w:szCs w:val="24"/>
              </w:rPr>
              <w:t xml:space="preserve">Настоящее решение вступает в силу </w:t>
            </w:r>
            <w:r>
              <w:rPr>
                <w:rFonts w:ascii="Arial" w:hAnsi="Arial" w:cs="Arial"/>
                <w:sz w:val="24"/>
                <w:szCs w:val="24"/>
              </w:rPr>
              <w:t>со дня</w:t>
            </w:r>
            <w:r w:rsidRPr="00363C26">
              <w:rPr>
                <w:rFonts w:ascii="Arial" w:hAnsi="Arial" w:cs="Arial"/>
                <w:sz w:val="24"/>
                <w:szCs w:val="24"/>
              </w:rPr>
              <w:t xml:space="preserve"> его официального опубликования.</w:t>
            </w:r>
          </w:p>
          <w:p w:rsidR="00ED3F2D" w:rsidRPr="00DB66C8" w:rsidRDefault="00ED3F2D" w:rsidP="00ED3F2D">
            <w:pPr>
              <w:pStyle w:val="a8"/>
              <w:numPr>
                <w:ilvl w:val="0"/>
                <w:numId w:val="1"/>
              </w:numPr>
              <w:tabs>
                <w:tab w:val="left" w:pos="885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CE5">
              <w:t xml:space="preserve"> </w:t>
            </w:r>
            <w:r w:rsidRPr="00DB66C8">
              <w:rPr>
                <w:rFonts w:ascii="Arial" w:hAnsi="Arial" w:cs="Arial"/>
                <w:sz w:val="24"/>
                <w:szCs w:val="24"/>
              </w:rPr>
              <w:t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DB66C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B66C8">
              <w:rPr>
                <w:rFonts w:ascii="Arial" w:hAnsi="Arial" w:cs="Arial"/>
                <w:sz w:val="24"/>
                <w:szCs w:val="24"/>
              </w:rPr>
              <w:t xml:space="preserve">Ф). </w:t>
            </w:r>
          </w:p>
          <w:p w:rsidR="00ED3F2D" w:rsidRDefault="00ED3F2D" w:rsidP="00ED3F2D">
            <w:pPr>
              <w:pStyle w:val="a8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 w:rsidRPr="00363C26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363C26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на Глав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63C2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</w:t>
            </w:r>
            <w:r>
              <w:rPr>
                <w:rFonts w:ascii="Arial" w:hAnsi="Arial" w:cs="Arial"/>
                <w:sz w:val="24"/>
                <w:szCs w:val="24"/>
              </w:rPr>
              <w:t>, Главу Местной администрации</w:t>
            </w:r>
            <w:r w:rsidRPr="00363C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3F2D" w:rsidRDefault="00ED3F2D" w:rsidP="00ED3F2D">
            <w:pPr>
              <w:tabs>
                <w:tab w:val="left" w:pos="13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F2D" w:rsidRDefault="00ED3F2D" w:rsidP="00ED3F2D">
            <w:pPr>
              <w:pStyle w:val="2"/>
              <w:ind w:left="0" w:firstLine="0"/>
              <w:outlineLvl w:val="1"/>
              <w:rPr>
                <w:rFonts w:ascii="Arial" w:eastAsiaTheme="minorHAnsi" w:hAnsi="Arial" w:cs="Arial"/>
                <w:b w:val="0"/>
                <w:szCs w:val="24"/>
                <w:lang w:eastAsia="en-US"/>
              </w:rPr>
            </w:pPr>
          </w:p>
          <w:p w:rsidR="00ED3F2D" w:rsidRPr="009E3247" w:rsidRDefault="00ED3F2D" w:rsidP="00ED3F2D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9E3247">
              <w:rPr>
                <w:rFonts w:ascii="Arial" w:hAnsi="Arial" w:cs="Arial"/>
                <w:b w:val="0"/>
                <w:szCs w:val="24"/>
              </w:rPr>
              <w:t>Глава муниципального образования,</w:t>
            </w:r>
          </w:p>
          <w:p w:rsidR="00ED3F2D" w:rsidRPr="009E3247" w:rsidRDefault="00ED3F2D" w:rsidP="00ED3F2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9E3247">
              <w:rPr>
                <w:rFonts w:ascii="Arial" w:hAnsi="Arial" w:cs="Arial"/>
                <w:sz w:val="24"/>
                <w:szCs w:val="24"/>
                <w:lang w:eastAsia="ru-RU"/>
              </w:rPr>
              <w:t>сполняющий</w:t>
            </w:r>
            <w:proofErr w:type="gramEnd"/>
            <w:r w:rsidRPr="009E32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полномочия</w:t>
            </w:r>
          </w:p>
          <w:p w:rsidR="00ED3F2D" w:rsidRPr="009E3247" w:rsidRDefault="00ED3F2D" w:rsidP="00ED3F2D">
            <w:pPr>
              <w:ind w:right="-255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9E3247">
              <w:rPr>
                <w:rFonts w:ascii="Arial" w:hAnsi="Arial" w:cs="Arial"/>
                <w:sz w:val="24"/>
                <w:szCs w:val="24"/>
                <w:lang w:eastAsia="ru-RU"/>
              </w:rPr>
              <w:t>редседателя Муниципального 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ED3F2D" w:rsidRPr="00ED3F2D" w:rsidRDefault="00ED3F2D" w:rsidP="00ED3F2D">
            <w:pPr>
              <w:tabs>
                <w:tab w:val="left" w:pos="13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6F1" w:rsidRPr="00C346F1" w:rsidRDefault="00C346F1" w:rsidP="00ED3F2D">
            <w:pPr>
              <w:ind w:right="14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346F1" w:rsidRPr="00C346F1" w:rsidRDefault="00C346F1" w:rsidP="00C346F1">
            <w:pPr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346F1" w:rsidRPr="00C346F1" w:rsidTr="003E26CE">
        <w:tc>
          <w:tcPr>
            <w:tcW w:w="9747" w:type="dxa"/>
            <w:gridSpan w:val="4"/>
          </w:tcPr>
          <w:p w:rsidR="00C346F1" w:rsidRPr="00C346F1" w:rsidRDefault="00C346F1" w:rsidP="00C346F1">
            <w:pPr>
              <w:spacing w:after="160" w:line="256" w:lineRule="auto"/>
              <w:ind w:left="1429" w:right="14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6F1" w:rsidRPr="00C346F1" w:rsidTr="003E26CE">
        <w:trPr>
          <w:trHeight w:val="278"/>
        </w:trPr>
        <w:tc>
          <w:tcPr>
            <w:tcW w:w="5070" w:type="dxa"/>
          </w:tcPr>
          <w:p w:rsidR="00C346F1" w:rsidRPr="00C346F1" w:rsidRDefault="00C346F1" w:rsidP="00C346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346F1" w:rsidRPr="00C346F1" w:rsidRDefault="00C346F1" w:rsidP="00C346F1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346F1" w:rsidRPr="00C346F1" w:rsidRDefault="00C346F1" w:rsidP="00C346F1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C346F1" w:rsidRPr="00C346F1" w:rsidRDefault="00C346F1" w:rsidP="00C346F1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6F1" w:rsidRPr="00C346F1" w:rsidRDefault="00C346F1" w:rsidP="00C34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6F1" w:rsidRPr="00C346F1" w:rsidRDefault="00C346F1" w:rsidP="00C346F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2F1" w:rsidRDefault="002B32F1"/>
    <w:sectPr w:rsidR="002B32F1" w:rsidSect="003E26CE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CE" w:rsidRDefault="003E26CE">
      <w:pPr>
        <w:spacing w:after="0" w:line="240" w:lineRule="auto"/>
      </w:pPr>
      <w:r>
        <w:separator/>
      </w:r>
    </w:p>
  </w:endnote>
  <w:endnote w:type="continuationSeparator" w:id="0">
    <w:p w:rsidR="003E26CE" w:rsidRDefault="003E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CE" w:rsidRDefault="003E26CE">
      <w:pPr>
        <w:spacing w:after="0" w:line="240" w:lineRule="auto"/>
      </w:pPr>
      <w:r>
        <w:separator/>
      </w:r>
    </w:p>
  </w:footnote>
  <w:footnote w:type="continuationSeparator" w:id="0">
    <w:p w:rsidR="003E26CE" w:rsidRDefault="003E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CE" w:rsidRDefault="003E26CE" w:rsidP="003E26C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CE" w:rsidRDefault="003E26CE" w:rsidP="003E26CE">
    <w:pPr>
      <w:pStyle w:val="a3"/>
      <w:jc w:val="center"/>
    </w:pPr>
    <w:r>
      <w:rPr>
        <w:noProof/>
        <w:lang w:eastAsia="ru-RU"/>
      </w:rPr>
      <w:drawing>
        <wp:inline distT="0" distB="0" distL="0" distR="0" wp14:anchorId="20FB8866" wp14:editId="6CAC810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1"/>
    <w:rsid w:val="00032AB9"/>
    <w:rsid w:val="00036EBE"/>
    <w:rsid w:val="000C34CD"/>
    <w:rsid w:val="00105360"/>
    <w:rsid w:val="001324CC"/>
    <w:rsid w:val="00134505"/>
    <w:rsid w:val="001A14B1"/>
    <w:rsid w:val="002B32F1"/>
    <w:rsid w:val="0034504F"/>
    <w:rsid w:val="003822B0"/>
    <w:rsid w:val="003D26A4"/>
    <w:rsid w:val="003E26CE"/>
    <w:rsid w:val="0041239E"/>
    <w:rsid w:val="00422E75"/>
    <w:rsid w:val="0044768C"/>
    <w:rsid w:val="00476407"/>
    <w:rsid w:val="004A3A66"/>
    <w:rsid w:val="004E7CBB"/>
    <w:rsid w:val="004F5287"/>
    <w:rsid w:val="00654F08"/>
    <w:rsid w:val="00673AFE"/>
    <w:rsid w:val="00690D16"/>
    <w:rsid w:val="006F2B70"/>
    <w:rsid w:val="007273EB"/>
    <w:rsid w:val="007D2BA6"/>
    <w:rsid w:val="007F03BA"/>
    <w:rsid w:val="00880277"/>
    <w:rsid w:val="008A65F1"/>
    <w:rsid w:val="009D732F"/>
    <w:rsid w:val="009E3247"/>
    <w:rsid w:val="00A13CB1"/>
    <w:rsid w:val="00A367DE"/>
    <w:rsid w:val="00AB3916"/>
    <w:rsid w:val="00B45FC4"/>
    <w:rsid w:val="00B55B72"/>
    <w:rsid w:val="00B60BBB"/>
    <w:rsid w:val="00B7128D"/>
    <w:rsid w:val="00C06268"/>
    <w:rsid w:val="00C346F1"/>
    <w:rsid w:val="00CE6A17"/>
    <w:rsid w:val="00D25730"/>
    <w:rsid w:val="00D34BE7"/>
    <w:rsid w:val="00D60E30"/>
    <w:rsid w:val="00D7313D"/>
    <w:rsid w:val="00D7752A"/>
    <w:rsid w:val="00DD3667"/>
    <w:rsid w:val="00E110A1"/>
    <w:rsid w:val="00EA6331"/>
    <w:rsid w:val="00ED3F2D"/>
    <w:rsid w:val="00EE6985"/>
    <w:rsid w:val="00F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Екатерина Алексеевна</dc:creator>
  <cp:lastModifiedBy>Секретарь</cp:lastModifiedBy>
  <cp:revision>15</cp:revision>
  <cp:lastPrinted>2020-03-03T07:08:00Z</cp:lastPrinted>
  <dcterms:created xsi:type="dcterms:W3CDTF">2020-01-13T08:39:00Z</dcterms:created>
  <dcterms:modified xsi:type="dcterms:W3CDTF">2020-03-03T07:09:00Z</dcterms:modified>
</cp:coreProperties>
</file>