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AD" w:rsidRPr="00707DAD" w:rsidRDefault="00707DAD" w:rsidP="00692653">
      <w:pPr>
        <w:pStyle w:val="ConsPlusNormal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707DAD">
        <w:rPr>
          <w:rFonts w:ascii="Times New Roman" w:hAnsi="Times New Roman" w:cs="Times New Roman"/>
          <w:b/>
          <w:color w:val="C00000"/>
          <w:sz w:val="32"/>
          <w:szCs w:val="32"/>
        </w:rPr>
        <w:t>Как стать опекуном или попечителем ребенка?</w:t>
      </w:r>
    </w:p>
    <w:p w:rsidR="00707DAD" w:rsidRPr="00707DAD" w:rsidRDefault="00707DAD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Для содержания, воспитания и образования, а также для защиты прав и интересов детей-сирот и детей, оставшихся без попечения родителей, над ними может быть установлена опека или попечительство (</w:t>
      </w:r>
      <w:hyperlink r:id="rId6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ст. 31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 ГК РФ).</w:t>
      </w:r>
    </w:p>
    <w:p w:rsidR="00707DAD" w:rsidRDefault="00707DAD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Опека устанавливается над детьми от рождения до 14 лет. Попечительство - над детьми от 14 до 18 лет (</w:t>
      </w:r>
      <w:hyperlink r:id="rId7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ст. 32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п. 1 ст. 33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 ГК РФ; </w:t>
      </w:r>
      <w:hyperlink r:id="rId9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п. п. 1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2 ст. 2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 Закона от 24.04.2008 N 48-ФЗ).</w:t>
      </w:r>
    </w:p>
    <w:p w:rsidR="00692653" w:rsidRPr="00707DAD" w:rsidRDefault="00692653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707DAD" w:rsidRPr="00707DAD" w:rsidRDefault="00707DAD" w:rsidP="00707DA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b/>
          <w:sz w:val="26"/>
          <w:szCs w:val="26"/>
        </w:rPr>
        <w:t>Лица, которые могут быть опекунами (попечителями)</w:t>
      </w:r>
    </w:p>
    <w:p w:rsidR="00707DAD" w:rsidRPr="00707DAD" w:rsidRDefault="00707DAD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Опекунами (попечителями) детей могут назначаться только совершеннолетие (достигшие 18-летнего возраста) и дееспособные лица. При этом не могут быть опекунами (попечителями) (</w:t>
      </w:r>
      <w:hyperlink r:id="rId11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п. 2 ст. 35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 ГК РФ; </w:t>
      </w:r>
      <w:hyperlink r:id="rId12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п. п. 1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3 ст. 146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 СК РФ; </w:t>
      </w:r>
      <w:hyperlink r:id="rId14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 заболеваний, утв. Постановлением Правительства РФ от 14.02.2013 N 117):</w:t>
      </w:r>
    </w:p>
    <w:p w:rsidR="00707DAD" w:rsidRPr="00707DAD" w:rsidRDefault="00707DAD" w:rsidP="0069265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лица, лишенные родительских прав или ограниченные в родительских правах;</w:t>
      </w:r>
    </w:p>
    <w:p w:rsidR="00707DAD" w:rsidRPr="00707DAD" w:rsidRDefault="00707DAD" w:rsidP="0069265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лица, больные хроническим алкоголизмом или наркоманией;</w:t>
      </w:r>
    </w:p>
    <w:p w:rsidR="00707DAD" w:rsidRPr="00707DAD" w:rsidRDefault="00707DAD" w:rsidP="0069265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лица, отстраненные от выполнения обязанностей опекунов (попечителей);</w:t>
      </w:r>
    </w:p>
    <w:p w:rsidR="00707DAD" w:rsidRPr="00707DAD" w:rsidRDefault="00707DAD" w:rsidP="0069265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бывшие усыновители, если усыновление отменено по их вине;</w:t>
      </w:r>
    </w:p>
    <w:p w:rsidR="00707DAD" w:rsidRPr="00707DAD" w:rsidRDefault="00707DAD" w:rsidP="0069265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0" w:name="P12"/>
      <w:bookmarkEnd w:id="0"/>
      <w:r w:rsidRPr="00707DAD">
        <w:rPr>
          <w:rFonts w:ascii="Times New Roman" w:hAnsi="Times New Roman" w:cs="Times New Roman"/>
          <w:sz w:val="26"/>
          <w:szCs w:val="26"/>
        </w:rPr>
        <w:t>лица, имеющие или имевшие судимость, подвергающиеся или подвергавшиеся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</w:p>
    <w:p w:rsidR="00707DAD" w:rsidRPr="00707DAD" w:rsidRDefault="00707DAD" w:rsidP="0069265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1" w:name="P13"/>
      <w:bookmarkEnd w:id="1"/>
      <w:r w:rsidRPr="00707DAD">
        <w:rPr>
          <w:rFonts w:ascii="Times New Roman" w:hAnsi="Times New Roman" w:cs="Times New Roman"/>
          <w:sz w:val="26"/>
          <w:szCs w:val="26"/>
        </w:rPr>
        <w:t>лица, имеющие неснятую или непогашенную судимость за тяжкие или особо тяжкие преступления;</w:t>
      </w:r>
    </w:p>
    <w:p w:rsidR="00707DAD" w:rsidRPr="00707DAD" w:rsidRDefault="00707DAD" w:rsidP="0069265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 xml:space="preserve">лица, страдающие </w:t>
      </w:r>
      <w:hyperlink r:id="rId15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заболеваниями</w:t>
        </w:r>
      </w:hyperlink>
      <w:r w:rsidRPr="00707DAD">
        <w:rPr>
          <w:rFonts w:ascii="Times New Roman" w:hAnsi="Times New Roman" w:cs="Times New Roman"/>
          <w:sz w:val="26"/>
          <w:szCs w:val="26"/>
        </w:rPr>
        <w:t>, при наличии которых нельзя принять ребенка под опеку (попечительство);</w:t>
      </w:r>
    </w:p>
    <w:p w:rsidR="00707DAD" w:rsidRPr="00707DAD" w:rsidRDefault="00707DAD" w:rsidP="0069265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лица, не прошедшие подготовку к опекунству или попечительству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707DAD" w:rsidRPr="00707DAD" w:rsidRDefault="00707DAD" w:rsidP="0069265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этого государства и не состоящие в браке.</w:t>
      </w:r>
    </w:p>
    <w:p w:rsidR="00692653" w:rsidRDefault="00692653">
      <w:pPr>
        <w:pStyle w:val="ConsPlusNormal"/>
        <w:spacing w:before="320"/>
        <w:jc w:val="both"/>
        <w:rPr>
          <w:rFonts w:ascii="Times New Roman" w:hAnsi="Times New Roman" w:cs="Times New Roman"/>
          <w:sz w:val="26"/>
          <w:szCs w:val="26"/>
        </w:rPr>
      </w:pPr>
    </w:p>
    <w:p w:rsidR="00692653" w:rsidRDefault="00692653">
      <w:pPr>
        <w:pStyle w:val="ConsPlusNormal"/>
        <w:spacing w:before="320"/>
        <w:jc w:val="both"/>
        <w:rPr>
          <w:rFonts w:ascii="Times New Roman" w:hAnsi="Times New Roman" w:cs="Times New Roman"/>
          <w:sz w:val="26"/>
          <w:szCs w:val="26"/>
        </w:rPr>
      </w:pPr>
    </w:p>
    <w:p w:rsidR="00692653" w:rsidRDefault="00692653">
      <w:pPr>
        <w:pStyle w:val="ConsPlusNormal"/>
        <w:spacing w:before="320"/>
        <w:jc w:val="both"/>
        <w:rPr>
          <w:rFonts w:ascii="Times New Roman" w:hAnsi="Times New Roman" w:cs="Times New Roman"/>
          <w:sz w:val="26"/>
          <w:szCs w:val="26"/>
        </w:rPr>
      </w:pPr>
    </w:p>
    <w:p w:rsidR="00692653" w:rsidRDefault="00692653">
      <w:pPr>
        <w:pStyle w:val="ConsPlusNormal"/>
        <w:spacing w:before="320"/>
        <w:jc w:val="both"/>
        <w:rPr>
          <w:rFonts w:ascii="Times New Roman" w:hAnsi="Times New Roman" w:cs="Times New Roman"/>
          <w:sz w:val="26"/>
          <w:szCs w:val="26"/>
        </w:rPr>
      </w:pPr>
    </w:p>
    <w:p w:rsidR="00692653" w:rsidRDefault="00692653">
      <w:pPr>
        <w:pStyle w:val="ConsPlusNormal"/>
        <w:spacing w:before="320"/>
        <w:jc w:val="both"/>
        <w:rPr>
          <w:rFonts w:ascii="Times New Roman" w:hAnsi="Times New Roman" w:cs="Times New Roman"/>
          <w:sz w:val="26"/>
          <w:szCs w:val="26"/>
        </w:rPr>
      </w:pPr>
    </w:p>
    <w:p w:rsidR="00692653" w:rsidRPr="00707DAD" w:rsidRDefault="00692653">
      <w:pPr>
        <w:pStyle w:val="ConsPlusNormal"/>
        <w:spacing w:before="320"/>
        <w:jc w:val="both"/>
        <w:rPr>
          <w:rFonts w:ascii="Times New Roman" w:hAnsi="Times New Roman" w:cs="Times New Roman"/>
          <w:sz w:val="26"/>
          <w:szCs w:val="26"/>
        </w:rPr>
      </w:pPr>
    </w:p>
    <w:p w:rsidR="00707DAD" w:rsidRPr="00707DAD" w:rsidRDefault="00707DAD" w:rsidP="00707DA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b/>
          <w:sz w:val="26"/>
          <w:szCs w:val="26"/>
        </w:rPr>
        <w:lastRenderedPageBreak/>
        <w:t>Права, обязанности и ответственность опекунов (попечителей)</w:t>
      </w:r>
    </w:p>
    <w:p w:rsidR="00707DAD" w:rsidRPr="00707DAD" w:rsidRDefault="00707DAD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По общему правилу опекуны и попечители обязаны:</w:t>
      </w:r>
    </w:p>
    <w:p w:rsidR="00707DAD" w:rsidRPr="00707DAD" w:rsidRDefault="00707DAD" w:rsidP="0069265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проживать совместно со своими подопечными (раздельное проживание допускается только с разрешения органа опеки и попечительства);</w:t>
      </w:r>
    </w:p>
    <w:p w:rsidR="00707DAD" w:rsidRPr="00707DAD" w:rsidRDefault="00707DAD" w:rsidP="0069265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извещать органы опеки и попечительства о перемене места жительства;</w:t>
      </w:r>
    </w:p>
    <w:p w:rsidR="00707DAD" w:rsidRPr="00707DAD" w:rsidRDefault="00707DAD" w:rsidP="0069265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заботиться о содержании ребенка;</w:t>
      </w:r>
    </w:p>
    <w:p w:rsidR="00707DAD" w:rsidRPr="00707DAD" w:rsidRDefault="00707DAD" w:rsidP="0069265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обеспечивать ребенка уходом и лечением;</w:t>
      </w:r>
    </w:p>
    <w:p w:rsidR="00707DAD" w:rsidRPr="00707DAD" w:rsidRDefault="00707DAD" w:rsidP="0069265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заботиться о воспитании ребенка;</w:t>
      </w:r>
    </w:p>
    <w:p w:rsidR="00707DAD" w:rsidRPr="00707DAD" w:rsidRDefault="00707DAD" w:rsidP="0069265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обеспечить получение ребенком основного общего образования;</w:t>
      </w:r>
    </w:p>
    <w:p w:rsidR="00707DAD" w:rsidRPr="00707DAD" w:rsidRDefault="00707DAD" w:rsidP="0069265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заботиться о здоровье ребенка и о его физическом развитии;</w:t>
      </w:r>
    </w:p>
    <w:p w:rsidR="00707DAD" w:rsidRPr="00707DAD" w:rsidRDefault="00707DAD" w:rsidP="0069265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заботиться об общении ребенка с его родственниками и регулировать порядок общения;</w:t>
      </w:r>
    </w:p>
    <w:p w:rsidR="00707DAD" w:rsidRPr="00707DAD" w:rsidRDefault="00707DAD" w:rsidP="0069265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представлять и защищать права и интересы ребенка (</w:t>
      </w:r>
      <w:hyperlink r:id="rId16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ст. 36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 ГК РФ; </w:t>
      </w:r>
      <w:hyperlink r:id="rId17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п. 6 ст. 148.1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 СК РФ; </w:t>
      </w:r>
      <w:hyperlink r:id="rId18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ст. 15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 Закона N 48-ФЗ).</w:t>
      </w:r>
    </w:p>
    <w:p w:rsidR="00707DAD" w:rsidRPr="00707DAD" w:rsidRDefault="00707DAD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Помимо этого опекуны и попечители имеют право и обязаны:</w:t>
      </w:r>
    </w:p>
    <w:p w:rsidR="00707DAD" w:rsidRPr="00707DAD" w:rsidRDefault="00707DAD" w:rsidP="0069265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подавать заявления о выплате причитающихся ребенку пособий, пенсий;</w:t>
      </w:r>
    </w:p>
    <w:p w:rsidR="00707DAD" w:rsidRPr="00707DAD" w:rsidRDefault="00707DAD" w:rsidP="0069265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заявлять требования в суд о взыскании алиментов с лиц, обязанных по закону содержать подопечного ребенка;</w:t>
      </w:r>
    </w:p>
    <w:p w:rsidR="00707DAD" w:rsidRPr="00707DAD" w:rsidRDefault="00707DAD" w:rsidP="0069265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принимать меры по защите прав собственности ребенка;</w:t>
      </w:r>
    </w:p>
    <w:p w:rsidR="00707DAD" w:rsidRPr="00707DAD" w:rsidRDefault="00707DAD" w:rsidP="0069265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предъявлять требования о возмещении вреда, причиненного здоровью ребенка или его имуществу, о компенсации морального вреда, причиненного ребенку;</w:t>
      </w:r>
    </w:p>
    <w:p w:rsidR="00707DAD" w:rsidRPr="00707DAD" w:rsidRDefault="00707DAD" w:rsidP="0069265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обращаться в лечебные, учебные и иные учреждения для получения ребенком медицинских, образовательных и прочих услуг;</w:t>
      </w:r>
    </w:p>
    <w:p w:rsidR="00707DAD" w:rsidRPr="00707DAD" w:rsidRDefault="00707DAD" w:rsidP="0069265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защищать жилищные права ребенка путем подачи исков о его вселении, о выселении лиц, не имеющих права проживать в жилом помещении ребенка, подавать заявления о предоставлении ребенку жилого помещения и пр.;</w:t>
      </w:r>
    </w:p>
    <w:p w:rsidR="00707DAD" w:rsidRPr="00707DAD" w:rsidRDefault="00707DAD" w:rsidP="0069265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обращаться с заявлением ко всем другим гражданам, организациям, органам государственной власти и местного самоуправления, должностным лицам в случаях нарушения прав ребенка или при угрозе такого нарушения (</w:t>
      </w:r>
      <w:hyperlink r:id="rId19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ст. 18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 Закона N 48-ФЗ; </w:t>
      </w:r>
      <w:hyperlink r:id="rId20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ст. 148.1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 СК РФ).</w:t>
      </w:r>
    </w:p>
    <w:p w:rsidR="00707DAD" w:rsidRPr="00707DAD" w:rsidRDefault="00707DAD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Опекуны и попечители исполняют свои функции, учитывая мнение подопечного, а при невозможности его установления - с учетом информации о предпочтениях подопечного, полученной от его родителей, прежних опекунов, иных лиц, оказывавших ему услуги и добросовестно исполнявших свои обязанности (</w:t>
      </w:r>
      <w:hyperlink r:id="rId21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п. 3 ст. 36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 ГК РФ).</w:t>
      </w:r>
    </w:p>
    <w:p w:rsidR="00707DAD" w:rsidRPr="00707DAD" w:rsidRDefault="00707DAD" w:rsidP="00692653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 xml:space="preserve">Опекуны несут имущественную ответственность по сделкам </w:t>
      </w:r>
      <w:proofErr w:type="gramStart"/>
      <w:r w:rsidRPr="00707DAD">
        <w:rPr>
          <w:rFonts w:ascii="Times New Roman" w:hAnsi="Times New Roman" w:cs="Times New Roman"/>
          <w:sz w:val="26"/>
          <w:szCs w:val="26"/>
        </w:rPr>
        <w:t>малолетнего</w:t>
      </w:r>
      <w:proofErr w:type="gramEnd"/>
      <w:r w:rsidRPr="00707DAD">
        <w:rPr>
          <w:rFonts w:ascii="Times New Roman" w:hAnsi="Times New Roman" w:cs="Times New Roman"/>
          <w:sz w:val="26"/>
          <w:szCs w:val="26"/>
        </w:rPr>
        <w:t xml:space="preserve">, а также отвечают за причиненный им вред, если не докажут, что обязательство было нарушено либо вред возник не по их вине. </w:t>
      </w:r>
      <w:proofErr w:type="gramStart"/>
      <w:r w:rsidRPr="00707DAD">
        <w:rPr>
          <w:rFonts w:ascii="Times New Roman" w:hAnsi="Times New Roman" w:cs="Times New Roman"/>
          <w:sz w:val="26"/>
          <w:szCs w:val="26"/>
        </w:rPr>
        <w:t>В случае причинения вреда несовершеннолетними в возрасте от 14 до 18 лет, если у них нет доходов или иного имущества для его возмещения, попечители должны возместить вред полностью или в недостающей части, если они не докажут, что вред возник не по их вине (</w:t>
      </w:r>
      <w:hyperlink r:id="rId22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п. 3 ст. 28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п. 1 ст. 1073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п. п. 1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2 ст. 1074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 ГК РФ;</w:t>
      </w:r>
      <w:proofErr w:type="gramEnd"/>
      <w:r w:rsidRPr="00707DAD">
        <w:rPr>
          <w:rFonts w:ascii="Times New Roman" w:hAnsi="Times New Roman" w:cs="Times New Roman"/>
          <w:sz w:val="26"/>
          <w:szCs w:val="26"/>
        </w:rPr>
        <w:t xml:space="preserve"> </w:t>
      </w:r>
      <w:hyperlink r:id="rId26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ч. 1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, </w:t>
      </w:r>
      <w:hyperlink r:id="rId27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2 ст. 26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 Закона N 48-ФЗ).</w:t>
      </w:r>
    </w:p>
    <w:p w:rsidR="00707DAD" w:rsidRPr="00707DAD" w:rsidRDefault="00707DAD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При обнаружении ненадлежащего исполнения опекуном или попечителем обязанностей по охране имущества подопечного и управлению его имуществом орган опеки и попечительства предъявляет соответствующее требование к опекуну или попечителю о возмещении убытков, причиненных подопечному (</w:t>
      </w:r>
      <w:hyperlink r:id="rId28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ч. 3 ст. 26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 Закона N 48-ФЗ).</w:t>
      </w:r>
    </w:p>
    <w:p w:rsidR="00707DAD" w:rsidRPr="00707DAD" w:rsidRDefault="00707DAD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lastRenderedPageBreak/>
        <w:t>Неисполнение или ненадлежащее исполнение законными представителями несовершеннолетних обязанностей, например, по их воспитанию влечет административную ответственность, а если это деяние соединено с жестоким обращением с ребенком - уголовную ответственность (</w:t>
      </w:r>
      <w:hyperlink r:id="rId29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ч. 1 ст. 5.35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 КоАП РФ; </w:t>
      </w:r>
      <w:hyperlink r:id="rId30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ст. 156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 УК РФ).</w:t>
      </w:r>
    </w:p>
    <w:p w:rsidR="00707DAD" w:rsidRPr="00707DAD" w:rsidRDefault="00707DAD">
      <w:pPr>
        <w:pStyle w:val="ConsPlusNormal"/>
        <w:spacing w:before="320"/>
        <w:jc w:val="both"/>
        <w:rPr>
          <w:rFonts w:ascii="Times New Roman" w:hAnsi="Times New Roman" w:cs="Times New Roman"/>
          <w:sz w:val="26"/>
          <w:szCs w:val="26"/>
        </w:rPr>
      </w:pPr>
    </w:p>
    <w:p w:rsidR="00707DAD" w:rsidRPr="00707DAD" w:rsidRDefault="00707DAD" w:rsidP="00707DA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b/>
          <w:sz w:val="26"/>
          <w:szCs w:val="26"/>
        </w:rPr>
        <w:t>Порядок оформления опеки или попечительства</w:t>
      </w:r>
    </w:p>
    <w:p w:rsidR="00707DAD" w:rsidRPr="00707DAD" w:rsidRDefault="00707DAD">
      <w:pPr>
        <w:pStyle w:val="ConsPlusNormal"/>
        <w:spacing w:before="260"/>
        <w:jc w:val="both"/>
        <w:rPr>
          <w:rFonts w:ascii="Times New Roman" w:hAnsi="Times New Roman" w:cs="Times New Roman"/>
          <w:sz w:val="26"/>
          <w:szCs w:val="26"/>
        </w:rPr>
      </w:pPr>
    </w:p>
    <w:p w:rsidR="00707DAD" w:rsidRPr="00707DAD" w:rsidRDefault="00707DAD" w:rsidP="00707DA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b/>
          <w:sz w:val="26"/>
          <w:szCs w:val="26"/>
        </w:rPr>
        <w:t>Шаг 1. Пройдите специальную подготовку</w:t>
      </w:r>
    </w:p>
    <w:p w:rsidR="00707DAD" w:rsidRPr="00707DAD" w:rsidRDefault="00707DAD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Подготовку для лиц, желающих принять на воспитание в свою семью ребенка, оставшегося без попечения родителей, можно пройти на безвозмездной основе в органе опеки и попечительства или в организации, осуществляющей такую подготовку, независимо от места жительства. Для этого необходимо обратиться с письменным заявлением и документом, удостоверяющим личность. По окончании подготовки выдается соответствующее свидетельство (</w:t>
      </w:r>
      <w:hyperlink r:id="rId31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п. п. 4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, </w:t>
      </w:r>
      <w:hyperlink r:id="rId32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, </w:t>
      </w:r>
      <w:hyperlink r:id="rId33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11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 - </w:t>
      </w:r>
      <w:hyperlink r:id="rId34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14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, </w:t>
      </w:r>
      <w:hyperlink r:id="rId35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 Порядка, утв. Приказом </w:t>
      </w:r>
      <w:proofErr w:type="spellStart"/>
      <w:r w:rsidRPr="00707DAD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707DAD">
        <w:rPr>
          <w:rFonts w:ascii="Times New Roman" w:hAnsi="Times New Roman" w:cs="Times New Roman"/>
          <w:sz w:val="26"/>
          <w:szCs w:val="26"/>
        </w:rPr>
        <w:t xml:space="preserve"> России от 13.03.2015 N 235).</w:t>
      </w:r>
    </w:p>
    <w:p w:rsidR="00707DAD" w:rsidRPr="00707DAD" w:rsidRDefault="00707DAD">
      <w:pPr>
        <w:pStyle w:val="ConsPlusNormal"/>
        <w:spacing w:before="260"/>
        <w:jc w:val="both"/>
        <w:rPr>
          <w:rFonts w:ascii="Times New Roman" w:hAnsi="Times New Roman" w:cs="Times New Roman"/>
          <w:sz w:val="26"/>
          <w:szCs w:val="26"/>
        </w:rPr>
      </w:pPr>
    </w:p>
    <w:p w:rsidR="00707DAD" w:rsidRPr="00707DAD" w:rsidRDefault="00707DAD" w:rsidP="00707DA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b/>
          <w:sz w:val="26"/>
          <w:szCs w:val="26"/>
        </w:rPr>
        <w:t>Шаг 2. Подайте необходимые документы в орган опеки и попечительства</w:t>
      </w:r>
    </w:p>
    <w:p w:rsidR="00707DAD" w:rsidRPr="00707DAD" w:rsidRDefault="00707DAD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7DAD">
        <w:rPr>
          <w:rFonts w:ascii="Times New Roman" w:hAnsi="Times New Roman" w:cs="Times New Roman"/>
          <w:sz w:val="26"/>
          <w:szCs w:val="26"/>
        </w:rPr>
        <w:t xml:space="preserve">Для установления опеки или попечительства над ребенком вам потребуется </w:t>
      </w:r>
      <w:hyperlink r:id="rId36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 с просьбой о назначении вас опекуном, в котором необходимо указать ваши Ф.И.О., а также следующие сведения: о документах, удостоверяющих вашу личность; о гражданах, зарегистрированных с вами по месту жительства; об отсутствии у вас обстоятельств, указанных в </w:t>
      </w:r>
      <w:hyperlink w:anchor="P12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п. п. 5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 w:rsidRPr="00707DAD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707DAD">
        <w:rPr>
          <w:rFonts w:ascii="Times New Roman" w:hAnsi="Times New Roman" w:cs="Times New Roman"/>
          <w:sz w:val="26"/>
          <w:szCs w:val="26"/>
        </w:rPr>
        <w:t xml:space="preserve"> о получаемой пенсии, ее виде и размере (если основным источником вашего дохода являются пенсионные выплаты).</w:t>
      </w:r>
    </w:p>
    <w:p w:rsidR="00707DAD" w:rsidRPr="00707DAD" w:rsidRDefault="00707DAD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К заявлению необходимо приложить следующие документы (</w:t>
      </w:r>
      <w:hyperlink r:id="rId37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п. 4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 Правил, утв. Постановлением Правительства РФ от 18.05.2009 N 423):</w:t>
      </w:r>
    </w:p>
    <w:p w:rsidR="00707DAD" w:rsidRPr="00707DAD" w:rsidRDefault="00707DAD" w:rsidP="0069265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7DAD">
        <w:rPr>
          <w:rFonts w:ascii="Times New Roman" w:hAnsi="Times New Roman" w:cs="Times New Roman"/>
          <w:sz w:val="26"/>
          <w:szCs w:val="26"/>
        </w:rPr>
        <w:t>справку с вашего места работы (или с места работы вашего супруга) с указанием должности и размера средней заработной платы за последние 12 месяцев или иной документ, подтверждающий ваш доход (доход вашего супруга);</w:t>
      </w:r>
      <w:proofErr w:type="gramEnd"/>
    </w:p>
    <w:p w:rsidR="00707DAD" w:rsidRPr="00707DAD" w:rsidRDefault="00563086" w:rsidP="0069265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38" w:history="1">
        <w:r w:rsidR="00707DAD" w:rsidRPr="00707DAD">
          <w:rPr>
            <w:rFonts w:ascii="Times New Roman" w:hAnsi="Times New Roman" w:cs="Times New Roman"/>
            <w:color w:val="0000FF"/>
            <w:sz w:val="26"/>
            <w:szCs w:val="26"/>
          </w:rPr>
          <w:t>заключение</w:t>
        </w:r>
      </w:hyperlink>
      <w:r w:rsidR="00707DAD" w:rsidRPr="00707DAD">
        <w:rPr>
          <w:rFonts w:ascii="Times New Roman" w:hAnsi="Times New Roman" w:cs="Times New Roman"/>
          <w:sz w:val="26"/>
          <w:szCs w:val="26"/>
        </w:rPr>
        <w:t xml:space="preserve"> о результатах вашего медицинского освидетельствования;</w:t>
      </w:r>
    </w:p>
    <w:p w:rsidR="00707DAD" w:rsidRPr="00707DAD" w:rsidRDefault="00707DAD" w:rsidP="0069265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копию свидетельства о браке (если вы состоите в браке);</w:t>
      </w:r>
    </w:p>
    <w:p w:rsidR="00707DAD" w:rsidRPr="00707DAD" w:rsidRDefault="00707DAD" w:rsidP="0069265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письменное согласие совершеннолетних членов семьи, проживающих с вами, на прием ребенка (детей) в семью (с учетом мнения детей, достигших 10-летнего возраста);</w:t>
      </w:r>
    </w:p>
    <w:p w:rsidR="00707DAD" w:rsidRPr="00707DAD" w:rsidRDefault="00707DAD" w:rsidP="0069265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 xml:space="preserve">копию </w:t>
      </w:r>
      <w:hyperlink r:id="rId39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свидетельства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 о прохождении вами подготовки в качестве лица, желающего принять на воспитание в свою семью ребенка, оставшегося без попечения родителей;</w:t>
      </w:r>
    </w:p>
    <w:p w:rsidR="00707DAD" w:rsidRPr="00707DAD" w:rsidRDefault="00707DAD" w:rsidP="0069265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краткую автобиографию.</w:t>
      </w:r>
    </w:p>
    <w:p w:rsidR="00707DAD" w:rsidRDefault="00707DAD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7DAD">
        <w:rPr>
          <w:rFonts w:ascii="Times New Roman" w:hAnsi="Times New Roman" w:cs="Times New Roman"/>
          <w:sz w:val="26"/>
          <w:szCs w:val="26"/>
        </w:rPr>
        <w:t>Если у вас имеется заключение органа опеки и попечительства о возможности быть усыновителем и отсутствуют обстоятельства, препятствующие быть им, для установления опеки или попечительства над ребенком вам помимо этого заключения потребуются заявление о назначении вас опекуном или попечителем и письменное согласие совершеннолетних членов вашей семьи, проживающих с вами (с учетом мнения детей, достигших 10-летнего возраста) (</w:t>
      </w:r>
      <w:hyperlink r:id="rId40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п. 4(1)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 Правил).</w:t>
      </w:r>
      <w:proofErr w:type="gramEnd"/>
    </w:p>
    <w:p w:rsidR="00692653" w:rsidRPr="00707DAD" w:rsidRDefault="00692653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707DAD" w:rsidRPr="00707DAD" w:rsidRDefault="00707DAD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7DAD">
        <w:rPr>
          <w:rFonts w:ascii="Times New Roman" w:hAnsi="Times New Roman" w:cs="Times New Roman"/>
          <w:sz w:val="26"/>
          <w:szCs w:val="26"/>
        </w:rPr>
        <w:lastRenderedPageBreak/>
        <w:t xml:space="preserve">Заявление и прилагаемые к нему документы можно представить в орган опеки и попечительства по месту вашего жительства непосредственно, через МФЦ (реализовано не везде), а также в электронной форме, в частности через Единый или региональный порталы </w:t>
      </w:r>
      <w:proofErr w:type="spellStart"/>
      <w:r w:rsidRPr="00707DAD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707DAD">
        <w:rPr>
          <w:rFonts w:ascii="Times New Roman" w:hAnsi="Times New Roman" w:cs="Times New Roman"/>
          <w:sz w:val="26"/>
          <w:szCs w:val="26"/>
        </w:rPr>
        <w:t xml:space="preserve"> или через сайт органа опеки и попечительства (если на сайте реализована возможность подачи документов).</w:t>
      </w:r>
      <w:proofErr w:type="gramEnd"/>
      <w:r w:rsidRPr="00707DAD">
        <w:rPr>
          <w:rFonts w:ascii="Times New Roman" w:hAnsi="Times New Roman" w:cs="Times New Roman"/>
          <w:sz w:val="26"/>
          <w:szCs w:val="26"/>
        </w:rPr>
        <w:t xml:space="preserve"> В случае личного обращения в орган опеки и попечительства вам необходимо представить паспорт или иной документ, удостоверяющий вашу личность (</w:t>
      </w:r>
      <w:hyperlink r:id="rId41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п. п. 4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, </w:t>
      </w:r>
      <w:hyperlink r:id="rId42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 Правил).</w:t>
      </w:r>
    </w:p>
    <w:p w:rsidR="00707DAD" w:rsidRPr="00707DAD" w:rsidRDefault="00707DAD">
      <w:pPr>
        <w:pStyle w:val="ConsPlusNormal"/>
        <w:spacing w:before="260"/>
        <w:jc w:val="both"/>
        <w:rPr>
          <w:rFonts w:ascii="Times New Roman" w:hAnsi="Times New Roman" w:cs="Times New Roman"/>
          <w:sz w:val="26"/>
          <w:szCs w:val="26"/>
        </w:rPr>
      </w:pPr>
    </w:p>
    <w:p w:rsidR="00707DAD" w:rsidRPr="00707DAD" w:rsidRDefault="00707DAD" w:rsidP="00707DA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b/>
          <w:sz w:val="26"/>
          <w:szCs w:val="26"/>
        </w:rPr>
        <w:t>Шаг 3. Получите положительное заключение о возможности быть опекуном (попечителем)</w:t>
      </w:r>
    </w:p>
    <w:p w:rsidR="00707DAD" w:rsidRPr="00707DAD" w:rsidRDefault="00707DAD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Орган опеки и попечительства в течение двух рабочих дней со дня подачи вами заявления запросит в уполномоченных органах подтверждение отдельных указанных вами в заявлении сведений (</w:t>
      </w:r>
      <w:hyperlink r:id="rId43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п. 5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 Правил).</w:t>
      </w:r>
    </w:p>
    <w:p w:rsidR="00707DAD" w:rsidRPr="00707DAD" w:rsidRDefault="00707DAD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получения такого подтверждения специалист органа опеки и попечительства проведет обследование условий вашей жизни. От вас потребуют также представления оригиналов документов (если вы не представляли их ранее). В течение трех рабочих дней со дня проведения обследования оформляется соответствующий </w:t>
      </w:r>
      <w:hyperlink r:id="rId44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акт</w:t>
        </w:r>
      </w:hyperlink>
      <w:r w:rsidRPr="00707DAD">
        <w:rPr>
          <w:rFonts w:ascii="Times New Roman" w:hAnsi="Times New Roman" w:cs="Times New Roman"/>
          <w:sz w:val="26"/>
          <w:szCs w:val="26"/>
        </w:rPr>
        <w:t>.</w:t>
      </w:r>
    </w:p>
    <w:p w:rsidR="00707DAD" w:rsidRPr="00707DAD" w:rsidRDefault="00707DAD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Решение о вашей возможности быть опекуном (попечителем) принимается органом опеки и попечительства в течение 10 рабочих дней со дня получения им вышеуказанного подтверждения от уполномоченных органов, оформляется в форме заключения и направляется (вручается) вам в течение трех дней со дня его подписания. Заключение является основанием для постановки вас на учет в качестве гражданина, выразившего желание стать опекуном или попечителем, и действительно в течение двух лет со дня его выдачи (</w:t>
      </w:r>
      <w:hyperlink r:id="rId45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п. п. 8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, </w:t>
      </w:r>
      <w:hyperlink r:id="rId46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9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, </w:t>
      </w:r>
      <w:hyperlink r:id="rId47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11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 Правил).</w:t>
      </w:r>
    </w:p>
    <w:p w:rsidR="00707DAD" w:rsidRPr="00707DAD" w:rsidRDefault="00707DAD">
      <w:pPr>
        <w:pStyle w:val="ConsPlusNormal"/>
        <w:spacing w:before="260"/>
        <w:jc w:val="both"/>
        <w:rPr>
          <w:rFonts w:ascii="Times New Roman" w:hAnsi="Times New Roman" w:cs="Times New Roman"/>
          <w:sz w:val="26"/>
          <w:szCs w:val="26"/>
        </w:rPr>
      </w:pPr>
    </w:p>
    <w:p w:rsidR="00707DAD" w:rsidRPr="00707DAD" w:rsidRDefault="00707DAD" w:rsidP="00707DA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b/>
          <w:sz w:val="26"/>
          <w:szCs w:val="26"/>
        </w:rPr>
        <w:t>Шаг 4. Подберите ребенка и оформите над ним опеку (попечительство)</w:t>
      </w:r>
    </w:p>
    <w:p w:rsidR="00707DAD" w:rsidRPr="00707DAD" w:rsidRDefault="00707DAD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 xml:space="preserve">Орган опеки и попечительства на основании заключения о вашей возможности быть опекуном в течение трех дней со дня его подписания вносит сведения о вас в журнал учета граждан, выразивших желание стать опекунами. После этого вам предоставляют информацию о ребенке (детях), нуждающемся в установлении над ним опеки или попечительства, и выдают </w:t>
      </w:r>
      <w:hyperlink r:id="rId48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направление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 для посещения ребенка (детей) по месту жительства (нахождения) ребенка (детей) (</w:t>
      </w:r>
      <w:hyperlink r:id="rId49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п. 10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 Правил).</w:t>
      </w:r>
    </w:p>
    <w:p w:rsidR="00707DAD" w:rsidRPr="00707DAD" w:rsidRDefault="00707D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7DAD" w:rsidRPr="00707DAD" w:rsidRDefault="00707D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>После подбора ребенка обратитесь в орган опеки и попечительства по месту нахождения ребенка с заявлением об оформлении опеки. Орган опеки и попечительства примет решение о назначении вас опекуном (или попечителем) или об отказе в этом. Такое решение оформляется в форме акта (</w:t>
      </w:r>
      <w:hyperlink r:id="rId50" w:history="1">
        <w:r w:rsidRPr="00707DAD">
          <w:rPr>
            <w:rFonts w:ascii="Times New Roman" w:hAnsi="Times New Roman" w:cs="Times New Roman"/>
            <w:color w:val="0000FF"/>
            <w:sz w:val="26"/>
            <w:szCs w:val="26"/>
          </w:rPr>
          <w:t>п. 9</w:t>
        </w:r>
      </w:hyperlink>
      <w:r w:rsidRPr="00707DAD">
        <w:rPr>
          <w:rFonts w:ascii="Times New Roman" w:hAnsi="Times New Roman" w:cs="Times New Roman"/>
          <w:sz w:val="26"/>
          <w:szCs w:val="26"/>
        </w:rPr>
        <w:t xml:space="preserve"> Правил).</w:t>
      </w:r>
    </w:p>
    <w:p w:rsidR="00707DAD" w:rsidRPr="00707DAD" w:rsidRDefault="00707DA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3820D2" w:rsidRPr="00707DAD" w:rsidRDefault="00707DAD" w:rsidP="00692653">
      <w:pPr>
        <w:jc w:val="center"/>
        <w:rPr>
          <w:rFonts w:ascii="Times New Roman" w:hAnsi="Times New Roman" w:cs="Times New Roman"/>
          <w:sz w:val="26"/>
          <w:szCs w:val="26"/>
        </w:rPr>
      </w:pPr>
      <w:r w:rsidRPr="00707DAD">
        <w:rPr>
          <w:rFonts w:ascii="Times New Roman" w:hAnsi="Times New Roman" w:cs="Times New Roman"/>
          <w:sz w:val="26"/>
          <w:szCs w:val="26"/>
        </w:rPr>
        <w:t xml:space="preserve">По всем вопросам, связанным с усыновлением Вы можете обратиться в отдел опеки и попечительства МА МО </w:t>
      </w:r>
      <w:proofErr w:type="spellStart"/>
      <w:proofErr w:type="gramStart"/>
      <w:r w:rsidRPr="00707DAD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Pr="00707DAD">
        <w:rPr>
          <w:rFonts w:ascii="Times New Roman" w:hAnsi="Times New Roman" w:cs="Times New Roman"/>
          <w:sz w:val="26"/>
          <w:szCs w:val="26"/>
        </w:rPr>
        <w:t xml:space="preserve"> Северный по адресу: Санкт-Петербург, пр. Луначарского, дом 80 корп.1 литера</w:t>
      </w:r>
      <w:proofErr w:type="gramStart"/>
      <w:r w:rsidRPr="00707DAD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707DAD">
        <w:rPr>
          <w:rFonts w:ascii="Times New Roman" w:hAnsi="Times New Roman" w:cs="Times New Roman"/>
          <w:sz w:val="26"/>
          <w:szCs w:val="26"/>
        </w:rPr>
        <w:t>, 2 этаж кабинет №1. Обращаем ваше внимание, что прием граждан проводится по предварительной записи по телефону 559-76-89.</w:t>
      </w:r>
      <w:bookmarkStart w:id="2" w:name="_GoBack"/>
      <w:bookmarkEnd w:id="2"/>
      <w:r w:rsidR="00692653" w:rsidRPr="00707DA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820D2" w:rsidRPr="00707DAD" w:rsidSect="0069265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24A0"/>
    <w:multiLevelType w:val="multilevel"/>
    <w:tmpl w:val="9ECED21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30358F"/>
    <w:multiLevelType w:val="multilevel"/>
    <w:tmpl w:val="C6727BB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1970AC"/>
    <w:multiLevelType w:val="multilevel"/>
    <w:tmpl w:val="90AA4E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D83C80"/>
    <w:multiLevelType w:val="multilevel"/>
    <w:tmpl w:val="87C032B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402838"/>
    <w:multiLevelType w:val="multilevel"/>
    <w:tmpl w:val="61C4F17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AD"/>
    <w:rsid w:val="003820D2"/>
    <w:rsid w:val="00692653"/>
    <w:rsid w:val="00707DAD"/>
    <w:rsid w:val="008402AB"/>
    <w:rsid w:val="00A2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7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7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FF902BDFE25612FA4EA9ACE7CC3DD867E191FBB94A73CF464A4C1BC177F5EEF6178D0973E1D716E21D4A4227C7EEC1E45E620BCB8A0272nDCEO" TargetMode="External"/><Relationship Id="rId18" Type="http://schemas.openxmlformats.org/officeDocument/2006/relationships/hyperlink" Target="consultantplus://offline/ref=16FF902BDFE25612FA4EA9ACE7CC3DD867E295F1B94E73CF464A4C1BC177F5EEF6178D0973E1DE10E31D4A4227C7EEC1E45E620BCB8A0272nDCEO" TargetMode="External"/><Relationship Id="rId26" Type="http://schemas.openxmlformats.org/officeDocument/2006/relationships/hyperlink" Target="consultantplus://offline/ref=16FF902BDFE25612FA4EA9ACE7CC3DD867E295F1B94E73CF464A4C1BC177F5EEF6178D0973E1DE17E11D4A4227C7EEC1E45E620BCB8A0272nDCEO" TargetMode="External"/><Relationship Id="rId39" Type="http://schemas.openxmlformats.org/officeDocument/2006/relationships/hyperlink" Target="consultantplus://offline/ref=16FF902BDFE25612FA4EB7B7F2CC3DD865E691F6B84E73CF464A4C1BC177F5EEF6178D0973E1DE10E11D4A4227C7EEC1E45E620BCB8A0272nDCE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6FF902BDFE25612FA4EA9ACE7CC3DD867E295F1BB4A73CF464A4C1BC177F5EEF6178D0973E5DC15EF424F57369FE3C3F8406017D78800n7C1O" TargetMode="External"/><Relationship Id="rId34" Type="http://schemas.openxmlformats.org/officeDocument/2006/relationships/hyperlink" Target="consultantplus://offline/ref=16FF902BDFE25612FA4EA9ACE7CC3DD865E29CF7B94973CF464A4C1BC177F5EEF6178D0973E1DF13E51D4A4227C7EEC1E45E620BCB8A0272nDCEO" TargetMode="External"/><Relationship Id="rId42" Type="http://schemas.openxmlformats.org/officeDocument/2006/relationships/hyperlink" Target="consultantplus://offline/ref=16FF902BDFE25612FA4EA9ACE7CC3DD867E190F7BC4973CF464A4C1BC177F5EEF6178D0D76EA8B41A0431313618CE3C3F842620BnDC4O" TargetMode="External"/><Relationship Id="rId47" Type="http://schemas.openxmlformats.org/officeDocument/2006/relationships/hyperlink" Target="consultantplus://offline/ref=16FF902BDFE25612FA4EA9ACE7CC3DD867E190F7BC4973CF464A4C1BC177F5EEF6178D0973E1DF15E41D4A4227C7EEC1E45E620BCB8A0272nDCEO" TargetMode="External"/><Relationship Id="rId50" Type="http://schemas.openxmlformats.org/officeDocument/2006/relationships/hyperlink" Target="consultantplus://offline/ref=16FF902BDFE25612FA4EA9ACE7CC3DD867E190F7BC4973CF464A4C1BC177F5EEF6178D0973E1DF14E01D4A4227C7EEC1E45E620BCB8A0272nDCEO" TargetMode="External"/><Relationship Id="rId7" Type="http://schemas.openxmlformats.org/officeDocument/2006/relationships/hyperlink" Target="consultantplus://offline/ref=16FF902BDFE25612FA4EA9ACE7CC3DD867E295F1BB4A73CF464A4C1BC177F5EEF6178D0973E1DE18E71D4A4227C7EEC1E45E620BCB8A0272nDCEO" TargetMode="External"/><Relationship Id="rId12" Type="http://schemas.openxmlformats.org/officeDocument/2006/relationships/hyperlink" Target="consultantplus://offline/ref=16FF902BDFE25612FA4EA9ACE7CC3DD867E191FBB94A73CF464A4C1BC177F5EEF6178D017AEA8B41A0431313618CE3C3F842620BnDC4O" TargetMode="External"/><Relationship Id="rId17" Type="http://schemas.openxmlformats.org/officeDocument/2006/relationships/hyperlink" Target="consultantplus://offline/ref=16FF902BDFE25612FA4EA9ACE7CC3DD867E191FBB94A73CF464A4C1BC177F5EEF6178D0C75EA8B41A0431313618CE3C3F842620BnDC4O" TargetMode="External"/><Relationship Id="rId25" Type="http://schemas.openxmlformats.org/officeDocument/2006/relationships/hyperlink" Target="consultantplus://offline/ref=16FF902BDFE25612FA4EA9ACE7CC3DD867E194FBB44C73CF464A4C1BC177F5EEF6178D0973E3D914E71D4A4227C7EEC1E45E620BCB8A0272nDCEO" TargetMode="External"/><Relationship Id="rId33" Type="http://schemas.openxmlformats.org/officeDocument/2006/relationships/hyperlink" Target="consultantplus://offline/ref=16FF902BDFE25612FA4EA9ACE7CC3DD865E29CF7B94973CF464A4C1BC177F5EEF6178D0973E1DF12EC1D4A4227C7EEC1E45E620BCB8A0272nDCEO" TargetMode="External"/><Relationship Id="rId38" Type="http://schemas.openxmlformats.org/officeDocument/2006/relationships/hyperlink" Target="consultantplus://offline/ref=16FF902BDFE25612FA4EA9ACE7CC3DD865E393F5BD4B73CF464A4C1BC177F5EEF6178D0973E1DF14EC1D4A4227C7EEC1E45E620BCB8A0272nDCEO" TargetMode="External"/><Relationship Id="rId46" Type="http://schemas.openxmlformats.org/officeDocument/2006/relationships/hyperlink" Target="consultantplus://offline/ref=16FF902BDFE25612FA4EA9ACE7CC3DD867E190F7BC4973CF464A4C1BC177F5EEF6178D0E75EA8B41A0431313618CE3C3F842620BnDC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FF902BDFE25612FA4EA9ACE7CC3DD867E295F1BB4A73CF464A4C1BC177F5EEF6178D0973E1DE19ED1D4A4227C7EEC1E45E620BCB8A0272nDCEO" TargetMode="External"/><Relationship Id="rId20" Type="http://schemas.openxmlformats.org/officeDocument/2006/relationships/hyperlink" Target="consultantplus://offline/ref=16FF902BDFE25612FA4EA9ACE7CC3DD867E191FBB94A73CF464A4C1BC177F5EEF6178D0B7AEA8B41A0431313618CE3C3F842620BnDC4O" TargetMode="External"/><Relationship Id="rId29" Type="http://schemas.openxmlformats.org/officeDocument/2006/relationships/hyperlink" Target="consultantplus://offline/ref=16FF902BDFE25612FA4EA9ACE7CC3DD867E09CF2BA4C73CF464A4C1BC177F5EEF6178D0A75E0DA1BB0475A466E92E1DFE6427C0BD58An0C3O" TargetMode="External"/><Relationship Id="rId41" Type="http://schemas.openxmlformats.org/officeDocument/2006/relationships/hyperlink" Target="consultantplus://offline/ref=16FF902BDFE25612FA4EA9ACE7CC3DD867E190F7BC4973CF464A4C1BC177F5EEF6178D0B7BEA8B41A0431313618CE3C3F842620BnDC4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FF902BDFE25612FA4EA9ACE7CC3DD867E295F1BB4A73CF464A4C1BC177F5EEF6178D0973E1DE17EC1D4A4227C7EEC1E45E620BCB8A0272nDCEO" TargetMode="External"/><Relationship Id="rId11" Type="http://schemas.openxmlformats.org/officeDocument/2006/relationships/hyperlink" Target="consultantplus://offline/ref=16FF902BDFE25612FA4EA9ACE7CC3DD867E295F1BB4A73CF464A4C1BC177F5EEF6178D0173EA8B41A0431313618CE3C3F842620BnDC4O" TargetMode="External"/><Relationship Id="rId24" Type="http://schemas.openxmlformats.org/officeDocument/2006/relationships/hyperlink" Target="consultantplus://offline/ref=16FF902BDFE25612FA4EA9ACE7CC3DD867E194FBB44C73CF464A4C1BC177F5EEF6178D0973E3D914E61D4A4227C7EEC1E45E620BCB8A0272nDCEO" TargetMode="External"/><Relationship Id="rId32" Type="http://schemas.openxmlformats.org/officeDocument/2006/relationships/hyperlink" Target="consultantplus://offline/ref=16FF902BDFE25612FA4EA9ACE7CC3DD865E29CF7B94973CF464A4C1BC177F5EEF6178D0973E1DF12E41D4A4227C7EEC1E45E620BCB8A0272nDCEO" TargetMode="External"/><Relationship Id="rId37" Type="http://schemas.openxmlformats.org/officeDocument/2006/relationships/hyperlink" Target="consultantplus://offline/ref=16FF902BDFE25612FA4EA9ACE7CC3DD867E190F7BC4973CF464A4C1BC177F5EEF6178D0973E1DF12E01D4A4227C7EEC1E45E620BCB8A0272nDCEO" TargetMode="External"/><Relationship Id="rId40" Type="http://schemas.openxmlformats.org/officeDocument/2006/relationships/hyperlink" Target="consultantplus://offline/ref=16FF902BDFE25612FA4EA9ACE7CC3DD867E190F7BC4973CF464A4C1BC177F5EEF6178D0A70EA8B41A0431313618CE3C3F842620BnDC4O" TargetMode="External"/><Relationship Id="rId45" Type="http://schemas.openxmlformats.org/officeDocument/2006/relationships/hyperlink" Target="consultantplus://offline/ref=16FF902BDFE25612FA4EA9ACE7CC3DD867E190F7BC4973CF464A4C1BC177F5EEF6178D0E76EA8B41A0431313618CE3C3F842620BnDC4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FF902BDFE25612FA4EA9ACE7CC3DD867E09DF3BF4C73CF464A4C1BC177F5EEF6178D0973E1DF11E61D4A4227C7EEC1E45E620BCB8A0272nDCEO" TargetMode="External"/><Relationship Id="rId23" Type="http://schemas.openxmlformats.org/officeDocument/2006/relationships/hyperlink" Target="consultantplus://offline/ref=16FF902BDFE25612FA4EA9ACE7CC3DD867E194FBB44C73CF464A4C1BC177F5EEF6178D0973E3D913E21D4A4227C7EEC1E45E620BCB8A0272nDCEO" TargetMode="External"/><Relationship Id="rId28" Type="http://schemas.openxmlformats.org/officeDocument/2006/relationships/hyperlink" Target="consultantplus://offline/ref=16FF902BDFE25612FA4EA9ACE7CC3DD867E295F1B94E73CF464A4C1BC177F5EEF6178D0973E1DE17E31D4A4227C7EEC1E45E620BCB8A0272nDCEO" TargetMode="External"/><Relationship Id="rId36" Type="http://schemas.openxmlformats.org/officeDocument/2006/relationships/hyperlink" Target="consultantplus://offline/ref=16FF902BDFE25612FA4EA9ACE7CC3DD867E794F3B44F73CF464A4C1BC177F5EEF6178D0973E1DD10E61D4A4227C7EEC1E45E620BCB8A0272nDCEO" TargetMode="External"/><Relationship Id="rId49" Type="http://schemas.openxmlformats.org/officeDocument/2006/relationships/hyperlink" Target="consultantplus://offline/ref=16FF902BDFE25612FA4EA9ACE7CC3DD867E190F7BC4973CF464A4C1BC177F5EEF6178D0973E1DF14ED1D4A4227C7EEC1E45E620BCB8A0272nDCEO" TargetMode="External"/><Relationship Id="rId10" Type="http://schemas.openxmlformats.org/officeDocument/2006/relationships/hyperlink" Target="consultantplus://offline/ref=16FF902BDFE25612FA4EA9ACE7CC3DD867E295F1B94E73CF464A4C1BC177F5EEF6178D0973E1DF11E11D4A4227C7EEC1E45E620BCB8A0272nDCEO" TargetMode="External"/><Relationship Id="rId19" Type="http://schemas.openxmlformats.org/officeDocument/2006/relationships/hyperlink" Target="consultantplus://offline/ref=16FF902BDFE25612FA4EA9ACE7CC3DD867E295F1B94E73CF464A4C1BC177F5EEF6178D0973E1DE12E11D4A4227C7EEC1E45E620BCB8A0272nDCEO" TargetMode="External"/><Relationship Id="rId31" Type="http://schemas.openxmlformats.org/officeDocument/2006/relationships/hyperlink" Target="consultantplus://offline/ref=16FF902BDFE25612FA4EA9ACE7CC3DD865E29CF7B94973CF464A4C1BC177F5EEF6178D0973E1DF11E31D4A4227C7EEC1E45E620BCB8A0272nDCEO" TargetMode="External"/><Relationship Id="rId44" Type="http://schemas.openxmlformats.org/officeDocument/2006/relationships/hyperlink" Target="consultantplus://offline/ref=16FF902BDFE25612FA4EA9ACE7CC3DD867E794F3B44F73CF464A4C1BC177F5EEF6178D0973E1DD14E21D4A4227C7EEC1E45E620BCB8A0272nDCEO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FF902BDFE25612FA4EA9ACE7CC3DD867E295F1B94E73CF464A4C1BC177F5EEF6178D0973E1DF11E01D4A4227C7EEC1E45E620BCB8A0272nDCEO" TargetMode="External"/><Relationship Id="rId14" Type="http://schemas.openxmlformats.org/officeDocument/2006/relationships/hyperlink" Target="consultantplus://offline/ref=16FF902BDFE25612FA4EA9ACE7CC3DD867E09DF3BF4C73CF464A4C1BC177F5EEF6178D0973E1DF11E61D4A4227C7EEC1E45E620BCB8A0272nDCEO" TargetMode="External"/><Relationship Id="rId22" Type="http://schemas.openxmlformats.org/officeDocument/2006/relationships/hyperlink" Target="consultantplus://offline/ref=16FF902BDFE25612FA4EA9ACE7CC3DD867E295F1BB4A73CF464A4C1BC177F5EEF6178D0973E1DE16EC1D4A4227C7EEC1E45E620BCB8A0272nDCEO" TargetMode="External"/><Relationship Id="rId27" Type="http://schemas.openxmlformats.org/officeDocument/2006/relationships/hyperlink" Target="consultantplus://offline/ref=16FF902BDFE25612FA4EA9ACE7CC3DD867E295F1B94E73CF464A4C1BC177F5EEF6178D0973E1DE17E21D4A4227C7EEC1E45E620BCB8A0272nDCEO" TargetMode="External"/><Relationship Id="rId30" Type="http://schemas.openxmlformats.org/officeDocument/2006/relationships/hyperlink" Target="consultantplus://offline/ref=16FF902BDFE25612FA4EA9ACE7CC3DD867E297FABD4B73CF464A4C1BC177F5EEF6178D0973E1D718E71D4A4227C7EEC1E45E620BCB8A0272nDCEO" TargetMode="External"/><Relationship Id="rId35" Type="http://schemas.openxmlformats.org/officeDocument/2006/relationships/hyperlink" Target="consultantplus://offline/ref=16FF902BDFE25612FA4EA9ACE7CC3DD865E29CF7B94973CF464A4C1BC177F5EEF6178D0973E1DF13E11D4A4227C7EEC1E45E620BCB8A0272nDCEO" TargetMode="External"/><Relationship Id="rId43" Type="http://schemas.openxmlformats.org/officeDocument/2006/relationships/hyperlink" Target="consultantplus://offline/ref=16FF902BDFE25612FA4EA9ACE7CC3DD867E190F7BC4973CF464A4C1BC177F5EEF6178D0D7BEA8B41A0431313618CE3C3F842620BnDC4O" TargetMode="External"/><Relationship Id="rId48" Type="http://schemas.openxmlformats.org/officeDocument/2006/relationships/hyperlink" Target="consultantplus://offline/ref=16FF902BDFE25612FA4EA9ACE7CC3DD867E09CF5B94E73CF464A4C1BC177F5EEF6178D0973E1D915E41D4A4227C7EEC1E45E620BCB8A0272nDCEO" TargetMode="External"/><Relationship Id="rId8" Type="http://schemas.openxmlformats.org/officeDocument/2006/relationships/hyperlink" Target="consultantplus://offline/ref=16FF902BDFE25612FA4EA9ACE7CC3DD867E295F1BB4A73CF464A4C1BC177F5EEF6178D0A74E9D444B5524B1E6390FDC1E45E6009D7n8C9O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m.golubovskaya</dc:creator>
  <cp:lastModifiedBy>Теплухина Татьяна Александровна</cp:lastModifiedBy>
  <cp:revision>4</cp:revision>
  <cp:lastPrinted>2021-02-03T11:44:00Z</cp:lastPrinted>
  <dcterms:created xsi:type="dcterms:W3CDTF">2021-02-02T14:02:00Z</dcterms:created>
  <dcterms:modified xsi:type="dcterms:W3CDTF">2021-02-03T11:45:00Z</dcterms:modified>
</cp:coreProperties>
</file>