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41" w:rsidRPr="00AF7D16" w:rsidRDefault="003C5D71" w:rsidP="003C5D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D16">
        <w:rPr>
          <w:rFonts w:ascii="Times New Roman" w:hAnsi="Times New Roman" w:cs="Times New Roman"/>
          <w:sz w:val="24"/>
          <w:szCs w:val="24"/>
        </w:rPr>
        <w:t>Информация о ходе заключения Соглашений об информационном взаимодействии</w:t>
      </w:r>
      <w:r w:rsidR="00C221BF">
        <w:rPr>
          <w:rFonts w:ascii="Times New Roman" w:hAnsi="Times New Roman" w:cs="Times New Roman"/>
          <w:sz w:val="24"/>
          <w:szCs w:val="24"/>
        </w:rPr>
        <w:t xml:space="preserve"> Отделения ПФР по Санкт-Петербургу и Ленинградской области</w:t>
      </w:r>
      <w:r w:rsidRPr="00AF7D16">
        <w:rPr>
          <w:rFonts w:ascii="Times New Roman" w:hAnsi="Times New Roman" w:cs="Times New Roman"/>
          <w:sz w:val="24"/>
          <w:szCs w:val="24"/>
        </w:rPr>
        <w:t xml:space="preserve"> с образовательн</w:t>
      </w:r>
      <w:r w:rsidR="00C221BF">
        <w:rPr>
          <w:rFonts w:ascii="Times New Roman" w:hAnsi="Times New Roman" w:cs="Times New Roman"/>
          <w:sz w:val="24"/>
          <w:szCs w:val="24"/>
        </w:rPr>
        <w:t>ыми</w:t>
      </w:r>
      <w:r w:rsidRPr="00AF7D1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221BF">
        <w:rPr>
          <w:rFonts w:ascii="Times New Roman" w:hAnsi="Times New Roman" w:cs="Times New Roman"/>
          <w:sz w:val="24"/>
          <w:szCs w:val="24"/>
        </w:rPr>
        <w:t>ями</w:t>
      </w:r>
      <w:r w:rsidRPr="00AF7D16">
        <w:rPr>
          <w:rFonts w:ascii="Times New Roman" w:hAnsi="Times New Roman" w:cs="Times New Roman"/>
          <w:sz w:val="24"/>
          <w:szCs w:val="24"/>
        </w:rPr>
        <w:t xml:space="preserve"> </w:t>
      </w:r>
      <w:r w:rsidR="00E37F1B" w:rsidRPr="00AF7D1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221BF">
        <w:rPr>
          <w:rFonts w:ascii="Times New Roman" w:hAnsi="Times New Roman" w:cs="Times New Roman"/>
          <w:sz w:val="24"/>
          <w:szCs w:val="24"/>
        </w:rPr>
        <w:t>22</w:t>
      </w:r>
      <w:r w:rsidR="005637A1">
        <w:rPr>
          <w:rFonts w:ascii="Times New Roman" w:hAnsi="Times New Roman" w:cs="Times New Roman"/>
          <w:sz w:val="24"/>
          <w:szCs w:val="24"/>
        </w:rPr>
        <w:t>.10</w:t>
      </w:r>
      <w:r w:rsidR="00E37F1B" w:rsidRPr="00AF7D16">
        <w:rPr>
          <w:rFonts w:ascii="Times New Roman" w:hAnsi="Times New Roman" w:cs="Times New Roman"/>
          <w:sz w:val="24"/>
          <w:szCs w:val="24"/>
        </w:rPr>
        <w:t>.2020</w:t>
      </w:r>
      <w:r w:rsidR="000357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8987"/>
        <w:gridCol w:w="2409"/>
        <w:gridCol w:w="2694"/>
      </w:tblGrid>
      <w:tr w:rsidR="00C221BF" w:rsidTr="006E1606">
        <w:trPr>
          <w:trHeight w:val="576"/>
        </w:trPr>
        <w:tc>
          <w:tcPr>
            <w:tcW w:w="619" w:type="dxa"/>
            <w:vMerge w:val="restart"/>
          </w:tcPr>
          <w:p w:rsidR="00C221BF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BF" w:rsidRPr="003C5D71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5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D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87" w:type="dxa"/>
            <w:vMerge w:val="restart"/>
            <w:vAlign w:val="center"/>
          </w:tcPr>
          <w:p w:rsidR="00C221BF" w:rsidRPr="003C5D71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103" w:type="dxa"/>
            <w:gridSpan w:val="2"/>
            <w:vAlign w:val="center"/>
          </w:tcPr>
          <w:p w:rsidR="00C221BF" w:rsidRPr="003C5D71" w:rsidRDefault="00C221BF" w:rsidP="00C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</w:tr>
      <w:tr w:rsidR="00C221BF" w:rsidTr="00C221BF">
        <w:trPr>
          <w:trHeight w:val="576"/>
        </w:trPr>
        <w:tc>
          <w:tcPr>
            <w:tcW w:w="619" w:type="dxa"/>
            <w:vMerge/>
          </w:tcPr>
          <w:p w:rsidR="00C221BF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vMerge/>
          </w:tcPr>
          <w:p w:rsidR="00C221BF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221BF" w:rsidRDefault="006E1606" w:rsidP="00C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21BF">
              <w:rPr>
                <w:rFonts w:ascii="Times New Roman" w:hAnsi="Times New Roman" w:cs="Times New Roman"/>
                <w:sz w:val="24"/>
                <w:szCs w:val="24"/>
              </w:rPr>
              <w:t>ата заключения</w:t>
            </w:r>
          </w:p>
        </w:tc>
        <w:tc>
          <w:tcPr>
            <w:tcW w:w="2694" w:type="dxa"/>
            <w:vAlign w:val="center"/>
          </w:tcPr>
          <w:p w:rsidR="00C221BF" w:rsidRPr="003C5D71" w:rsidRDefault="00C221BF" w:rsidP="00C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221BF" w:rsidTr="00C221BF">
        <w:tc>
          <w:tcPr>
            <w:tcW w:w="619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87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221BF" w:rsidRPr="00AF7D16" w:rsidTr="006E1606">
        <w:trPr>
          <w:trHeight w:val="295"/>
        </w:trPr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«Российский государственный гидрометеорологический университет»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университет промышленных технологий и дизайна»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7" w:type="dxa"/>
          </w:tcPr>
          <w:p w:rsidR="00C221BF" w:rsidRPr="00206E12" w:rsidRDefault="00C221BF" w:rsidP="0056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горный университет</w:t>
            </w:r>
            <w:r w:rsidR="006E16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7" w:type="dxa"/>
          </w:tcPr>
          <w:p w:rsidR="00C221BF" w:rsidRPr="00206E12" w:rsidRDefault="00C221BF" w:rsidP="0056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 университет аэрокосмического приборостроения»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7" w:type="dxa"/>
          </w:tcPr>
          <w:p w:rsidR="00C221BF" w:rsidRPr="00206E12" w:rsidRDefault="00C221BF" w:rsidP="0056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педиатрический медицинский университет»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221BF" w:rsidRPr="00AF7D16" w:rsidTr="006E1606">
        <w:trPr>
          <w:trHeight w:val="409"/>
        </w:trPr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F85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F85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«Петербургский государственный университет  путей сообщения Императора Александра I»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13-164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«Санкт-Петербургский государственный морской технический университет</w:t>
            </w:r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13-163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«Санкт-Петербургский государственный институт культуры»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13-165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«Санкт-Петербургский университет гражданской авиации»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13-166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«Государственный университет морского и речного флота имени адмирала С.О.Макарова»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13-167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7" w:type="dxa"/>
          </w:tcPr>
          <w:p w:rsidR="00C221BF" w:rsidRDefault="00C221BF" w:rsidP="006E1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государственный университет кино и телевидения»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13-169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7" w:type="dxa"/>
          </w:tcPr>
          <w:p w:rsidR="00C221BF" w:rsidRDefault="00C221BF" w:rsidP="006E1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637A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архитектурно-строительный университет»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13-170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7" w:type="dxa"/>
          </w:tcPr>
          <w:p w:rsidR="00C221BF" w:rsidRDefault="00C221BF" w:rsidP="006E1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государственная художественно-промышленная академия им.</w:t>
            </w:r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А.Л.Штиглица</w:t>
            </w:r>
            <w:proofErr w:type="spellEnd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13-171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«Российский государственный университет правосудия»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13-177</w:t>
            </w:r>
          </w:p>
        </w:tc>
      </w:tr>
    </w:tbl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37F1B" w:rsidSect="003C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71"/>
    <w:rsid w:val="00020281"/>
    <w:rsid w:val="0003577E"/>
    <w:rsid w:val="00061CC0"/>
    <w:rsid w:val="000F5ED0"/>
    <w:rsid w:val="00142090"/>
    <w:rsid w:val="00181641"/>
    <w:rsid w:val="001915FC"/>
    <w:rsid w:val="00206E12"/>
    <w:rsid w:val="00215B6D"/>
    <w:rsid w:val="002245BB"/>
    <w:rsid w:val="00234D85"/>
    <w:rsid w:val="00254410"/>
    <w:rsid w:val="002E2908"/>
    <w:rsid w:val="002E5FCA"/>
    <w:rsid w:val="00333001"/>
    <w:rsid w:val="00334B62"/>
    <w:rsid w:val="00341FD3"/>
    <w:rsid w:val="003638F5"/>
    <w:rsid w:val="0038445F"/>
    <w:rsid w:val="003C5D71"/>
    <w:rsid w:val="00431B5A"/>
    <w:rsid w:val="00482533"/>
    <w:rsid w:val="005637A1"/>
    <w:rsid w:val="005B45D6"/>
    <w:rsid w:val="005B5B4C"/>
    <w:rsid w:val="005C6C60"/>
    <w:rsid w:val="0062204B"/>
    <w:rsid w:val="00672AB0"/>
    <w:rsid w:val="006E1606"/>
    <w:rsid w:val="007F35AD"/>
    <w:rsid w:val="00841370"/>
    <w:rsid w:val="00871CF8"/>
    <w:rsid w:val="008A060E"/>
    <w:rsid w:val="008C503D"/>
    <w:rsid w:val="009520CF"/>
    <w:rsid w:val="009B41A7"/>
    <w:rsid w:val="00A6747D"/>
    <w:rsid w:val="00AC131E"/>
    <w:rsid w:val="00AF7D16"/>
    <w:rsid w:val="00C221BF"/>
    <w:rsid w:val="00C727C5"/>
    <w:rsid w:val="00CD6F26"/>
    <w:rsid w:val="00CF4E6F"/>
    <w:rsid w:val="00D911E7"/>
    <w:rsid w:val="00DB639F"/>
    <w:rsid w:val="00DC46D2"/>
    <w:rsid w:val="00DC4A23"/>
    <w:rsid w:val="00E0474E"/>
    <w:rsid w:val="00E05277"/>
    <w:rsid w:val="00E37F1B"/>
    <w:rsid w:val="00EE7B9C"/>
    <w:rsid w:val="00F400E5"/>
    <w:rsid w:val="00F64C89"/>
    <w:rsid w:val="00F85AAF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Ольга Никола.</dc:creator>
  <cp:lastModifiedBy>Теплухина Татьяна Александровна</cp:lastModifiedBy>
  <cp:revision>2</cp:revision>
  <cp:lastPrinted>2020-10-27T09:35:00Z</cp:lastPrinted>
  <dcterms:created xsi:type="dcterms:W3CDTF">2020-10-30T12:03:00Z</dcterms:created>
  <dcterms:modified xsi:type="dcterms:W3CDTF">2020-10-30T12:03:00Z</dcterms:modified>
</cp:coreProperties>
</file>