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0"/>
        <w:gridCol w:w="1540"/>
        <w:gridCol w:w="7394"/>
      </w:tblGrid>
      <w:tr w:rsidR="000C5DFB" w:rsidRPr="000C5DFB" w:rsidTr="000C5DFB">
        <w:trPr>
          <w:trHeight w:val="360"/>
        </w:trPr>
        <w:tc>
          <w:tcPr>
            <w:tcW w:w="9464" w:type="dxa"/>
            <w:gridSpan w:val="3"/>
            <w:noWrap/>
            <w:hideMark/>
          </w:tcPr>
          <w:p w:rsidR="000C5DFB" w:rsidRPr="000C5DFB" w:rsidRDefault="000C5DFB" w:rsidP="000C5DFB">
            <w:pPr>
              <w:rPr>
                <w:b/>
                <w:bCs/>
              </w:rPr>
            </w:pPr>
            <w:r w:rsidRPr="000C5DFB">
              <w:rPr>
                <w:b/>
                <w:bCs/>
              </w:rPr>
              <w:t>СЕВЕРНЫЙ</w:t>
            </w:r>
          </w:p>
        </w:tc>
      </w:tr>
      <w:tr w:rsidR="000C5DFB" w:rsidRPr="000C5DFB" w:rsidTr="000C5DFB">
        <w:trPr>
          <w:trHeight w:val="510"/>
        </w:trPr>
        <w:tc>
          <w:tcPr>
            <w:tcW w:w="530" w:type="dxa"/>
            <w:hideMark/>
          </w:tcPr>
          <w:p w:rsidR="000C5DFB" w:rsidRPr="000C5DFB" w:rsidRDefault="000C5DFB">
            <w:r w:rsidRPr="000C5DFB">
              <w:t xml:space="preserve">№ </w:t>
            </w:r>
            <w:proofErr w:type="gramStart"/>
            <w:r w:rsidRPr="000C5DFB">
              <w:t>п</w:t>
            </w:r>
            <w:proofErr w:type="gramEnd"/>
            <w:r w:rsidRPr="000C5DFB">
              <w:t>/п</w:t>
            </w:r>
          </w:p>
        </w:tc>
        <w:tc>
          <w:tcPr>
            <w:tcW w:w="1540" w:type="dxa"/>
            <w:hideMark/>
          </w:tcPr>
          <w:p w:rsidR="000C5DFB" w:rsidRPr="000C5DFB" w:rsidRDefault="000C5DFB" w:rsidP="000C5DFB">
            <w:r w:rsidRPr="000C5DFB">
              <w:t>Реквизиты</w:t>
            </w:r>
          </w:p>
        </w:tc>
        <w:tc>
          <w:tcPr>
            <w:tcW w:w="7394" w:type="dxa"/>
            <w:hideMark/>
          </w:tcPr>
          <w:p w:rsidR="000C5DFB" w:rsidRPr="000C5DFB" w:rsidRDefault="000C5DFB" w:rsidP="000C5DFB">
            <w:r w:rsidRPr="000C5DFB">
              <w:t>Наименование</w:t>
            </w:r>
          </w:p>
        </w:tc>
      </w:tr>
      <w:tr w:rsidR="000C5DFB" w:rsidRPr="000C5DFB" w:rsidTr="000C5DFB">
        <w:trPr>
          <w:trHeight w:val="2550"/>
        </w:trPr>
        <w:tc>
          <w:tcPr>
            <w:tcW w:w="530" w:type="dxa"/>
            <w:hideMark/>
          </w:tcPr>
          <w:p w:rsidR="000C5DFB" w:rsidRPr="000C5DFB" w:rsidRDefault="00B31A7F">
            <w:r>
              <w:t>1</w:t>
            </w:r>
          </w:p>
        </w:tc>
        <w:tc>
          <w:tcPr>
            <w:tcW w:w="1540" w:type="dxa"/>
            <w:hideMark/>
          </w:tcPr>
          <w:p w:rsidR="00B31A7F" w:rsidRDefault="000C5DFB" w:rsidP="00B31A7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C5DFB">
              <w:t xml:space="preserve">Решение МС МО </w:t>
            </w:r>
            <w:proofErr w:type="gramStart"/>
            <w:r w:rsidRPr="000C5DFB">
              <w:t>Северный</w:t>
            </w:r>
            <w:proofErr w:type="gramEnd"/>
            <w:r w:rsidRPr="000C5DFB">
              <w:t xml:space="preserve"> </w:t>
            </w:r>
            <w:r w:rsidR="00B31A7F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26.0</w:t>
            </w:r>
            <w:r w:rsidR="00B31A7F" w:rsidRPr="002D1FD7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2</w:t>
            </w:r>
            <w:r w:rsidR="00B31A7F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.2015 №</w:t>
            </w:r>
            <w:r w:rsidR="00B31A7F" w:rsidRPr="007555C0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0</w:t>
            </w:r>
            <w:r w:rsidR="00B31A7F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04-р</w:t>
            </w:r>
          </w:p>
          <w:p w:rsidR="000C5DFB" w:rsidRPr="000C5DFB" w:rsidRDefault="000C5DFB" w:rsidP="000C5DFB"/>
        </w:tc>
        <w:tc>
          <w:tcPr>
            <w:tcW w:w="7394" w:type="dxa"/>
            <w:hideMark/>
          </w:tcPr>
          <w:p w:rsidR="000C5DFB" w:rsidRPr="000C5DFB" w:rsidRDefault="000C5DFB" w:rsidP="00B31A7F">
            <w:pPr>
              <w:spacing w:after="200"/>
            </w:pPr>
            <w:r w:rsidRPr="000C5DFB">
              <w:t xml:space="preserve">О внесении изменений в Решение Муниципального Совета МО </w:t>
            </w:r>
            <w:proofErr w:type="spellStart"/>
            <w:proofErr w:type="gramStart"/>
            <w:r w:rsidRPr="000C5DFB">
              <w:t>МО</w:t>
            </w:r>
            <w:proofErr w:type="spellEnd"/>
            <w:proofErr w:type="gramEnd"/>
            <w:r w:rsidRPr="000C5DFB">
              <w:t xml:space="preserve"> Северный </w:t>
            </w:r>
            <w:r w:rsidRPr="000C5DFB">
              <w:br/>
            </w:r>
            <w:r w:rsidR="00B31A7F" w:rsidRPr="00B31A7F">
              <w:rPr>
                <w:rFonts w:ascii="Calibri" w:eastAsia="Calibri" w:hAnsi="Calibri" w:cs="Times New Roman"/>
              </w:rPr>
              <w:t>от 09.12.2014</w:t>
            </w:r>
            <w:r w:rsidR="00B31A7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0C5DFB">
              <w:t>№ 05</w:t>
            </w:r>
            <w:r w:rsidR="00B31A7F">
              <w:t>7</w:t>
            </w:r>
            <w:r w:rsidRPr="000C5DFB">
              <w:t xml:space="preserve">-р «Об утверждении бюджета внутригородского муниципального образования Санкт-Петербурга муниципальный округ Северный </w:t>
            </w:r>
            <w:r w:rsidRPr="000C5DFB">
              <w:br/>
              <w:t>на 201</w:t>
            </w:r>
            <w:r w:rsidR="00B31A7F">
              <w:t>5</w:t>
            </w:r>
            <w:r w:rsidRPr="000C5DFB">
              <w:t xml:space="preserve"> год во втором чтении (в целом)»</w:t>
            </w:r>
          </w:p>
        </w:tc>
      </w:tr>
      <w:tr w:rsidR="000C5DFB" w:rsidRPr="000C5DFB" w:rsidTr="000C5DFB">
        <w:trPr>
          <w:trHeight w:val="1830"/>
        </w:trPr>
        <w:tc>
          <w:tcPr>
            <w:tcW w:w="530" w:type="dxa"/>
            <w:hideMark/>
          </w:tcPr>
          <w:p w:rsidR="000C5DFB" w:rsidRPr="000C5DFB" w:rsidRDefault="00B31A7F">
            <w:r>
              <w:t>2</w:t>
            </w:r>
          </w:p>
        </w:tc>
        <w:tc>
          <w:tcPr>
            <w:tcW w:w="1540" w:type="dxa"/>
            <w:hideMark/>
          </w:tcPr>
          <w:p w:rsidR="00B31A7F" w:rsidRPr="002B1232" w:rsidRDefault="000C5DFB" w:rsidP="00B31A7F">
            <w:pPr>
              <w:widowControl w:val="0"/>
              <w:autoSpaceDE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Решение МС МО </w:t>
            </w:r>
            <w:proofErr w:type="gramStart"/>
            <w:r>
              <w:t>Северный</w:t>
            </w:r>
            <w:proofErr w:type="gramEnd"/>
            <w:r>
              <w:t xml:space="preserve"> </w:t>
            </w:r>
            <w:r w:rsidR="00B31A7F">
              <w:rPr>
                <w:rFonts w:ascii="Calibri" w:eastAsia="Calibri" w:hAnsi="Calibri" w:cs="Calibri"/>
                <w:sz w:val="24"/>
                <w:szCs w:val="24"/>
              </w:rPr>
              <w:t>26</w:t>
            </w:r>
            <w:r w:rsidR="00B31A7F" w:rsidRPr="002B123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31A7F">
              <w:rPr>
                <w:rFonts w:ascii="Calibri" w:eastAsia="Calibri" w:hAnsi="Calibri" w:cs="Calibri"/>
                <w:sz w:val="24"/>
                <w:szCs w:val="24"/>
              </w:rPr>
              <w:t>февраля 2015 года № 005</w:t>
            </w:r>
            <w:r w:rsidR="00B31A7F" w:rsidRPr="002B1232">
              <w:rPr>
                <w:rFonts w:ascii="Calibri" w:eastAsia="Calibri" w:hAnsi="Calibri" w:cs="Calibri"/>
                <w:sz w:val="24"/>
                <w:szCs w:val="24"/>
              </w:rPr>
              <w:t xml:space="preserve">-р </w:t>
            </w:r>
          </w:p>
          <w:p w:rsidR="000C5DFB" w:rsidRPr="000C5DFB" w:rsidRDefault="000C5DFB"/>
        </w:tc>
        <w:tc>
          <w:tcPr>
            <w:tcW w:w="7394" w:type="dxa"/>
            <w:hideMark/>
          </w:tcPr>
          <w:p w:rsidR="00B31A7F" w:rsidRPr="00B31A7F" w:rsidRDefault="00B31A7F" w:rsidP="00B31A7F">
            <w:pPr>
              <w:ind w:right="141"/>
              <w:jc w:val="both"/>
              <w:rPr>
                <w:rFonts w:ascii="Calibri" w:eastAsia="Calibri" w:hAnsi="Calibri" w:cs="Times New Roman"/>
                <w:bCs/>
              </w:rPr>
            </w:pPr>
            <w:r w:rsidRPr="00B31A7F">
              <w:rPr>
                <w:rFonts w:ascii="Calibri" w:eastAsia="Calibri" w:hAnsi="Calibri" w:cs="Times New Roman"/>
              </w:rPr>
              <w:t>О назначении на</w:t>
            </w:r>
            <w:r w:rsidRPr="00B31A7F">
              <w:rPr>
                <w:rFonts w:ascii="Calibri" w:eastAsia="Calibri" w:hAnsi="Calibri" w:cs="Times New Roman"/>
                <w:bCs/>
              </w:rPr>
              <w:t xml:space="preserve"> должность Главы Местной администрации </w:t>
            </w:r>
          </w:p>
          <w:p w:rsidR="00B31A7F" w:rsidRPr="00B31A7F" w:rsidRDefault="00B31A7F" w:rsidP="00B31A7F">
            <w:pPr>
              <w:ind w:right="141"/>
              <w:jc w:val="both"/>
              <w:rPr>
                <w:rFonts w:ascii="Calibri" w:eastAsia="Calibri" w:hAnsi="Calibri" w:cs="Times New Roman"/>
                <w:bCs/>
              </w:rPr>
            </w:pPr>
            <w:r w:rsidRPr="00B31A7F">
              <w:rPr>
                <w:rFonts w:ascii="Calibri" w:eastAsia="Calibri" w:hAnsi="Calibri" w:cs="Times New Roman"/>
                <w:bCs/>
              </w:rPr>
              <w:t>внутригородского муниципального образования Санкт-Петербурга муниципальный округ Северный</w:t>
            </w:r>
          </w:p>
          <w:p w:rsidR="000C5DFB" w:rsidRPr="000C5DFB" w:rsidRDefault="000C5DFB"/>
        </w:tc>
      </w:tr>
      <w:tr w:rsidR="000C5DFB" w:rsidRPr="000C5DFB" w:rsidTr="000C5DFB">
        <w:trPr>
          <w:trHeight w:val="2040"/>
        </w:trPr>
        <w:tc>
          <w:tcPr>
            <w:tcW w:w="530" w:type="dxa"/>
            <w:hideMark/>
          </w:tcPr>
          <w:p w:rsidR="000C5DFB" w:rsidRPr="000C5DFB" w:rsidRDefault="00B31A7F">
            <w:r>
              <w:t>3</w:t>
            </w:r>
          </w:p>
        </w:tc>
        <w:tc>
          <w:tcPr>
            <w:tcW w:w="1540" w:type="dxa"/>
            <w:hideMark/>
          </w:tcPr>
          <w:p w:rsidR="00B31A7F" w:rsidRDefault="000C5DFB" w:rsidP="00B31A7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C5DFB">
              <w:t xml:space="preserve">Решение МС МО </w:t>
            </w:r>
            <w:proofErr w:type="gramStart"/>
            <w:r w:rsidRPr="000C5DFB">
              <w:t>Северный</w:t>
            </w:r>
            <w:proofErr w:type="gramEnd"/>
            <w:r w:rsidRPr="000C5DFB">
              <w:t xml:space="preserve"> </w:t>
            </w:r>
            <w:r w:rsidR="00B31A7F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28.0</w:t>
            </w:r>
            <w:r w:rsidR="00B31A7F" w:rsidRPr="00764215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4</w:t>
            </w:r>
            <w:r w:rsidR="00B31A7F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.2015 №</w:t>
            </w:r>
            <w:r w:rsidR="00B31A7F" w:rsidRPr="007555C0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0</w:t>
            </w:r>
            <w:r w:rsidR="00B31A7F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09-р</w:t>
            </w:r>
          </w:p>
          <w:p w:rsidR="000C5DFB" w:rsidRPr="000C5DFB" w:rsidRDefault="000C5DFB" w:rsidP="000C5DFB"/>
        </w:tc>
        <w:tc>
          <w:tcPr>
            <w:tcW w:w="7394" w:type="dxa"/>
            <w:hideMark/>
          </w:tcPr>
          <w:p w:rsidR="000C5DFB" w:rsidRPr="000C5DFB" w:rsidRDefault="00B31A7F">
            <w:r w:rsidRPr="000C5DFB">
              <w:t xml:space="preserve">О внесении изменений в Решение Муниципального Совета МО </w:t>
            </w:r>
            <w:proofErr w:type="spellStart"/>
            <w:proofErr w:type="gramStart"/>
            <w:r w:rsidRPr="000C5DFB">
              <w:t>МО</w:t>
            </w:r>
            <w:proofErr w:type="spellEnd"/>
            <w:proofErr w:type="gramEnd"/>
            <w:r w:rsidRPr="000C5DFB">
              <w:t xml:space="preserve"> Северный </w:t>
            </w:r>
            <w:r w:rsidRPr="000C5DFB">
              <w:br/>
            </w:r>
            <w:r w:rsidRPr="00B31A7F">
              <w:rPr>
                <w:rFonts w:ascii="Calibri" w:eastAsia="Calibri" w:hAnsi="Calibri" w:cs="Times New Roman"/>
              </w:rPr>
              <w:t>от 09.12.2014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0C5DFB">
              <w:t>№ 05</w:t>
            </w:r>
            <w:r>
              <w:t>7</w:t>
            </w:r>
            <w:r w:rsidRPr="000C5DFB">
              <w:t xml:space="preserve">-р «Об утверждении бюджета внутригородского муниципального образования Санкт-Петербурга муниципальный округ Северный </w:t>
            </w:r>
            <w:r w:rsidRPr="000C5DFB">
              <w:br/>
              <w:t>на 201</w:t>
            </w:r>
            <w:r>
              <w:t>5</w:t>
            </w:r>
            <w:r w:rsidRPr="000C5DFB">
              <w:t xml:space="preserve"> год во втором чтении (в целом)»</w:t>
            </w:r>
          </w:p>
        </w:tc>
      </w:tr>
      <w:tr w:rsidR="000C5DFB" w:rsidRPr="000C5DFB" w:rsidTr="000C5DFB">
        <w:trPr>
          <w:trHeight w:val="2040"/>
        </w:trPr>
        <w:tc>
          <w:tcPr>
            <w:tcW w:w="530" w:type="dxa"/>
            <w:hideMark/>
          </w:tcPr>
          <w:p w:rsidR="000C5DFB" w:rsidRPr="000C5DFB" w:rsidRDefault="000C5DFB">
            <w:r w:rsidRPr="000C5DFB">
              <w:t>5</w:t>
            </w:r>
          </w:p>
        </w:tc>
        <w:tc>
          <w:tcPr>
            <w:tcW w:w="1540" w:type="dxa"/>
            <w:hideMark/>
          </w:tcPr>
          <w:p w:rsidR="00B31A7F" w:rsidRDefault="000C5DFB" w:rsidP="00B31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0C5DFB">
              <w:t xml:space="preserve">Решение МС МО Северный </w:t>
            </w:r>
            <w:r w:rsidR="00B31A7F">
              <w:rPr>
                <w:sz w:val="24"/>
                <w:szCs w:val="24"/>
                <w:u w:val="single"/>
              </w:rPr>
              <w:t>21 .07.2015 №</w:t>
            </w:r>
            <w:r w:rsidR="00B31A7F" w:rsidRPr="007555C0">
              <w:rPr>
                <w:sz w:val="24"/>
                <w:szCs w:val="24"/>
                <w:u w:val="single"/>
              </w:rPr>
              <w:t>0</w:t>
            </w:r>
            <w:r w:rsidR="00B31A7F">
              <w:rPr>
                <w:sz w:val="24"/>
                <w:szCs w:val="24"/>
                <w:u w:val="single"/>
              </w:rPr>
              <w:t>16 -</w:t>
            </w:r>
            <w:proofErr w:type="spellStart"/>
            <w:proofErr w:type="gramStart"/>
            <w:r w:rsidR="00B31A7F">
              <w:rPr>
                <w:sz w:val="24"/>
                <w:szCs w:val="24"/>
                <w:u w:val="single"/>
              </w:rPr>
              <w:t>р</w:t>
            </w:r>
            <w:proofErr w:type="spellEnd"/>
            <w:proofErr w:type="gramEnd"/>
          </w:p>
          <w:p w:rsidR="000C5DFB" w:rsidRPr="000C5DFB" w:rsidRDefault="000C5DFB" w:rsidP="000C5DFB"/>
        </w:tc>
        <w:tc>
          <w:tcPr>
            <w:tcW w:w="7394" w:type="dxa"/>
            <w:hideMark/>
          </w:tcPr>
          <w:p w:rsidR="000C5DFB" w:rsidRPr="000C5DFB" w:rsidRDefault="00B31A7F">
            <w:r w:rsidRPr="000C5DFB">
              <w:t xml:space="preserve">О внесении изменений в Решение Муниципального Совета МО </w:t>
            </w:r>
            <w:proofErr w:type="spellStart"/>
            <w:proofErr w:type="gramStart"/>
            <w:r w:rsidRPr="000C5DFB">
              <w:t>МО</w:t>
            </w:r>
            <w:proofErr w:type="spellEnd"/>
            <w:proofErr w:type="gramEnd"/>
            <w:r w:rsidRPr="000C5DFB">
              <w:t xml:space="preserve"> Северный </w:t>
            </w:r>
            <w:r w:rsidRPr="000C5DFB">
              <w:br/>
            </w:r>
            <w:r w:rsidRPr="00B31A7F">
              <w:rPr>
                <w:rFonts w:ascii="Calibri" w:eastAsia="Calibri" w:hAnsi="Calibri" w:cs="Times New Roman"/>
              </w:rPr>
              <w:t>от 09.12.2014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0C5DFB">
              <w:t>№ 05</w:t>
            </w:r>
            <w:r>
              <w:t>7</w:t>
            </w:r>
            <w:r w:rsidRPr="000C5DFB">
              <w:t xml:space="preserve">-р «Об утверждении бюджета внутригородского муниципального образования Санкт-Петербурга муниципальный округ Северный </w:t>
            </w:r>
            <w:r w:rsidRPr="000C5DFB">
              <w:br/>
              <w:t>на 201</w:t>
            </w:r>
            <w:r>
              <w:t>5</w:t>
            </w:r>
            <w:r w:rsidRPr="000C5DFB">
              <w:t xml:space="preserve"> год во втором чтении (в целом)»</w:t>
            </w:r>
          </w:p>
        </w:tc>
      </w:tr>
      <w:tr w:rsidR="00B31A7F" w:rsidRPr="000C5DFB" w:rsidTr="000C5DFB">
        <w:trPr>
          <w:trHeight w:val="300"/>
        </w:trPr>
        <w:tc>
          <w:tcPr>
            <w:tcW w:w="530" w:type="dxa"/>
            <w:hideMark/>
          </w:tcPr>
          <w:p w:rsidR="00B31A7F" w:rsidRPr="000C5DFB" w:rsidRDefault="00B31A7F" w:rsidP="00C0732F">
            <w:r>
              <w:t>6</w:t>
            </w:r>
          </w:p>
        </w:tc>
        <w:tc>
          <w:tcPr>
            <w:tcW w:w="1540" w:type="dxa"/>
            <w:hideMark/>
          </w:tcPr>
          <w:p w:rsidR="00B31A7F" w:rsidRPr="00371603" w:rsidRDefault="00B31A7F" w:rsidP="00C0732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t xml:space="preserve">Решение МС МО </w:t>
            </w:r>
            <w:proofErr w:type="gramStart"/>
            <w:r>
              <w:t>Северный</w:t>
            </w:r>
            <w:proofErr w:type="gramEnd"/>
            <w:r>
              <w:t xml:space="preserve"> </w:t>
            </w:r>
            <w:r w:rsidRPr="00B31A7F">
              <w:rPr>
                <w:sz w:val="24"/>
                <w:szCs w:val="24"/>
              </w:rPr>
              <w:t>27 октября  2015 года  № 021-р</w:t>
            </w:r>
          </w:p>
          <w:p w:rsidR="00B31A7F" w:rsidRPr="000C5DFB" w:rsidRDefault="00B31A7F" w:rsidP="00C0732F"/>
        </w:tc>
        <w:tc>
          <w:tcPr>
            <w:tcW w:w="7394" w:type="dxa"/>
            <w:hideMark/>
          </w:tcPr>
          <w:p w:rsidR="00B31A7F" w:rsidRPr="00B31A7F" w:rsidRDefault="00B31A7F" w:rsidP="00C0732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1A7F">
              <w:rPr>
                <w:rFonts w:ascii="Calibri" w:eastAsia="Calibri" w:hAnsi="Calibri" w:cs="Times New Roman"/>
                <w:sz w:val="24"/>
                <w:szCs w:val="24"/>
              </w:rPr>
              <w:t>Об утверждении бюджета внутригородского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B31A7F">
              <w:rPr>
                <w:rFonts w:ascii="Calibri" w:eastAsia="Calibri" w:hAnsi="Calibri" w:cs="Times New Roman"/>
                <w:sz w:val="24"/>
                <w:szCs w:val="24"/>
              </w:rPr>
              <w:t>Санкт-Петербурга муниципальный округ Северный на 2016 год в первом чтении  (в целом)</w:t>
            </w:r>
          </w:p>
          <w:p w:rsidR="00B31A7F" w:rsidRPr="000C5DFB" w:rsidRDefault="00B31A7F" w:rsidP="00C0732F"/>
        </w:tc>
      </w:tr>
      <w:tr w:rsidR="00B31A7F" w:rsidRPr="000C5DFB" w:rsidTr="000C5DFB">
        <w:trPr>
          <w:trHeight w:val="300"/>
        </w:trPr>
        <w:tc>
          <w:tcPr>
            <w:tcW w:w="530" w:type="dxa"/>
            <w:hideMark/>
          </w:tcPr>
          <w:p w:rsidR="00B31A7F" w:rsidRPr="000C5DFB" w:rsidRDefault="00B31A7F" w:rsidP="00C0732F">
            <w:r w:rsidRPr="000C5DFB">
              <w:t> </w:t>
            </w:r>
            <w:r>
              <w:t>7</w:t>
            </w:r>
          </w:p>
        </w:tc>
        <w:tc>
          <w:tcPr>
            <w:tcW w:w="1540" w:type="dxa"/>
            <w:hideMark/>
          </w:tcPr>
          <w:p w:rsidR="00B31A7F" w:rsidRDefault="00B31A7F" w:rsidP="00C0732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C5DFB">
              <w:t xml:space="preserve"> Решение МС МО </w:t>
            </w:r>
            <w:proofErr w:type="gramStart"/>
            <w:r w:rsidRPr="000C5DFB">
              <w:t>Северный</w:t>
            </w:r>
            <w:proofErr w:type="gramEnd"/>
            <w:r w:rsidRPr="000C5DFB"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27.10.2015 № 020-р</w:t>
            </w:r>
          </w:p>
          <w:p w:rsidR="00B31A7F" w:rsidRPr="000C5DFB" w:rsidRDefault="00B31A7F" w:rsidP="00C0732F"/>
        </w:tc>
        <w:tc>
          <w:tcPr>
            <w:tcW w:w="7394" w:type="dxa"/>
            <w:hideMark/>
          </w:tcPr>
          <w:p w:rsidR="00B31A7F" w:rsidRPr="000C5DFB" w:rsidRDefault="00B31A7F" w:rsidP="00C0732F">
            <w:r w:rsidRPr="000C5DFB">
              <w:t xml:space="preserve">О внесении изменений в Решение Муниципального Совета МО </w:t>
            </w:r>
            <w:proofErr w:type="spellStart"/>
            <w:proofErr w:type="gramStart"/>
            <w:r w:rsidRPr="000C5DFB">
              <w:t>МО</w:t>
            </w:r>
            <w:proofErr w:type="spellEnd"/>
            <w:proofErr w:type="gramEnd"/>
            <w:r w:rsidRPr="000C5DFB">
              <w:t xml:space="preserve"> Северный </w:t>
            </w:r>
            <w:r w:rsidRPr="000C5DFB">
              <w:br/>
            </w:r>
            <w:r w:rsidRPr="00B31A7F">
              <w:rPr>
                <w:rFonts w:ascii="Calibri" w:eastAsia="Calibri" w:hAnsi="Calibri" w:cs="Times New Roman"/>
              </w:rPr>
              <w:t>от 09.12.2014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0C5DFB">
              <w:t>№ 05</w:t>
            </w:r>
            <w:r>
              <w:t>7</w:t>
            </w:r>
            <w:r w:rsidRPr="000C5DFB">
              <w:t xml:space="preserve">-р «Об утверждении бюджета внутригородского муниципального образования Санкт-Петербурга муниципальный округ Северный </w:t>
            </w:r>
            <w:r w:rsidRPr="000C5DFB">
              <w:br/>
              <w:t>на 201</w:t>
            </w:r>
            <w:r>
              <w:t>5</w:t>
            </w:r>
            <w:r w:rsidRPr="000C5DFB">
              <w:t xml:space="preserve"> год во втором чтении (в целом)»</w:t>
            </w:r>
          </w:p>
        </w:tc>
      </w:tr>
      <w:tr w:rsidR="00B31A7F" w:rsidRPr="000C5DFB" w:rsidTr="000C5DFB">
        <w:trPr>
          <w:trHeight w:val="300"/>
        </w:trPr>
        <w:tc>
          <w:tcPr>
            <w:tcW w:w="530" w:type="dxa"/>
            <w:hideMark/>
          </w:tcPr>
          <w:p w:rsidR="00B31A7F" w:rsidRPr="000C5DFB" w:rsidRDefault="00B31A7F" w:rsidP="00C0732F">
            <w:r>
              <w:t>8</w:t>
            </w:r>
          </w:p>
        </w:tc>
        <w:tc>
          <w:tcPr>
            <w:tcW w:w="1540" w:type="dxa"/>
            <w:hideMark/>
          </w:tcPr>
          <w:p w:rsidR="00B31A7F" w:rsidRDefault="00B31A7F" w:rsidP="00B31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0C5DFB">
              <w:t xml:space="preserve">Решение МС МО </w:t>
            </w:r>
            <w:proofErr w:type="gramStart"/>
            <w:r w:rsidRPr="000C5DFB">
              <w:t>Северный</w:t>
            </w:r>
            <w:proofErr w:type="gramEnd"/>
          </w:p>
          <w:p w:rsidR="00B31A7F" w:rsidRDefault="00B31A7F" w:rsidP="00B31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11.12.2015 № 025-р</w:t>
            </w:r>
          </w:p>
          <w:p w:rsidR="00B31A7F" w:rsidRPr="000C5DFB" w:rsidRDefault="00B31A7F" w:rsidP="00C073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4" w:type="dxa"/>
            <w:hideMark/>
          </w:tcPr>
          <w:p w:rsidR="00B31A7F" w:rsidRPr="000C5DFB" w:rsidRDefault="00B31A7F" w:rsidP="00B31A7F">
            <w:pPr>
              <w:widowControl w:val="0"/>
              <w:autoSpaceDE w:val="0"/>
              <w:autoSpaceDN w:val="0"/>
              <w:adjustRightInd w:val="0"/>
            </w:pPr>
            <w:r w:rsidRPr="000C5DFB">
              <w:t xml:space="preserve">О внесении изменений в Решение Муниципального Совета МО </w:t>
            </w:r>
            <w:proofErr w:type="spellStart"/>
            <w:proofErr w:type="gramStart"/>
            <w:r w:rsidRPr="000C5DFB">
              <w:t>МО</w:t>
            </w:r>
            <w:proofErr w:type="spellEnd"/>
            <w:proofErr w:type="gramEnd"/>
            <w:r w:rsidRPr="000C5DFB">
              <w:t xml:space="preserve"> Северный </w:t>
            </w:r>
            <w:r w:rsidRPr="000C5DFB">
              <w:br/>
            </w:r>
            <w:r w:rsidRPr="00B31A7F">
              <w:rPr>
                <w:rFonts w:ascii="Calibri" w:eastAsia="Calibri" w:hAnsi="Calibri" w:cs="Times New Roman"/>
              </w:rPr>
              <w:t>от 09.12.2014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0C5DFB">
              <w:t>№ 05</w:t>
            </w:r>
            <w:r>
              <w:t>7</w:t>
            </w:r>
            <w:r w:rsidRPr="000C5DFB">
              <w:t xml:space="preserve">-р «Об утверждении бюджета внутригородского муниципального образования Санкт-Петербурга муниципальный округ Северный </w:t>
            </w:r>
            <w:r w:rsidRPr="000C5DFB">
              <w:br/>
              <w:t>на 201</w:t>
            </w:r>
            <w:r>
              <w:t>5</w:t>
            </w:r>
            <w:r w:rsidRPr="000C5DFB">
              <w:t xml:space="preserve"> год во втором чтении (в целом)»</w:t>
            </w:r>
          </w:p>
        </w:tc>
      </w:tr>
      <w:tr w:rsidR="00B31A7F" w:rsidRPr="000C5DFB" w:rsidTr="000C5DFB">
        <w:trPr>
          <w:trHeight w:val="300"/>
        </w:trPr>
        <w:tc>
          <w:tcPr>
            <w:tcW w:w="530" w:type="dxa"/>
            <w:hideMark/>
          </w:tcPr>
          <w:p w:rsidR="00B31A7F" w:rsidRPr="000C5DFB" w:rsidRDefault="00B31A7F" w:rsidP="00C0732F">
            <w:r>
              <w:lastRenderedPageBreak/>
              <w:t>9</w:t>
            </w:r>
          </w:p>
        </w:tc>
        <w:tc>
          <w:tcPr>
            <w:tcW w:w="1540" w:type="dxa"/>
            <w:hideMark/>
          </w:tcPr>
          <w:p w:rsidR="00B31A7F" w:rsidRPr="00371603" w:rsidRDefault="00B31A7F" w:rsidP="00B31A7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5DFB">
              <w:t xml:space="preserve">Решение МС МО </w:t>
            </w:r>
            <w:proofErr w:type="gramStart"/>
            <w:r w:rsidRPr="000C5DFB">
              <w:t>Северный</w:t>
            </w:r>
            <w:proofErr w:type="gramEnd"/>
            <w:r w:rsidRPr="000C5DFB">
              <w:t xml:space="preserve"> </w:t>
            </w:r>
            <w:r w:rsidRPr="00B31A7F">
              <w:rPr>
                <w:rFonts w:ascii="Calibri" w:eastAsia="Calibri" w:hAnsi="Calibri" w:cs="Times New Roman"/>
                <w:sz w:val="24"/>
                <w:szCs w:val="24"/>
              </w:rPr>
              <w:t xml:space="preserve">11 декабря 2015 года  №026-р                                                                                </w:t>
            </w:r>
          </w:p>
          <w:p w:rsidR="00B31A7F" w:rsidRPr="000C5DFB" w:rsidRDefault="00B31A7F" w:rsidP="00C073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4" w:type="dxa"/>
            <w:hideMark/>
          </w:tcPr>
          <w:p w:rsidR="00B31A7F" w:rsidRPr="00B31A7F" w:rsidRDefault="00B31A7F" w:rsidP="00B31A7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1A7F">
              <w:rPr>
                <w:rFonts w:ascii="Calibri" w:eastAsia="Calibri" w:hAnsi="Calibri" w:cs="Times New Roman"/>
                <w:sz w:val="24"/>
                <w:szCs w:val="24"/>
              </w:rPr>
              <w:t>Об утверждении бюджета внутригородского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B31A7F">
              <w:rPr>
                <w:rFonts w:ascii="Calibri" w:eastAsia="Calibri" w:hAnsi="Calibri" w:cs="Times New Roman"/>
                <w:sz w:val="24"/>
                <w:szCs w:val="24"/>
              </w:rPr>
              <w:t>Санкт-Петербурга муниципальный округ Северный на 2016 год во втором чтении  (в целом)</w:t>
            </w:r>
          </w:p>
          <w:p w:rsidR="00B31A7F" w:rsidRPr="000C5DFB" w:rsidRDefault="00B31A7F" w:rsidP="00C0732F"/>
        </w:tc>
      </w:tr>
    </w:tbl>
    <w:p w:rsidR="002C2A40" w:rsidRDefault="002C2A40"/>
    <w:sectPr w:rsidR="002C2A40" w:rsidSect="00B1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494"/>
    <w:rsid w:val="000C5DFB"/>
    <w:rsid w:val="00246494"/>
    <w:rsid w:val="002C2A40"/>
    <w:rsid w:val="00B15AF8"/>
    <w:rsid w:val="00B31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9AE0-1E4A-4593-86A3-2B198577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- Северный</dc:creator>
  <cp:keywords/>
  <dc:description/>
  <cp:lastModifiedBy>Viktoria</cp:lastModifiedBy>
  <cp:revision>3</cp:revision>
  <dcterms:created xsi:type="dcterms:W3CDTF">2014-12-29T08:48:00Z</dcterms:created>
  <dcterms:modified xsi:type="dcterms:W3CDTF">2015-12-22T06:23:00Z</dcterms:modified>
</cp:coreProperties>
</file>