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693"/>
        <w:gridCol w:w="176"/>
      </w:tblGrid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29061C" w:rsidRDefault="008B37DB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F326CB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D87E6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8B268F" w:rsidRDefault="00BF08AC" w:rsidP="008B268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8A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8B268F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BF08AC">
              <w:rPr>
                <w:rFonts w:ascii="Arial" w:hAnsi="Arial" w:cs="Arial"/>
                <w:b/>
                <w:sz w:val="24"/>
                <w:szCs w:val="24"/>
              </w:rPr>
              <w:t xml:space="preserve">оложения </w:t>
            </w:r>
            <w:r w:rsidR="008B268F">
              <w:rPr>
                <w:rFonts w:ascii="Arial" w:hAnsi="Arial" w:cs="Arial"/>
                <w:b/>
                <w:sz w:val="24"/>
                <w:szCs w:val="24"/>
              </w:rPr>
              <w:t>«О</w:t>
            </w:r>
            <w:r w:rsidRPr="00BF08AC">
              <w:rPr>
                <w:rFonts w:ascii="Arial" w:hAnsi="Arial" w:cs="Arial"/>
                <w:b/>
                <w:sz w:val="24"/>
                <w:szCs w:val="24"/>
              </w:rPr>
              <w:t xml:space="preserve"> порядке организации деятельности территориального общественного самоуправления </w:t>
            </w:r>
          </w:p>
          <w:p w:rsidR="00CA4691" w:rsidRPr="00817BE5" w:rsidRDefault="00BF08AC" w:rsidP="008B268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8AC">
              <w:rPr>
                <w:rFonts w:ascii="Arial" w:hAnsi="Arial" w:cs="Arial"/>
                <w:b/>
                <w:sz w:val="24"/>
                <w:szCs w:val="24"/>
              </w:rPr>
              <w:t xml:space="preserve">во внутригородском муниципальном образовании Санкт-Петербурга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</w:t>
            </w:r>
            <w:r w:rsidR="008B268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Default="001173C9" w:rsidP="008B37DB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837A9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»</w:t>
            </w:r>
            <w:r w:rsidR="002837A9">
              <w:rPr>
                <w:b/>
                <w:sz w:val="24"/>
                <w:szCs w:val="24"/>
              </w:rPr>
              <w:t xml:space="preserve"> октября</w:t>
            </w:r>
            <w:r w:rsidR="008B37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BF08AC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г.                                                                                   </w:t>
            </w:r>
            <w:r w:rsidRPr="00F51551">
              <w:rPr>
                <w:b/>
                <w:sz w:val="24"/>
                <w:szCs w:val="24"/>
              </w:rPr>
              <w:t>№</w:t>
            </w:r>
            <w:r w:rsidR="00BF08AC">
              <w:rPr>
                <w:b/>
                <w:sz w:val="24"/>
                <w:szCs w:val="24"/>
              </w:rPr>
              <w:t xml:space="preserve"> </w:t>
            </w:r>
            <w:r w:rsidR="00EF7334">
              <w:rPr>
                <w:b/>
                <w:sz w:val="24"/>
                <w:szCs w:val="24"/>
              </w:rPr>
              <w:t>013</w:t>
            </w:r>
            <w:r w:rsidR="00BF08AC" w:rsidRPr="008B37DB">
              <w:rPr>
                <w:b/>
                <w:sz w:val="24"/>
                <w:szCs w:val="24"/>
              </w:rPr>
              <w:t>-</w:t>
            </w:r>
            <w:r w:rsidR="00BF08AC">
              <w:rPr>
                <w:b/>
                <w:sz w:val="24"/>
                <w:szCs w:val="24"/>
              </w:rPr>
              <w:t>0</w:t>
            </w:r>
            <w:r w:rsidR="00D87E6A">
              <w:rPr>
                <w:b/>
                <w:sz w:val="24"/>
                <w:szCs w:val="24"/>
              </w:rPr>
              <w:t>03</w:t>
            </w:r>
            <w:r w:rsidR="00BF08AC">
              <w:rPr>
                <w:b/>
                <w:sz w:val="24"/>
                <w:szCs w:val="24"/>
              </w:rPr>
              <w:t>-</w:t>
            </w:r>
            <w:r w:rsidR="008B37DB">
              <w:rPr>
                <w:b/>
                <w:sz w:val="24"/>
                <w:szCs w:val="24"/>
              </w:rPr>
              <w:t>6</w:t>
            </w:r>
            <w:r w:rsidR="00BF08AC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F08AC" w:rsidRDefault="00BF08AC" w:rsidP="00BF08AC">
            <w:pPr>
              <w:ind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8AC">
              <w:rPr>
                <w:rFonts w:ascii="Arial" w:hAnsi="Arial" w:cs="Arial"/>
                <w:sz w:val="24"/>
                <w:szCs w:val="24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F08AC">
              <w:rPr>
                <w:rFonts w:ascii="Arial" w:hAnsi="Arial" w:cs="Arial"/>
                <w:sz w:val="24"/>
                <w:szCs w:val="24"/>
              </w:rPr>
              <w:t>ставом внутригородского муниципального образования Санкт-Петербурга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муниципальный округ Северный, М</w:t>
            </w:r>
            <w:r w:rsidRPr="00BF08AC">
              <w:rPr>
                <w:rFonts w:ascii="Arial" w:hAnsi="Arial" w:cs="Arial"/>
                <w:sz w:val="24"/>
                <w:szCs w:val="24"/>
              </w:rPr>
              <w:t xml:space="preserve">униципальный совет </w:t>
            </w:r>
          </w:p>
          <w:p w:rsidR="00BF08AC" w:rsidRPr="007B75C7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8AC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BF08AC" w:rsidRPr="007B75C7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8AC" w:rsidRPr="00BF08AC" w:rsidRDefault="00BF08AC" w:rsidP="00BF08AC">
            <w:pPr>
              <w:pStyle w:val="ac"/>
              <w:numPr>
                <w:ilvl w:val="0"/>
                <w:numId w:val="6"/>
              </w:numPr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8AC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8B268F">
              <w:rPr>
                <w:rFonts w:ascii="Arial" w:hAnsi="Arial" w:cs="Arial"/>
                <w:sz w:val="24"/>
                <w:szCs w:val="24"/>
              </w:rPr>
              <w:t>п</w:t>
            </w:r>
            <w:r w:rsidRPr="00BF08AC">
              <w:rPr>
                <w:rFonts w:ascii="Arial" w:hAnsi="Arial" w:cs="Arial"/>
                <w:sz w:val="24"/>
                <w:szCs w:val="24"/>
              </w:rPr>
              <w:t xml:space="preserve">оложение </w:t>
            </w:r>
            <w:r w:rsidR="008B268F">
              <w:rPr>
                <w:rFonts w:ascii="Arial" w:hAnsi="Arial" w:cs="Arial"/>
                <w:sz w:val="24"/>
                <w:szCs w:val="24"/>
              </w:rPr>
              <w:t>«О</w:t>
            </w:r>
            <w:r w:rsidRPr="00BF08AC">
              <w:rPr>
                <w:rFonts w:ascii="Arial" w:hAnsi="Arial" w:cs="Arial"/>
                <w:sz w:val="24"/>
                <w:szCs w:val="24"/>
              </w:rPr>
              <w:t xml:space="preserve"> порядке организации деятельности территориального общественного самоуправления во внутригородском муниципальном образовании Санкт-Петербурга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округ Северный</w:t>
            </w:r>
            <w:r w:rsidR="008B268F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Приложению к настоящему решению</w:t>
            </w:r>
            <w:r w:rsidRPr="00BF08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08AC" w:rsidRPr="00BF08AC" w:rsidRDefault="00BF08AC" w:rsidP="00BF08AC">
            <w:pPr>
              <w:pStyle w:val="ac"/>
              <w:numPr>
                <w:ilvl w:val="0"/>
                <w:numId w:val="6"/>
              </w:numPr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8AC">
              <w:rPr>
                <w:rFonts w:ascii="Arial" w:hAnsi="Arial" w:cs="Arial"/>
                <w:sz w:val="24"/>
                <w:szCs w:val="24"/>
              </w:rPr>
              <w:t xml:space="preserve">Рекомендовать органам территориального общественного самоуправления проинформировать население на очередных собраниях (конференциях) о содержании настоящего Положения. </w:t>
            </w:r>
          </w:p>
          <w:p w:rsidR="00BF08AC" w:rsidRPr="00363C26" w:rsidRDefault="00BF08AC" w:rsidP="00BF08AC">
            <w:pPr>
              <w:pStyle w:val="ac"/>
              <w:numPr>
                <w:ilvl w:val="0"/>
                <w:numId w:val="6"/>
              </w:numPr>
              <w:tabs>
                <w:tab w:val="left" w:pos="1310"/>
              </w:tabs>
              <w:spacing w:after="0" w:line="240" w:lineRule="auto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26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официального опубликования.</w:t>
            </w:r>
          </w:p>
          <w:p w:rsidR="00BF08AC" w:rsidRPr="00363C26" w:rsidRDefault="00BF08AC" w:rsidP="00BF08AC">
            <w:pPr>
              <w:pStyle w:val="ac"/>
              <w:numPr>
                <w:ilvl w:val="0"/>
                <w:numId w:val="6"/>
              </w:numPr>
              <w:tabs>
                <w:tab w:val="left" w:pos="1310"/>
              </w:tabs>
              <w:spacing w:after="0" w:line="240" w:lineRule="auto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26">
              <w:rPr>
                <w:rFonts w:ascii="Arial" w:hAnsi="Arial" w:cs="Arial"/>
                <w:sz w:val="24"/>
                <w:szCs w:val="24"/>
              </w:rPr>
              <w:t>Контроль за исполнением настоящего решения возложить на Глав</w:t>
            </w:r>
            <w:r w:rsidR="008B37DB">
              <w:rPr>
                <w:rFonts w:ascii="Arial" w:hAnsi="Arial" w:cs="Arial"/>
                <w:sz w:val="24"/>
                <w:szCs w:val="24"/>
              </w:rPr>
              <w:t>у</w:t>
            </w:r>
            <w:r w:rsidRPr="00363C2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Совета, и </w:t>
            </w:r>
            <w:r w:rsidR="008B37DB">
              <w:rPr>
                <w:rFonts w:ascii="Arial" w:hAnsi="Arial" w:cs="Arial"/>
                <w:sz w:val="24"/>
                <w:szCs w:val="24"/>
              </w:rPr>
              <w:t>г</w:t>
            </w:r>
            <w:r w:rsidRPr="00363C26">
              <w:rPr>
                <w:rFonts w:ascii="Arial" w:hAnsi="Arial" w:cs="Arial"/>
                <w:sz w:val="24"/>
                <w:szCs w:val="24"/>
              </w:rPr>
              <w:t>лав</w:t>
            </w:r>
            <w:r w:rsidR="008B37DB">
              <w:rPr>
                <w:rFonts w:ascii="Arial" w:hAnsi="Arial" w:cs="Arial"/>
                <w:sz w:val="24"/>
                <w:szCs w:val="24"/>
              </w:rPr>
              <w:t>у</w:t>
            </w:r>
            <w:r w:rsidRPr="00363C26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BF08AC" w:rsidRPr="00BF08AC" w:rsidRDefault="00BF08AC" w:rsidP="00BF08AC">
            <w:pPr>
              <w:pStyle w:val="ac"/>
              <w:ind w:left="1429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BF08AC">
        <w:trPr>
          <w:trHeight w:val="278"/>
        </w:trPr>
        <w:tc>
          <w:tcPr>
            <w:tcW w:w="5070" w:type="dxa"/>
          </w:tcPr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>Глав</w:t>
            </w:r>
            <w:r w:rsidR="008B37DB">
              <w:rPr>
                <w:rFonts w:ascii="Arial" w:hAnsi="Arial" w:cs="Arial"/>
                <w:sz w:val="24"/>
                <w:szCs w:val="24"/>
              </w:rPr>
              <w:t>а</w:t>
            </w:r>
            <w:r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исполняющий полномочия </w:t>
            </w:r>
          </w:p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701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837A9" w:rsidRDefault="002837A9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837A9" w:rsidRDefault="002837A9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CA4691" w:rsidRPr="00013B31" w:rsidRDefault="008B37DB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В.И.Миронкин</w:t>
            </w:r>
            <w:proofErr w:type="spellEnd"/>
            <w:r w:rsidR="00BF08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F08AC" w:rsidRDefault="00BF08AC"/>
    <w:p w:rsidR="00BF08AC" w:rsidRDefault="00BF08AC">
      <w:pPr>
        <w:spacing w:after="200" w:line="276" w:lineRule="auto"/>
      </w:pPr>
      <w:r>
        <w:br w:type="page"/>
      </w:r>
    </w:p>
    <w:p w:rsidR="00BF08AC" w:rsidRPr="00821AD0" w:rsidRDefault="00BF08AC" w:rsidP="00BF08AC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</w:p>
    <w:p w:rsidR="00BF08AC" w:rsidRPr="00821AD0" w:rsidRDefault="00BF08AC" w:rsidP="00BF08AC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BF08AC" w:rsidRDefault="00BF08AC" w:rsidP="00BF08AC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D87E6A">
        <w:rPr>
          <w:rFonts w:ascii="Arial" w:hAnsi="Arial" w:cs="Arial"/>
        </w:rPr>
        <w:t>02</w:t>
      </w:r>
      <w:r w:rsidRPr="00821AD0">
        <w:rPr>
          <w:rFonts w:ascii="Arial" w:hAnsi="Arial" w:cs="Arial"/>
        </w:rPr>
        <w:t xml:space="preserve">» </w:t>
      </w:r>
      <w:r w:rsidR="00D87E6A">
        <w:rPr>
          <w:rFonts w:ascii="Arial" w:hAnsi="Arial" w:cs="Arial"/>
        </w:rPr>
        <w:t>октября</w:t>
      </w:r>
      <w:r w:rsidRPr="00821AD0">
        <w:rPr>
          <w:rFonts w:ascii="Arial" w:hAnsi="Arial" w:cs="Arial"/>
        </w:rPr>
        <w:t xml:space="preserve"> </w:t>
      </w:r>
      <w:r w:rsidR="00EF7334">
        <w:rPr>
          <w:rFonts w:ascii="Arial" w:hAnsi="Arial" w:cs="Arial"/>
        </w:rPr>
        <w:t xml:space="preserve">2019 № </w:t>
      </w:r>
      <w:bookmarkStart w:id="0" w:name="_GoBack"/>
      <w:bookmarkEnd w:id="0"/>
      <w:r w:rsidR="00EF7334">
        <w:rPr>
          <w:rFonts w:ascii="Arial" w:hAnsi="Arial" w:cs="Arial"/>
        </w:rPr>
        <w:t>013</w:t>
      </w:r>
      <w:r w:rsidRPr="00F51551">
        <w:rPr>
          <w:rFonts w:ascii="Arial" w:hAnsi="Arial" w:cs="Arial"/>
        </w:rPr>
        <w:t>-0</w:t>
      </w:r>
      <w:r w:rsidR="00D87E6A">
        <w:rPr>
          <w:rFonts w:ascii="Arial" w:hAnsi="Arial" w:cs="Arial"/>
        </w:rPr>
        <w:t>03</w:t>
      </w:r>
      <w:r w:rsidRPr="00821AD0">
        <w:rPr>
          <w:rFonts w:ascii="Arial" w:hAnsi="Arial" w:cs="Arial"/>
        </w:rPr>
        <w:t>-</w:t>
      </w:r>
      <w:r w:rsidR="008B37DB">
        <w:rPr>
          <w:rFonts w:ascii="Arial" w:hAnsi="Arial" w:cs="Arial"/>
        </w:rPr>
        <w:t>6</w:t>
      </w:r>
      <w:r w:rsidRPr="00821AD0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</w:p>
    <w:p w:rsidR="00BF08AC" w:rsidRDefault="00BF08AC" w:rsidP="00BF08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8AC" w:rsidRDefault="00BF08AC" w:rsidP="00BF08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8AC" w:rsidRPr="00BF08AC" w:rsidRDefault="00BF08AC" w:rsidP="00BF08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F4DDA" w:rsidRDefault="005A25C8" w:rsidP="00BF0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</w:t>
      </w:r>
      <w:r w:rsidR="00BF08AC" w:rsidRPr="00BF08AC">
        <w:rPr>
          <w:rFonts w:ascii="Arial" w:hAnsi="Arial" w:cs="Arial"/>
          <w:b/>
          <w:bCs/>
          <w:sz w:val="24"/>
          <w:szCs w:val="24"/>
        </w:rPr>
        <w:t xml:space="preserve"> порядке организации деятельности </w:t>
      </w:r>
    </w:p>
    <w:p w:rsidR="002F4DDA" w:rsidRDefault="00BF08AC" w:rsidP="00BF0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F08AC">
        <w:rPr>
          <w:rFonts w:ascii="Arial" w:hAnsi="Arial" w:cs="Arial"/>
          <w:b/>
          <w:bCs/>
          <w:sz w:val="24"/>
          <w:szCs w:val="24"/>
        </w:rPr>
        <w:t xml:space="preserve">территориального общественного самоуправления </w:t>
      </w:r>
    </w:p>
    <w:p w:rsidR="00BF08AC" w:rsidRPr="00BF08AC" w:rsidRDefault="00BF08AC" w:rsidP="00BF0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F08AC">
        <w:rPr>
          <w:rFonts w:ascii="Arial" w:hAnsi="Arial" w:cs="Arial"/>
          <w:b/>
          <w:bCs/>
          <w:sz w:val="24"/>
          <w:szCs w:val="24"/>
        </w:rPr>
        <w:t>во внутригородском муниципальном образовании Санкт-Петербурга муниципальный округ Северный</w:t>
      </w:r>
      <w:r w:rsidR="005A25C8">
        <w:rPr>
          <w:rFonts w:ascii="Arial" w:hAnsi="Arial" w:cs="Arial"/>
          <w:b/>
          <w:bCs/>
          <w:sz w:val="24"/>
          <w:szCs w:val="24"/>
        </w:rPr>
        <w:t>»</w:t>
      </w:r>
    </w:p>
    <w:p w:rsidR="00BF08AC" w:rsidRPr="00BF08AC" w:rsidRDefault="00BF08AC" w:rsidP="00BF08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08AC" w:rsidRPr="00BF08AC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F08AC">
        <w:rPr>
          <w:rFonts w:ascii="Arial" w:hAnsi="Arial" w:cs="Arial"/>
          <w:b/>
          <w:bCs/>
          <w:sz w:val="24"/>
          <w:szCs w:val="24"/>
        </w:rPr>
        <w:t>Основы территориального общественного самоуправления</w:t>
      </w:r>
    </w:p>
    <w:p w:rsidR="00BF08AC" w:rsidRPr="00C66225" w:rsidRDefault="00BF08AC" w:rsidP="002F4DDA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6225">
        <w:rPr>
          <w:rFonts w:ascii="Arial" w:hAnsi="Arial" w:cs="Arial"/>
          <w:sz w:val="24"/>
          <w:szCs w:val="24"/>
        </w:rPr>
        <w:t xml:space="preserve">Под территориальным общественным самоуправлением во внутригородском муниципальном образовании Санкт-Петербурга </w:t>
      </w:r>
      <w:r w:rsidR="00C66225">
        <w:rPr>
          <w:rFonts w:ascii="Arial" w:hAnsi="Arial" w:cs="Arial"/>
          <w:sz w:val="24"/>
          <w:szCs w:val="24"/>
        </w:rPr>
        <w:t>муниципальный округ Северный (далее - ТОС)</w:t>
      </w:r>
      <w:r w:rsidRPr="00C66225">
        <w:rPr>
          <w:rFonts w:ascii="Arial" w:hAnsi="Arial" w:cs="Arial"/>
          <w:sz w:val="24"/>
          <w:szCs w:val="24"/>
        </w:rPr>
        <w:t xml:space="preserve"> понимается самоорганизация граждан по месту их жительства на части территории внутригородского муниципального образования Санкт-Петербурга </w:t>
      </w:r>
      <w:r w:rsidR="00C66225">
        <w:rPr>
          <w:rFonts w:ascii="Arial" w:hAnsi="Arial" w:cs="Arial"/>
          <w:sz w:val="24"/>
          <w:szCs w:val="24"/>
        </w:rPr>
        <w:t xml:space="preserve">муниципальный округ Северный (далее – МО </w:t>
      </w:r>
      <w:proofErr w:type="spellStart"/>
      <w:r w:rsidR="00C66225">
        <w:rPr>
          <w:rFonts w:ascii="Arial" w:hAnsi="Arial" w:cs="Arial"/>
          <w:sz w:val="24"/>
          <w:szCs w:val="24"/>
        </w:rPr>
        <w:t>МО</w:t>
      </w:r>
      <w:proofErr w:type="spellEnd"/>
      <w:r w:rsidR="00C66225">
        <w:rPr>
          <w:rFonts w:ascii="Arial" w:hAnsi="Arial" w:cs="Arial"/>
          <w:sz w:val="24"/>
          <w:szCs w:val="24"/>
        </w:rPr>
        <w:t xml:space="preserve"> Северный) </w:t>
      </w:r>
      <w:r w:rsidRPr="00C66225">
        <w:rPr>
          <w:rFonts w:ascii="Arial" w:hAnsi="Arial" w:cs="Arial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BF08AC" w:rsidRPr="00C66225" w:rsidRDefault="00C66225" w:rsidP="002F4DDA">
      <w:pPr>
        <w:pStyle w:val="ac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ТОС</w:t>
      </w:r>
      <w:r w:rsidR="00BF08AC" w:rsidRPr="00C66225">
        <w:rPr>
          <w:rFonts w:ascii="Arial" w:hAnsi="Arial" w:cs="Arial"/>
          <w:sz w:val="24"/>
          <w:szCs w:val="24"/>
        </w:rPr>
        <w:t xml:space="preserve"> осуществляется на территории </w:t>
      </w:r>
      <w:bookmarkStart w:id="1" w:name="_Hlk529189579"/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МО</w:t>
      </w:r>
      <w:proofErr w:type="spellEnd"/>
      <w:r>
        <w:rPr>
          <w:rFonts w:ascii="Arial" w:hAnsi="Arial" w:cs="Arial"/>
          <w:sz w:val="24"/>
          <w:szCs w:val="24"/>
        </w:rPr>
        <w:t xml:space="preserve"> Северный</w:t>
      </w:r>
      <w:r w:rsidR="00BF08AC" w:rsidRPr="00C66225">
        <w:rPr>
          <w:rFonts w:ascii="Arial" w:hAnsi="Arial" w:cs="Arial"/>
          <w:sz w:val="24"/>
          <w:szCs w:val="24"/>
        </w:rPr>
        <w:t xml:space="preserve"> </w:t>
      </w:r>
      <w:bookmarkEnd w:id="1"/>
      <w:r w:rsidR="00BF08AC" w:rsidRPr="00C66225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Федерации, законодательством Санкт-Петербурга, Уставом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МО</w:t>
      </w:r>
      <w:proofErr w:type="spellEnd"/>
      <w:r>
        <w:rPr>
          <w:rFonts w:ascii="Arial" w:hAnsi="Arial" w:cs="Arial"/>
          <w:sz w:val="24"/>
          <w:szCs w:val="24"/>
        </w:rPr>
        <w:t xml:space="preserve"> Северный</w:t>
      </w:r>
      <w:r w:rsidR="00BF08AC" w:rsidRPr="00C66225">
        <w:rPr>
          <w:rFonts w:ascii="Arial" w:hAnsi="Arial" w:cs="Arial"/>
          <w:sz w:val="24"/>
          <w:szCs w:val="24"/>
        </w:rPr>
        <w:t xml:space="preserve">, настоящим Положением, другими муниципальными правовыми актами и уставом </w:t>
      </w:r>
      <w:r>
        <w:rPr>
          <w:rFonts w:ascii="Arial" w:hAnsi="Arial" w:cs="Arial"/>
          <w:sz w:val="24"/>
          <w:szCs w:val="24"/>
        </w:rPr>
        <w:t>ТОС</w:t>
      </w:r>
      <w:r w:rsidR="00BF08AC" w:rsidRPr="00C66225">
        <w:rPr>
          <w:rFonts w:ascii="Arial" w:hAnsi="Arial" w:cs="Arial"/>
          <w:sz w:val="24"/>
          <w:szCs w:val="24"/>
        </w:rPr>
        <w:t xml:space="preserve">. </w:t>
      </w:r>
    </w:p>
    <w:p w:rsidR="00BF08AC" w:rsidRPr="00C66225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66225">
        <w:rPr>
          <w:rFonts w:ascii="Arial" w:hAnsi="Arial" w:cs="Arial"/>
          <w:b/>
          <w:bCs/>
          <w:sz w:val="24"/>
          <w:szCs w:val="24"/>
        </w:rPr>
        <w:t>Территории, на которых осуществляется территориальное общественное самоуправление</w:t>
      </w:r>
    </w:p>
    <w:p w:rsidR="00BF08AC" w:rsidRPr="00C66225" w:rsidRDefault="00BF08AC" w:rsidP="002F4DDA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6225">
        <w:rPr>
          <w:rFonts w:ascii="Arial" w:hAnsi="Arial" w:cs="Arial"/>
          <w:sz w:val="24"/>
          <w:szCs w:val="24"/>
        </w:rPr>
        <w:t>В</w:t>
      </w:r>
      <w:r w:rsidR="00C66225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="00C66225">
        <w:rPr>
          <w:rFonts w:ascii="Arial" w:hAnsi="Arial" w:cs="Arial"/>
          <w:sz w:val="24"/>
          <w:szCs w:val="24"/>
        </w:rPr>
        <w:t>МО</w:t>
      </w:r>
      <w:proofErr w:type="spellEnd"/>
      <w:r w:rsidR="00C66225">
        <w:rPr>
          <w:rFonts w:ascii="Arial" w:hAnsi="Arial" w:cs="Arial"/>
          <w:sz w:val="24"/>
          <w:szCs w:val="24"/>
        </w:rPr>
        <w:t xml:space="preserve"> Северный</w:t>
      </w:r>
      <w:r w:rsidR="00C66225" w:rsidRPr="00C66225">
        <w:rPr>
          <w:rFonts w:ascii="Arial" w:hAnsi="Arial" w:cs="Arial"/>
          <w:sz w:val="24"/>
          <w:szCs w:val="24"/>
        </w:rPr>
        <w:t xml:space="preserve"> </w:t>
      </w:r>
      <w:r w:rsidR="00C66225">
        <w:rPr>
          <w:rFonts w:ascii="Arial" w:hAnsi="Arial" w:cs="Arial"/>
          <w:sz w:val="24"/>
          <w:szCs w:val="24"/>
        </w:rPr>
        <w:t xml:space="preserve">ТОС </w:t>
      </w:r>
      <w:r w:rsidRPr="00C66225">
        <w:rPr>
          <w:rFonts w:ascii="Arial" w:hAnsi="Arial" w:cs="Arial"/>
          <w:sz w:val="24"/>
          <w:szCs w:val="24"/>
        </w:rPr>
        <w:t xml:space="preserve">осуществляется в пределах границ территории, которые устанавливаются решением </w:t>
      </w:r>
      <w:r w:rsidR="00C66225">
        <w:rPr>
          <w:rFonts w:ascii="Arial" w:hAnsi="Arial" w:cs="Arial"/>
          <w:sz w:val="24"/>
          <w:szCs w:val="24"/>
        </w:rPr>
        <w:t>М</w:t>
      </w:r>
      <w:r w:rsidRPr="00C66225">
        <w:rPr>
          <w:rFonts w:ascii="Arial" w:hAnsi="Arial" w:cs="Arial"/>
          <w:sz w:val="24"/>
          <w:szCs w:val="24"/>
        </w:rPr>
        <w:t xml:space="preserve">униципального </w:t>
      </w:r>
      <w:r w:rsidR="00C66225">
        <w:rPr>
          <w:rFonts w:ascii="Arial" w:hAnsi="Arial" w:cs="Arial"/>
          <w:sz w:val="24"/>
          <w:szCs w:val="24"/>
        </w:rPr>
        <w:t>С</w:t>
      </w:r>
      <w:r w:rsidRPr="00C66225">
        <w:rPr>
          <w:rFonts w:ascii="Arial" w:hAnsi="Arial" w:cs="Arial"/>
          <w:sz w:val="24"/>
          <w:szCs w:val="24"/>
        </w:rPr>
        <w:t xml:space="preserve">овета </w:t>
      </w:r>
      <w:r w:rsidR="00C66225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C66225">
        <w:rPr>
          <w:rFonts w:ascii="Arial" w:hAnsi="Arial" w:cs="Arial"/>
          <w:sz w:val="24"/>
          <w:szCs w:val="24"/>
        </w:rPr>
        <w:t>МО</w:t>
      </w:r>
      <w:proofErr w:type="spellEnd"/>
      <w:r w:rsidR="00C66225">
        <w:rPr>
          <w:rFonts w:ascii="Arial" w:hAnsi="Arial" w:cs="Arial"/>
          <w:sz w:val="24"/>
          <w:szCs w:val="24"/>
        </w:rPr>
        <w:t xml:space="preserve"> Северный</w:t>
      </w:r>
      <w:r w:rsidR="00C66225" w:rsidRPr="00C66225">
        <w:rPr>
          <w:rFonts w:ascii="Arial" w:hAnsi="Arial" w:cs="Arial"/>
          <w:sz w:val="24"/>
          <w:szCs w:val="24"/>
        </w:rPr>
        <w:t xml:space="preserve"> </w:t>
      </w:r>
      <w:r w:rsidRPr="00C66225">
        <w:rPr>
          <w:rFonts w:ascii="Arial" w:hAnsi="Arial" w:cs="Arial"/>
          <w:sz w:val="24"/>
          <w:szCs w:val="24"/>
        </w:rPr>
        <w:t xml:space="preserve">(далее – </w:t>
      </w:r>
      <w:r w:rsidR="00C66225">
        <w:rPr>
          <w:rFonts w:ascii="Arial" w:hAnsi="Arial" w:cs="Arial"/>
          <w:sz w:val="24"/>
          <w:szCs w:val="24"/>
        </w:rPr>
        <w:t>МС</w:t>
      </w:r>
      <w:r w:rsidRPr="00C66225">
        <w:rPr>
          <w:rFonts w:ascii="Arial" w:hAnsi="Arial" w:cs="Arial"/>
          <w:sz w:val="24"/>
          <w:szCs w:val="24"/>
        </w:rPr>
        <w:t>) по предложению населения, проживающего на данной территории.</w:t>
      </w:r>
    </w:p>
    <w:p w:rsidR="00BF08AC" w:rsidRPr="00C66225" w:rsidRDefault="00BF08AC" w:rsidP="002F4DDA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6225">
        <w:rPr>
          <w:rFonts w:ascii="Arial" w:hAnsi="Arial" w:cs="Arial"/>
          <w:sz w:val="24"/>
          <w:szCs w:val="24"/>
        </w:rPr>
        <w:t xml:space="preserve">На основании предложений населения </w:t>
      </w:r>
      <w:r w:rsidR="00C66225">
        <w:rPr>
          <w:rFonts w:ascii="Arial" w:hAnsi="Arial" w:cs="Arial"/>
          <w:sz w:val="24"/>
          <w:szCs w:val="24"/>
        </w:rPr>
        <w:t>М</w:t>
      </w:r>
      <w:r w:rsidRPr="00C66225">
        <w:rPr>
          <w:rFonts w:ascii="Arial" w:hAnsi="Arial" w:cs="Arial"/>
          <w:sz w:val="24"/>
          <w:szCs w:val="24"/>
        </w:rPr>
        <w:t xml:space="preserve">естная администрация </w:t>
      </w:r>
      <w:r w:rsidR="00C66225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C66225">
        <w:rPr>
          <w:rFonts w:ascii="Arial" w:hAnsi="Arial" w:cs="Arial"/>
          <w:sz w:val="24"/>
          <w:szCs w:val="24"/>
        </w:rPr>
        <w:t>МО</w:t>
      </w:r>
      <w:proofErr w:type="spellEnd"/>
      <w:r w:rsidR="00C66225">
        <w:rPr>
          <w:rFonts w:ascii="Arial" w:hAnsi="Arial" w:cs="Arial"/>
          <w:sz w:val="24"/>
          <w:szCs w:val="24"/>
        </w:rPr>
        <w:t xml:space="preserve"> Северный</w:t>
      </w:r>
      <w:r w:rsidR="00C66225" w:rsidRPr="00C66225">
        <w:rPr>
          <w:rFonts w:ascii="Arial" w:hAnsi="Arial" w:cs="Arial"/>
          <w:sz w:val="24"/>
          <w:szCs w:val="24"/>
        </w:rPr>
        <w:t xml:space="preserve"> </w:t>
      </w:r>
      <w:r w:rsidRPr="00C66225">
        <w:rPr>
          <w:rFonts w:ascii="Arial" w:hAnsi="Arial" w:cs="Arial"/>
          <w:sz w:val="24"/>
          <w:szCs w:val="24"/>
        </w:rPr>
        <w:t xml:space="preserve">(далее – </w:t>
      </w:r>
      <w:r w:rsidR="00C66225">
        <w:rPr>
          <w:rFonts w:ascii="Arial" w:hAnsi="Arial" w:cs="Arial"/>
          <w:sz w:val="24"/>
          <w:szCs w:val="24"/>
        </w:rPr>
        <w:t>МА</w:t>
      </w:r>
      <w:r w:rsidRPr="00C66225">
        <w:rPr>
          <w:rFonts w:ascii="Arial" w:hAnsi="Arial" w:cs="Arial"/>
          <w:sz w:val="24"/>
          <w:szCs w:val="24"/>
        </w:rPr>
        <w:t xml:space="preserve">) готовит проект решения </w:t>
      </w:r>
      <w:r w:rsidR="00C66225">
        <w:rPr>
          <w:rFonts w:ascii="Arial" w:hAnsi="Arial" w:cs="Arial"/>
          <w:sz w:val="24"/>
          <w:szCs w:val="24"/>
        </w:rPr>
        <w:t>МС</w:t>
      </w:r>
      <w:r w:rsidRPr="00C66225">
        <w:rPr>
          <w:rFonts w:ascii="Arial" w:hAnsi="Arial" w:cs="Arial"/>
          <w:sz w:val="24"/>
          <w:szCs w:val="24"/>
        </w:rPr>
        <w:t xml:space="preserve"> с описанием границ территории, на которой осуществляется ТОС, и представляет его в </w:t>
      </w:r>
      <w:r w:rsidR="00C66225">
        <w:rPr>
          <w:rFonts w:ascii="Arial" w:hAnsi="Arial" w:cs="Arial"/>
          <w:sz w:val="24"/>
          <w:szCs w:val="24"/>
        </w:rPr>
        <w:t>МС</w:t>
      </w:r>
      <w:r w:rsidRPr="00C66225">
        <w:rPr>
          <w:rFonts w:ascii="Arial" w:hAnsi="Arial" w:cs="Arial"/>
          <w:sz w:val="24"/>
          <w:szCs w:val="24"/>
        </w:rPr>
        <w:t>. К проекту решения прилагается схематический план границ территории.</w:t>
      </w:r>
    </w:p>
    <w:p w:rsidR="00BF08AC" w:rsidRPr="00C66225" w:rsidRDefault="00C66225" w:rsidP="002F4DDA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МС</w:t>
      </w:r>
      <w:r w:rsidR="00BF08AC" w:rsidRPr="00C66225">
        <w:rPr>
          <w:rFonts w:ascii="Arial" w:hAnsi="Arial" w:cs="Arial"/>
          <w:sz w:val="24"/>
          <w:szCs w:val="24"/>
        </w:rPr>
        <w:t xml:space="preserve"> рассматривает проект решения, подготовленный </w:t>
      </w:r>
      <w:r>
        <w:rPr>
          <w:rFonts w:ascii="Arial" w:hAnsi="Arial" w:cs="Arial"/>
          <w:sz w:val="24"/>
          <w:szCs w:val="24"/>
        </w:rPr>
        <w:t>МА</w:t>
      </w:r>
      <w:r w:rsidR="00BF08AC" w:rsidRPr="00C66225">
        <w:rPr>
          <w:rFonts w:ascii="Arial" w:hAnsi="Arial" w:cs="Arial"/>
          <w:sz w:val="24"/>
          <w:szCs w:val="24"/>
        </w:rPr>
        <w:t xml:space="preserve"> в течение 30 дней со дня его внесения и устанавливает границы территории, на которой осуществляется </w:t>
      </w:r>
      <w:bookmarkStart w:id="2" w:name="_Hlk529190616"/>
      <w:r w:rsidR="00BF08AC" w:rsidRPr="00C66225">
        <w:rPr>
          <w:rFonts w:ascii="Arial" w:hAnsi="Arial" w:cs="Arial"/>
          <w:sz w:val="24"/>
          <w:szCs w:val="24"/>
        </w:rPr>
        <w:t>ТОС</w:t>
      </w:r>
      <w:bookmarkEnd w:id="2"/>
      <w:r w:rsidR="00BF08AC" w:rsidRPr="00C66225">
        <w:rPr>
          <w:rFonts w:ascii="Arial" w:hAnsi="Arial" w:cs="Arial"/>
          <w:sz w:val="24"/>
          <w:szCs w:val="24"/>
        </w:rPr>
        <w:t>.</w:t>
      </w:r>
    </w:p>
    <w:p w:rsidR="00BF08AC" w:rsidRPr="00C66225" w:rsidRDefault="00BF08AC" w:rsidP="002F4DDA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6225">
        <w:rPr>
          <w:rFonts w:ascii="Arial" w:hAnsi="Arial" w:cs="Arial"/>
          <w:sz w:val="24"/>
          <w:szCs w:val="24"/>
        </w:rPr>
        <w:t xml:space="preserve">Решение </w:t>
      </w:r>
      <w:r w:rsidR="00C66225">
        <w:rPr>
          <w:rFonts w:ascii="Arial" w:hAnsi="Arial" w:cs="Arial"/>
          <w:sz w:val="24"/>
          <w:szCs w:val="24"/>
        </w:rPr>
        <w:t>МС</w:t>
      </w:r>
      <w:r w:rsidRPr="00C66225">
        <w:rPr>
          <w:rFonts w:ascii="Arial" w:hAnsi="Arial" w:cs="Arial"/>
          <w:sz w:val="24"/>
          <w:szCs w:val="24"/>
        </w:rPr>
        <w:t xml:space="preserve"> о границах территории, на которой осуществляется </w:t>
      </w:r>
      <w:bookmarkStart w:id="3" w:name="_Hlk529190704"/>
      <w:r w:rsidRPr="00C66225">
        <w:rPr>
          <w:rFonts w:ascii="Arial" w:hAnsi="Arial" w:cs="Arial"/>
          <w:sz w:val="24"/>
          <w:szCs w:val="24"/>
        </w:rPr>
        <w:t>ТОС</w:t>
      </w:r>
      <w:bookmarkEnd w:id="3"/>
      <w:r w:rsidRPr="00C66225">
        <w:rPr>
          <w:rFonts w:ascii="Arial" w:hAnsi="Arial" w:cs="Arial"/>
          <w:sz w:val="24"/>
          <w:szCs w:val="24"/>
        </w:rPr>
        <w:t>, подлежит официальному опубликованию.</w:t>
      </w:r>
    </w:p>
    <w:p w:rsidR="00BF08AC" w:rsidRPr="00C66225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66225">
        <w:rPr>
          <w:rFonts w:ascii="Arial" w:hAnsi="Arial" w:cs="Arial"/>
          <w:b/>
          <w:bCs/>
          <w:sz w:val="24"/>
          <w:szCs w:val="24"/>
        </w:rPr>
        <w:t>Учреждение территориального общественного самоуправления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ТОС учреждается в границах, установленных решением </w:t>
      </w:r>
      <w:r w:rsidR="00FD435E">
        <w:rPr>
          <w:rFonts w:ascii="Arial" w:hAnsi="Arial" w:cs="Arial"/>
          <w:sz w:val="24"/>
          <w:szCs w:val="24"/>
        </w:rPr>
        <w:t>МС</w:t>
      </w:r>
      <w:r w:rsidRPr="00BF08AC">
        <w:rPr>
          <w:rFonts w:ascii="Arial" w:hAnsi="Arial" w:cs="Arial"/>
          <w:sz w:val="24"/>
          <w:szCs w:val="24"/>
        </w:rPr>
        <w:t xml:space="preserve"> на основе волеизъявления населения по месту жительства, выраженного в решениях собраний и (или) конференций граждан.</w:t>
      </w:r>
    </w:p>
    <w:p w:rsidR="00BF08AC" w:rsidRPr="00BF08AC" w:rsidRDefault="00FD435E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ТОС</w:t>
      </w:r>
      <w:r w:rsidR="00BF08AC" w:rsidRPr="00BF08AC">
        <w:rPr>
          <w:rFonts w:ascii="Arial" w:hAnsi="Arial" w:cs="Arial"/>
          <w:sz w:val="24"/>
          <w:szCs w:val="24"/>
        </w:rPr>
        <w:t xml:space="preserve"> учреждается на собрании или конференции жителей по месту их жительства. 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На учредительном собрании, учредительной конференции граждан рассматриваются вопросы об учреждении </w:t>
      </w:r>
      <w:r w:rsidR="00FD435E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, о его наименовании, принятии устава </w:t>
      </w:r>
      <w:r w:rsidR="00FD435E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, выборах органов </w:t>
      </w:r>
      <w:r w:rsidR="00FD435E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, об определении лица, ответственного за регистрацию устава </w:t>
      </w:r>
      <w:r w:rsidR="00FD435E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. 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Решение об учреждении </w:t>
      </w:r>
      <w:r w:rsidR="00FD435E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 считается принятым, если за него проголосовало не менее двух третей от числа граждан, имеющих право участвовать в собраниях</w:t>
      </w:r>
      <w:r w:rsidR="00FD435E">
        <w:rPr>
          <w:rFonts w:ascii="Arial" w:hAnsi="Arial" w:cs="Arial"/>
          <w:sz w:val="24"/>
          <w:szCs w:val="24"/>
        </w:rPr>
        <w:t xml:space="preserve"> </w:t>
      </w:r>
      <w:r w:rsidRPr="00BF08AC">
        <w:rPr>
          <w:rFonts w:ascii="Arial" w:hAnsi="Arial" w:cs="Arial"/>
          <w:sz w:val="24"/>
          <w:szCs w:val="24"/>
        </w:rPr>
        <w:t xml:space="preserve">и присутствующих на учредительном собрании, либо от числа избранных </w:t>
      </w:r>
      <w:r w:rsidR="00FD435E">
        <w:rPr>
          <w:rFonts w:ascii="Arial" w:hAnsi="Arial" w:cs="Arial"/>
          <w:sz w:val="24"/>
          <w:szCs w:val="24"/>
        </w:rPr>
        <w:t xml:space="preserve"> </w:t>
      </w:r>
      <w:r w:rsidRPr="00BF08AC">
        <w:rPr>
          <w:rFonts w:ascii="Arial" w:hAnsi="Arial" w:cs="Arial"/>
          <w:sz w:val="24"/>
          <w:szCs w:val="24"/>
        </w:rPr>
        <w:t xml:space="preserve">и участвующих в учредительной конференции граждан делегатов. 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8AC">
        <w:rPr>
          <w:rFonts w:ascii="Arial" w:hAnsi="Arial" w:cs="Arial"/>
          <w:color w:val="000000"/>
          <w:sz w:val="24"/>
          <w:szCs w:val="24"/>
        </w:rPr>
        <w:lastRenderedPageBreak/>
        <w:t xml:space="preserve">Если решение об учреждении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не было принято, то учредительное собрание, учредительная конференция граждан прекращает свою работу. </w:t>
      </w:r>
    </w:p>
    <w:p w:rsidR="00BF08AC" w:rsidRPr="00C66225" w:rsidRDefault="00FD435E" w:rsidP="002F4DDA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ТОС</w:t>
      </w:r>
      <w:r w:rsidR="00BF08AC" w:rsidRPr="00C66225">
        <w:rPr>
          <w:rFonts w:ascii="Arial" w:hAnsi="Arial" w:cs="Arial"/>
          <w:color w:val="000000"/>
          <w:sz w:val="24"/>
          <w:szCs w:val="24"/>
        </w:rPr>
        <w:t xml:space="preserve"> считается учрежденным с момента регистрации устава </w:t>
      </w:r>
      <w:r>
        <w:rPr>
          <w:rFonts w:ascii="Arial" w:hAnsi="Arial" w:cs="Arial"/>
          <w:color w:val="000000"/>
          <w:sz w:val="24"/>
          <w:szCs w:val="24"/>
        </w:rPr>
        <w:t>ТОС</w:t>
      </w:r>
      <w:r w:rsidR="00BF08AC" w:rsidRPr="00C66225">
        <w:rPr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Fonts w:ascii="Arial" w:hAnsi="Arial" w:cs="Arial"/>
          <w:iCs/>
          <w:color w:val="000000"/>
          <w:sz w:val="24"/>
          <w:szCs w:val="24"/>
        </w:rPr>
        <w:t>МА</w:t>
      </w:r>
      <w:r w:rsidR="00BF08AC" w:rsidRPr="00C6622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F08AC" w:rsidRPr="00C66225">
        <w:rPr>
          <w:rFonts w:ascii="Arial" w:hAnsi="Arial" w:cs="Arial"/>
          <w:color w:val="000000"/>
          <w:sz w:val="24"/>
          <w:szCs w:val="24"/>
        </w:rPr>
        <w:t>в порядке, установленном настоящим Положением.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>Регистрация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устава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08AC">
        <w:rPr>
          <w:rFonts w:ascii="Arial" w:hAnsi="Arial" w:cs="Arial"/>
          <w:sz w:val="24"/>
          <w:szCs w:val="24"/>
        </w:rPr>
        <w:t>осуществляется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</w:t>
      </w:r>
      <w:r w:rsidR="00FD435E">
        <w:rPr>
          <w:rFonts w:ascii="Arial" w:hAnsi="Arial" w:cs="Arial"/>
          <w:color w:val="000000"/>
          <w:sz w:val="24"/>
          <w:szCs w:val="24"/>
        </w:rPr>
        <w:t>МА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в течение одного месяца со дня представления устава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>.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8AC">
        <w:rPr>
          <w:rFonts w:ascii="Arial" w:hAnsi="Arial" w:cs="Arial"/>
          <w:color w:val="000000"/>
          <w:sz w:val="24"/>
          <w:szCs w:val="24"/>
        </w:rPr>
        <w:t xml:space="preserve">Отказ в регистрации устава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допускается в случаях:</w:t>
      </w:r>
    </w:p>
    <w:p w:rsidR="00BF08AC" w:rsidRPr="00FD435E" w:rsidRDefault="00BF08AC" w:rsidP="002F4DDA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435E">
        <w:rPr>
          <w:rFonts w:ascii="Arial" w:hAnsi="Arial" w:cs="Arial"/>
          <w:color w:val="000000"/>
          <w:sz w:val="24"/>
          <w:szCs w:val="24"/>
        </w:rPr>
        <w:t>отсутствия необходимых для регистрации документов;</w:t>
      </w:r>
    </w:p>
    <w:p w:rsidR="00BF08AC" w:rsidRPr="00FD435E" w:rsidRDefault="00BF08AC" w:rsidP="002F4DDA">
      <w:pPr>
        <w:pStyle w:val="ac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435E">
        <w:rPr>
          <w:rFonts w:ascii="Arial" w:hAnsi="Arial" w:cs="Arial"/>
          <w:color w:val="000000"/>
          <w:sz w:val="24"/>
          <w:szCs w:val="24"/>
        </w:rPr>
        <w:t xml:space="preserve">противоречия устава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FD435E">
        <w:rPr>
          <w:rFonts w:ascii="Arial" w:hAnsi="Arial" w:cs="Arial"/>
          <w:color w:val="000000"/>
          <w:sz w:val="24"/>
          <w:szCs w:val="24"/>
        </w:rPr>
        <w:t xml:space="preserve"> действующему законодательству.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>Зарегистрированный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экземпляр устава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направляется в комитет(совет)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>, а если он не избран, то в организационный комитет.</w:t>
      </w:r>
    </w:p>
    <w:p w:rsidR="00BF08AC" w:rsidRPr="00BF08AC" w:rsidRDefault="00BF08AC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8AC">
        <w:rPr>
          <w:rFonts w:ascii="Arial" w:hAnsi="Arial" w:cs="Arial"/>
          <w:color w:val="000000"/>
          <w:sz w:val="24"/>
          <w:szCs w:val="24"/>
        </w:rPr>
        <w:t xml:space="preserve">Изменения и дополнения в устав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подлежат регистрации в порядке, </w:t>
      </w:r>
      <w:r w:rsidRPr="00BF08AC">
        <w:rPr>
          <w:rFonts w:ascii="Arial" w:hAnsi="Arial" w:cs="Arial"/>
          <w:sz w:val="24"/>
          <w:szCs w:val="24"/>
        </w:rPr>
        <w:t>предусмотренном</w:t>
      </w:r>
      <w:r w:rsidR="00FD435E">
        <w:rPr>
          <w:rFonts w:ascii="Arial" w:hAnsi="Arial" w:cs="Arial"/>
          <w:color w:val="000000"/>
          <w:sz w:val="24"/>
          <w:szCs w:val="24"/>
        </w:rPr>
        <w:t xml:space="preserve"> У</w:t>
      </w:r>
      <w:r w:rsidRPr="00BF08AC">
        <w:rPr>
          <w:rFonts w:ascii="Arial" w:hAnsi="Arial" w:cs="Arial"/>
          <w:color w:val="000000"/>
          <w:sz w:val="24"/>
          <w:szCs w:val="24"/>
        </w:rPr>
        <w:t>ставом</w:t>
      </w:r>
      <w:r w:rsidR="00FD435E">
        <w:rPr>
          <w:rFonts w:ascii="Arial" w:hAnsi="Arial" w:cs="Arial"/>
          <w:color w:val="000000"/>
          <w:sz w:val="24"/>
          <w:szCs w:val="24"/>
        </w:rPr>
        <w:t xml:space="preserve"> МО </w:t>
      </w:r>
      <w:proofErr w:type="spellStart"/>
      <w:r w:rsidR="00FD435E"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r w:rsidR="00FD435E">
        <w:rPr>
          <w:rFonts w:ascii="Arial" w:hAnsi="Arial" w:cs="Arial"/>
          <w:color w:val="000000"/>
          <w:sz w:val="24"/>
          <w:szCs w:val="24"/>
        </w:rPr>
        <w:t xml:space="preserve"> Северный</w:t>
      </w:r>
      <w:r w:rsidRPr="00BF08AC">
        <w:rPr>
          <w:rFonts w:ascii="Arial" w:hAnsi="Arial" w:cs="Arial"/>
          <w:color w:val="000000"/>
          <w:sz w:val="24"/>
          <w:szCs w:val="24"/>
        </w:rPr>
        <w:t>.</w:t>
      </w:r>
    </w:p>
    <w:p w:rsidR="00BF08AC" w:rsidRPr="00BF08AC" w:rsidRDefault="00FD435E" w:rsidP="002F4DDA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ТОС</w:t>
      </w:r>
      <w:r w:rsidR="00BF08AC" w:rsidRPr="00BF08AC">
        <w:rPr>
          <w:rFonts w:ascii="Arial" w:hAnsi="Arial" w:cs="Arial"/>
          <w:color w:val="000000"/>
          <w:sz w:val="24"/>
          <w:szCs w:val="24"/>
        </w:rPr>
        <w:t xml:space="preserve"> в соответствии с его уставом может являться юридическим лицом и подлежит </w:t>
      </w:r>
      <w:r w:rsidR="00BF08AC" w:rsidRPr="00BF08AC">
        <w:rPr>
          <w:rFonts w:ascii="Arial" w:hAnsi="Arial" w:cs="Arial"/>
          <w:sz w:val="24"/>
          <w:szCs w:val="24"/>
        </w:rPr>
        <w:t>государственной</w:t>
      </w:r>
      <w:r w:rsidR="00BF08AC" w:rsidRPr="00BF08AC">
        <w:rPr>
          <w:rFonts w:ascii="Arial" w:hAnsi="Arial" w:cs="Arial"/>
          <w:color w:val="000000"/>
          <w:sz w:val="24"/>
          <w:szCs w:val="24"/>
        </w:rPr>
        <w:t xml:space="preserve"> регистрации в организационно-правовой форме некоммерческой организации в соответствии с действующим законодательством.</w:t>
      </w:r>
    </w:p>
    <w:p w:rsidR="00BF08AC" w:rsidRPr="00FD435E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D435E">
        <w:rPr>
          <w:rFonts w:ascii="Arial" w:hAnsi="Arial" w:cs="Arial"/>
          <w:b/>
          <w:bCs/>
          <w:color w:val="000000"/>
          <w:sz w:val="24"/>
          <w:szCs w:val="24"/>
        </w:rPr>
        <w:t>Компетенция территориального общественного самоуправления</w:t>
      </w:r>
    </w:p>
    <w:p w:rsidR="00BF08AC" w:rsidRPr="00FD435E" w:rsidRDefault="00BF08AC" w:rsidP="002F4DDA">
      <w:pPr>
        <w:pStyle w:val="ac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435E">
        <w:rPr>
          <w:rFonts w:ascii="Arial" w:hAnsi="Arial" w:cs="Arial"/>
          <w:color w:val="000000"/>
          <w:sz w:val="24"/>
          <w:szCs w:val="24"/>
        </w:rPr>
        <w:t xml:space="preserve">В целях представления интересов населения, проживающего на соответствующей территории,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FD435E">
        <w:rPr>
          <w:rFonts w:ascii="Arial" w:hAnsi="Arial" w:cs="Arial"/>
          <w:color w:val="000000"/>
          <w:sz w:val="24"/>
          <w:szCs w:val="24"/>
        </w:rPr>
        <w:t xml:space="preserve"> осуществляет свою деятельность в соответствии с действующим законодательством</w:t>
      </w:r>
      <w:r w:rsidR="00FD435E">
        <w:rPr>
          <w:rFonts w:ascii="Arial" w:hAnsi="Arial" w:cs="Arial"/>
          <w:color w:val="000000"/>
          <w:sz w:val="24"/>
          <w:szCs w:val="24"/>
        </w:rPr>
        <w:t>, муниципальными</w:t>
      </w:r>
      <w:r w:rsidRPr="00FD435E">
        <w:rPr>
          <w:rFonts w:ascii="Arial" w:hAnsi="Arial" w:cs="Arial"/>
          <w:color w:val="000000"/>
          <w:sz w:val="24"/>
          <w:szCs w:val="24"/>
        </w:rPr>
        <w:t xml:space="preserve"> правовыми актами</w:t>
      </w:r>
      <w:r w:rsidR="00FD43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435E">
        <w:rPr>
          <w:rFonts w:ascii="Arial" w:hAnsi="Arial" w:cs="Arial"/>
          <w:color w:val="000000"/>
          <w:sz w:val="24"/>
          <w:szCs w:val="24"/>
        </w:rPr>
        <w:t xml:space="preserve">и </w:t>
      </w:r>
      <w:r w:rsidR="00FD435E">
        <w:rPr>
          <w:rFonts w:ascii="Arial" w:hAnsi="Arial" w:cs="Arial"/>
          <w:color w:val="000000"/>
          <w:sz w:val="24"/>
          <w:szCs w:val="24"/>
        </w:rPr>
        <w:t>у</w:t>
      </w:r>
      <w:r w:rsidRPr="00FD435E">
        <w:rPr>
          <w:rFonts w:ascii="Arial" w:hAnsi="Arial" w:cs="Arial"/>
          <w:color w:val="000000"/>
          <w:sz w:val="24"/>
          <w:szCs w:val="24"/>
        </w:rPr>
        <w:t>ставом</w:t>
      </w:r>
      <w:r w:rsidR="00FD435E">
        <w:rPr>
          <w:rFonts w:ascii="Arial" w:hAnsi="Arial" w:cs="Arial"/>
          <w:color w:val="000000"/>
          <w:sz w:val="24"/>
          <w:szCs w:val="24"/>
        </w:rPr>
        <w:t xml:space="preserve"> ТОС</w:t>
      </w:r>
      <w:r w:rsidRPr="00FD435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F08AC" w:rsidRPr="00FD435E" w:rsidRDefault="00BF08AC" w:rsidP="002F4DDA">
      <w:pPr>
        <w:pStyle w:val="ac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435E">
        <w:rPr>
          <w:rFonts w:ascii="Arial" w:hAnsi="Arial" w:cs="Arial"/>
          <w:color w:val="000000"/>
          <w:sz w:val="24"/>
          <w:szCs w:val="24"/>
        </w:rPr>
        <w:t xml:space="preserve">Компетенция </w:t>
      </w:r>
      <w:r w:rsidR="00FD435E">
        <w:rPr>
          <w:rFonts w:ascii="Arial" w:hAnsi="Arial" w:cs="Arial"/>
          <w:color w:val="000000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 xml:space="preserve"> реализуется на собраниях и конференциях граждан, а также через органы </w:t>
      </w:r>
      <w:r w:rsidR="00FD435E">
        <w:rPr>
          <w:rFonts w:ascii="Arial" w:hAnsi="Arial" w:cs="Arial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 xml:space="preserve">. </w:t>
      </w:r>
    </w:p>
    <w:p w:rsidR="00BF08AC" w:rsidRPr="00FD435E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D435E">
        <w:rPr>
          <w:rFonts w:ascii="Arial" w:hAnsi="Arial" w:cs="Arial"/>
          <w:b/>
          <w:bCs/>
          <w:sz w:val="24"/>
          <w:szCs w:val="24"/>
        </w:rPr>
        <w:t>Финансовые средства территориального общественного самоуправления</w:t>
      </w:r>
    </w:p>
    <w:p w:rsidR="00BF08AC" w:rsidRPr="00FD435E" w:rsidRDefault="00FD435E" w:rsidP="002F4D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ТОС</w:t>
      </w:r>
      <w:r w:rsidR="00BF08AC" w:rsidRPr="00FD435E">
        <w:rPr>
          <w:rFonts w:ascii="Arial" w:hAnsi="Arial" w:cs="Arial"/>
          <w:sz w:val="24"/>
          <w:szCs w:val="24"/>
        </w:rPr>
        <w:t xml:space="preserve"> осуществляет свою деятельность за счет бюджетных ассигнований</w:t>
      </w:r>
      <w:r>
        <w:rPr>
          <w:rFonts w:ascii="Arial" w:hAnsi="Arial" w:cs="Arial"/>
          <w:sz w:val="24"/>
          <w:szCs w:val="24"/>
        </w:rPr>
        <w:t xml:space="preserve"> из бюджета МО </w:t>
      </w:r>
      <w:proofErr w:type="spellStart"/>
      <w:r>
        <w:rPr>
          <w:rFonts w:ascii="Arial" w:hAnsi="Arial" w:cs="Arial"/>
          <w:sz w:val="24"/>
          <w:szCs w:val="24"/>
        </w:rPr>
        <w:t>МО</w:t>
      </w:r>
      <w:proofErr w:type="spellEnd"/>
      <w:r>
        <w:rPr>
          <w:rFonts w:ascii="Arial" w:hAnsi="Arial" w:cs="Arial"/>
          <w:sz w:val="24"/>
          <w:szCs w:val="24"/>
        </w:rPr>
        <w:t xml:space="preserve"> Северный, собственных и</w:t>
      </w:r>
      <w:r w:rsidR="00BF08AC" w:rsidRPr="00FD435E">
        <w:rPr>
          <w:rFonts w:ascii="Arial" w:hAnsi="Arial" w:cs="Arial"/>
          <w:sz w:val="24"/>
          <w:szCs w:val="24"/>
        </w:rPr>
        <w:t xml:space="preserve"> заемных средств, добровольных взносов и пожертвований юридических и физических лиц, за счет других законных поступлений.</w:t>
      </w:r>
    </w:p>
    <w:p w:rsidR="00BF08AC" w:rsidRPr="00FD435E" w:rsidRDefault="00BF08AC" w:rsidP="002F4D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435E">
        <w:rPr>
          <w:rFonts w:ascii="Arial" w:hAnsi="Arial" w:cs="Arial"/>
          <w:sz w:val="24"/>
          <w:szCs w:val="24"/>
        </w:rPr>
        <w:t xml:space="preserve">Расходование финансовых средств осуществляется </w:t>
      </w:r>
      <w:r w:rsidR="00FD435E">
        <w:rPr>
          <w:rFonts w:ascii="Arial" w:hAnsi="Arial" w:cs="Arial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 xml:space="preserve"> в соответствии с </w:t>
      </w:r>
      <w:r w:rsidR="00FD435E">
        <w:rPr>
          <w:rFonts w:ascii="Arial" w:hAnsi="Arial" w:cs="Arial"/>
          <w:sz w:val="24"/>
          <w:szCs w:val="24"/>
        </w:rPr>
        <w:t>действующим законодательством, У</w:t>
      </w:r>
      <w:r w:rsidRPr="00FD435E">
        <w:rPr>
          <w:rFonts w:ascii="Arial" w:hAnsi="Arial" w:cs="Arial"/>
          <w:sz w:val="24"/>
          <w:szCs w:val="24"/>
        </w:rPr>
        <w:t xml:space="preserve">ставом </w:t>
      </w:r>
      <w:r w:rsidR="00FD435E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FD435E">
        <w:rPr>
          <w:rFonts w:ascii="Arial" w:hAnsi="Arial" w:cs="Arial"/>
          <w:sz w:val="24"/>
          <w:szCs w:val="24"/>
        </w:rPr>
        <w:t>МО</w:t>
      </w:r>
      <w:proofErr w:type="spellEnd"/>
      <w:r w:rsidR="00FD435E">
        <w:rPr>
          <w:rFonts w:ascii="Arial" w:hAnsi="Arial" w:cs="Arial"/>
          <w:sz w:val="24"/>
          <w:szCs w:val="24"/>
        </w:rPr>
        <w:t xml:space="preserve"> Северный</w:t>
      </w:r>
      <w:r w:rsidRPr="00FD435E">
        <w:rPr>
          <w:rFonts w:ascii="Arial" w:hAnsi="Arial" w:cs="Arial"/>
          <w:sz w:val="24"/>
          <w:szCs w:val="24"/>
        </w:rPr>
        <w:t xml:space="preserve">, уставом </w:t>
      </w:r>
      <w:r w:rsidR="00FD435E">
        <w:rPr>
          <w:rFonts w:ascii="Arial" w:hAnsi="Arial" w:cs="Arial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>.</w:t>
      </w:r>
    </w:p>
    <w:p w:rsidR="00BF08AC" w:rsidRPr="00FD435E" w:rsidRDefault="00BF08AC" w:rsidP="002F4D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435E">
        <w:rPr>
          <w:rFonts w:ascii="Arial" w:hAnsi="Arial" w:cs="Arial"/>
          <w:sz w:val="24"/>
          <w:szCs w:val="24"/>
        </w:rPr>
        <w:t xml:space="preserve">Средства местного бюджета могут направляться </w:t>
      </w:r>
      <w:r w:rsidR="00FD435E">
        <w:rPr>
          <w:rFonts w:ascii="Arial" w:hAnsi="Arial" w:cs="Arial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 xml:space="preserve"> на осуществление хозяйственной деятельности, направленной на удовлетворение социально-бытовых потребностей граждан, а также мероприятия, осуществляемые </w:t>
      </w:r>
      <w:r w:rsidR="00FD435E">
        <w:rPr>
          <w:rFonts w:ascii="Arial" w:hAnsi="Arial" w:cs="Arial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 xml:space="preserve">. </w:t>
      </w:r>
    </w:p>
    <w:p w:rsidR="00BF08AC" w:rsidRPr="00FD435E" w:rsidRDefault="00BF08AC" w:rsidP="002F4D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435E">
        <w:rPr>
          <w:rFonts w:ascii="Arial" w:hAnsi="Arial" w:cs="Arial"/>
          <w:sz w:val="24"/>
          <w:szCs w:val="24"/>
        </w:rPr>
        <w:t xml:space="preserve">Бюджетные средства на указанные цели направляются на основании соответствующей муниципальной программы </w:t>
      </w:r>
      <w:r w:rsidR="00FD435E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FD435E">
        <w:rPr>
          <w:rFonts w:ascii="Arial" w:hAnsi="Arial" w:cs="Arial"/>
          <w:sz w:val="24"/>
          <w:szCs w:val="24"/>
        </w:rPr>
        <w:t>МО</w:t>
      </w:r>
      <w:proofErr w:type="spellEnd"/>
      <w:r w:rsidR="00FD435E">
        <w:rPr>
          <w:rFonts w:ascii="Arial" w:hAnsi="Arial" w:cs="Arial"/>
          <w:sz w:val="24"/>
          <w:szCs w:val="24"/>
        </w:rPr>
        <w:t xml:space="preserve"> Северный </w:t>
      </w:r>
      <w:r w:rsidRPr="00FD435E">
        <w:rPr>
          <w:rFonts w:ascii="Arial" w:hAnsi="Arial" w:cs="Arial"/>
          <w:sz w:val="24"/>
          <w:szCs w:val="24"/>
        </w:rPr>
        <w:t xml:space="preserve">и (или) соглашений о предоставлении субсидий в соответствии с Бюджетным кодексом Российской Федерации и решением </w:t>
      </w:r>
      <w:r w:rsidR="00FD435E">
        <w:rPr>
          <w:rFonts w:ascii="Arial" w:hAnsi="Arial" w:cs="Arial"/>
          <w:sz w:val="24"/>
          <w:szCs w:val="24"/>
        </w:rPr>
        <w:t xml:space="preserve">МС </w:t>
      </w:r>
      <w:r w:rsidRPr="00FD435E">
        <w:rPr>
          <w:rFonts w:ascii="Arial" w:hAnsi="Arial" w:cs="Arial"/>
          <w:sz w:val="24"/>
          <w:szCs w:val="24"/>
        </w:rPr>
        <w:t>о бюджете на очередной финансовый год и плановый период.</w:t>
      </w:r>
    </w:p>
    <w:p w:rsidR="00BF08AC" w:rsidRPr="00FD435E" w:rsidRDefault="00BF08AC" w:rsidP="002F4DDA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435E">
        <w:rPr>
          <w:rFonts w:ascii="Arial" w:hAnsi="Arial" w:cs="Arial"/>
          <w:sz w:val="24"/>
          <w:szCs w:val="24"/>
        </w:rPr>
        <w:t xml:space="preserve">Порядок определения объема и предоставления финансовой поддержки </w:t>
      </w:r>
      <w:r w:rsidR="0061009B">
        <w:rPr>
          <w:rFonts w:ascii="Arial" w:hAnsi="Arial" w:cs="Arial"/>
          <w:sz w:val="24"/>
          <w:szCs w:val="24"/>
        </w:rPr>
        <w:t>ТОС</w:t>
      </w:r>
      <w:r w:rsidRPr="00FD435E">
        <w:rPr>
          <w:rFonts w:ascii="Arial" w:hAnsi="Arial" w:cs="Arial"/>
          <w:sz w:val="24"/>
          <w:szCs w:val="24"/>
        </w:rPr>
        <w:t xml:space="preserve"> определяется решением </w:t>
      </w:r>
      <w:r w:rsidR="0061009B">
        <w:rPr>
          <w:rFonts w:ascii="Arial" w:hAnsi="Arial" w:cs="Arial"/>
          <w:sz w:val="24"/>
          <w:szCs w:val="24"/>
        </w:rPr>
        <w:t>МС</w:t>
      </w:r>
      <w:r w:rsidRPr="00FD435E">
        <w:rPr>
          <w:rFonts w:ascii="Arial" w:hAnsi="Arial" w:cs="Arial"/>
          <w:sz w:val="24"/>
          <w:szCs w:val="24"/>
        </w:rPr>
        <w:t xml:space="preserve">. </w:t>
      </w:r>
    </w:p>
    <w:p w:rsidR="00BF08AC" w:rsidRPr="0061009B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09B">
        <w:rPr>
          <w:rFonts w:ascii="Arial" w:hAnsi="Arial" w:cs="Arial"/>
          <w:b/>
          <w:bCs/>
          <w:sz w:val="24"/>
          <w:szCs w:val="24"/>
        </w:rPr>
        <w:t>Финансовый контроль</w:t>
      </w:r>
    </w:p>
    <w:p w:rsidR="00BF08AC" w:rsidRPr="0061009B" w:rsidRDefault="00BF08AC" w:rsidP="002F4DDA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09B">
        <w:rPr>
          <w:rFonts w:ascii="Arial" w:hAnsi="Arial" w:cs="Arial"/>
          <w:sz w:val="24"/>
          <w:szCs w:val="24"/>
        </w:rPr>
        <w:t xml:space="preserve">Контроль за расходованием </w:t>
      </w:r>
      <w:r w:rsidR="0061009B">
        <w:rPr>
          <w:rFonts w:ascii="Arial" w:hAnsi="Arial" w:cs="Arial"/>
          <w:sz w:val="24"/>
          <w:szCs w:val="24"/>
        </w:rPr>
        <w:t>ТОС</w:t>
      </w:r>
      <w:r w:rsidRPr="0061009B">
        <w:rPr>
          <w:rFonts w:ascii="Arial" w:hAnsi="Arial" w:cs="Arial"/>
          <w:sz w:val="24"/>
          <w:szCs w:val="24"/>
        </w:rPr>
        <w:t xml:space="preserve"> средств, выделенных из местного бюджета, осуществляется финансовым органом </w:t>
      </w:r>
      <w:r w:rsidR="0061009B">
        <w:rPr>
          <w:rFonts w:ascii="Arial" w:hAnsi="Arial" w:cs="Arial"/>
          <w:sz w:val="24"/>
          <w:szCs w:val="24"/>
        </w:rPr>
        <w:t>МА</w:t>
      </w:r>
      <w:r w:rsidRPr="0061009B">
        <w:rPr>
          <w:rFonts w:ascii="Arial" w:hAnsi="Arial" w:cs="Arial"/>
          <w:sz w:val="24"/>
          <w:szCs w:val="24"/>
        </w:rPr>
        <w:t xml:space="preserve">, а за расходованием иных финансовых средств ревизионной комиссией </w:t>
      </w:r>
      <w:r w:rsidR="0061009B">
        <w:rPr>
          <w:rFonts w:ascii="Arial" w:hAnsi="Arial" w:cs="Arial"/>
          <w:sz w:val="24"/>
          <w:szCs w:val="24"/>
        </w:rPr>
        <w:t>ТОС</w:t>
      </w:r>
      <w:r w:rsidRPr="0061009B">
        <w:rPr>
          <w:rFonts w:ascii="Arial" w:hAnsi="Arial" w:cs="Arial"/>
          <w:sz w:val="24"/>
          <w:szCs w:val="24"/>
        </w:rPr>
        <w:t xml:space="preserve">. </w:t>
      </w:r>
    </w:p>
    <w:p w:rsidR="00BF08AC" w:rsidRPr="0061009B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009B">
        <w:rPr>
          <w:rFonts w:ascii="Arial" w:hAnsi="Arial" w:cs="Arial"/>
          <w:b/>
          <w:bCs/>
          <w:color w:val="000000"/>
          <w:sz w:val="24"/>
          <w:szCs w:val="24"/>
        </w:rPr>
        <w:t>Имущество территориального общественного самоуправления</w:t>
      </w:r>
    </w:p>
    <w:p w:rsidR="00BF08AC" w:rsidRPr="0061009B" w:rsidRDefault="0061009B" w:rsidP="002F4DD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09B">
        <w:rPr>
          <w:rFonts w:ascii="Arial" w:hAnsi="Arial" w:cs="Arial"/>
          <w:color w:val="000000"/>
          <w:sz w:val="24"/>
          <w:szCs w:val="24"/>
        </w:rPr>
        <w:t>ТОС</w:t>
      </w:r>
      <w:r w:rsidR="00BF08AC" w:rsidRPr="0061009B">
        <w:rPr>
          <w:rFonts w:ascii="Arial" w:hAnsi="Arial" w:cs="Arial"/>
          <w:color w:val="000000"/>
          <w:sz w:val="24"/>
          <w:szCs w:val="24"/>
        </w:rPr>
        <w:t xml:space="preserve"> вправе иметь в собственности, аренде и на безвозмездных началах необходимое для его деятельности имущество в порядке, предусмотренном законодательством. </w:t>
      </w:r>
    </w:p>
    <w:p w:rsidR="00BF08AC" w:rsidRPr="0061009B" w:rsidRDefault="00BF08AC" w:rsidP="002F4DDA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009B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Взаимодействие </w:t>
      </w:r>
      <w:r w:rsidR="0061009B">
        <w:rPr>
          <w:rFonts w:ascii="Arial" w:hAnsi="Arial" w:cs="Arial"/>
          <w:b/>
          <w:bCs/>
          <w:color w:val="000000"/>
          <w:sz w:val="24"/>
          <w:szCs w:val="24"/>
        </w:rPr>
        <w:t>МС</w:t>
      </w:r>
      <w:r w:rsidRPr="0061009B">
        <w:rPr>
          <w:rFonts w:ascii="Arial" w:hAnsi="Arial" w:cs="Arial"/>
          <w:b/>
          <w:bCs/>
          <w:color w:val="000000"/>
          <w:sz w:val="24"/>
          <w:szCs w:val="24"/>
        </w:rPr>
        <w:t xml:space="preserve"> с территориальным общественным самоуправлением</w:t>
      </w:r>
    </w:p>
    <w:p w:rsidR="00BF08AC" w:rsidRPr="0061009B" w:rsidRDefault="0061009B" w:rsidP="002F4DDA">
      <w:pPr>
        <w:pStyle w:val="ac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09B">
        <w:rPr>
          <w:rFonts w:ascii="Arial" w:hAnsi="Arial" w:cs="Arial"/>
          <w:color w:val="000000"/>
          <w:sz w:val="24"/>
          <w:szCs w:val="24"/>
        </w:rPr>
        <w:lastRenderedPageBreak/>
        <w:t>МС</w:t>
      </w:r>
      <w:r w:rsidR="00BF08AC" w:rsidRPr="0061009B">
        <w:rPr>
          <w:rFonts w:ascii="Arial" w:hAnsi="Arial" w:cs="Arial"/>
          <w:color w:val="000000"/>
          <w:sz w:val="24"/>
          <w:szCs w:val="24"/>
        </w:rPr>
        <w:t xml:space="preserve"> оказывает органам </w:t>
      </w:r>
      <w:r w:rsidRPr="0061009B">
        <w:rPr>
          <w:rFonts w:ascii="Arial" w:hAnsi="Arial" w:cs="Arial"/>
          <w:color w:val="000000"/>
          <w:sz w:val="24"/>
          <w:szCs w:val="24"/>
        </w:rPr>
        <w:t>ТОС</w:t>
      </w:r>
      <w:r w:rsidR="00BF08AC" w:rsidRPr="0061009B">
        <w:rPr>
          <w:rFonts w:ascii="Arial" w:hAnsi="Arial" w:cs="Arial"/>
          <w:color w:val="000000"/>
          <w:sz w:val="24"/>
          <w:szCs w:val="24"/>
        </w:rPr>
        <w:t xml:space="preserve"> помощь в реализации правотворческих инициатив посредством проведения консультаций, организации встреч с депутатами и муниципальными служащими. </w:t>
      </w:r>
    </w:p>
    <w:p w:rsidR="00BF08AC" w:rsidRPr="0061009B" w:rsidRDefault="00BF08AC" w:rsidP="002F4DDA">
      <w:pPr>
        <w:pStyle w:val="ac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09B">
        <w:rPr>
          <w:rFonts w:ascii="Arial" w:hAnsi="Arial" w:cs="Arial"/>
          <w:color w:val="000000"/>
          <w:sz w:val="24"/>
          <w:szCs w:val="24"/>
        </w:rPr>
        <w:t xml:space="preserve">Проекты муниципальных нормативных правовых актов, внесенные органами </w:t>
      </w:r>
      <w:r w:rsidR="0061009B" w:rsidRPr="0061009B">
        <w:rPr>
          <w:rFonts w:ascii="Arial" w:hAnsi="Arial" w:cs="Arial"/>
          <w:color w:val="000000"/>
          <w:sz w:val="24"/>
          <w:szCs w:val="24"/>
        </w:rPr>
        <w:t>ТОС</w:t>
      </w:r>
      <w:r w:rsidRPr="0061009B">
        <w:rPr>
          <w:rFonts w:ascii="Arial" w:hAnsi="Arial" w:cs="Arial"/>
          <w:color w:val="000000"/>
          <w:sz w:val="24"/>
          <w:szCs w:val="24"/>
        </w:rPr>
        <w:t xml:space="preserve">, рассматриваются в порядке, установленном Регламентом </w:t>
      </w:r>
      <w:r w:rsidR="0061009B" w:rsidRPr="0061009B">
        <w:rPr>
          <w:rFonts w:ascii="Arial" w:hAnsi="Arial" w:cs="Arial"/>
          <w:color w:val="000000"/>
          <w:sz w:val="24"/>
          <w:szCs w:val="24"/>
        </w:rPr>
        <w:t>заседаний МС</w:t>
      </w:r>
      <w:r w:rsidRPr="0061009B">
        <w:rPr>
          <w:rFonts w:ascii="Arial" w:hAnsi="Arial" w:cs="Arial"/>
          <w:color w:val="000000"/>
          <w:sz w:val="24"/>
          <w:szCs w:val="24"/>
        </w:rPr>
        <w:t xml:space="preserve"> с обязательным участием представителей органа </w:t>
      </w:r>
      <w:r w:rsidR="0061009B" w:rsidRPr="0061009B">
        <w:rPr>
          <w:rFonts w:ascii="Arial" w:hAnsi="Arial" w:cs="Arial"/>
          <w:color w:val="000000"/>
          <w:sz w:val="24"/>
          <w:szCs w:val="24"/>
        </w:rPr>
        <w:t>ТОС</w:t>
      </w:r>
      <w:r w:rsidRPr="0061009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F08AC" w:rsidRPr="0061009B" w:rsidRDefault="00BF08AC" w:rsidP="002F4DDA">
      <w:pPr>
        <w:pStyle w:val="ac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09B">
        <w:rPr>
          <w:rFonts w:ascii="Arial" w:hAnsi="Arial" w:cs="Arial"/>
          <w:color w:val="000000"/>
          <w:sz w:val="24"/>
          <w:szCs w:val="24"/>
        </w:rPr>
        <w:t xml:space="preserve">Признать целесообразным: </w:t>
      </w:r>
    </w:p>
    <w:p w:rsidR="00BF08AC" w:rsidRPr="0061009B" w:rsidRDefault="00BF08AC" w:rsidP="002F4DDA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09B">
        <w:rPr>
          <w:rFonts w:ascii="Arial" w:hAnsi="Arial" w:cs="Arial"/>
          <w:color w:val="000000"/>
          <w:sz w:val="24"/>
          <w:szCs w:val="24"/>
        </w:rPr>
        <w:t xml:space="preserve">регулярно оповещать органы </w:t>
      </w:r>
      <w:r w:rsidR="0061009B">
        <w:rPr>
          <w:rFonts w:ascii="Arial" w:hAnsi="Arial" w:cs="Arial"/>
          <w:color w:val="000000"/>
          <w:sz w:val="24"/>
          <w:szCs w:val="24"/>
        </w:rPr>
        <w:t>ТОС</w:t>
      </w:r>
      <w:r w:rsidRPr="0061009B">
        <w:rPr>
          <w:rFonts w:ascii="Arial" w:hAnsi="Arial" w:cs="Arial"/>
          <w:color w:val="000000"/>
          <w:sz w:val="24"/>
          <w:szCs w:val="24"/>
        </w:rPr>
        <w:t xml:space="preserve"> об очередных заседаниях </w:t>
      </w:r>
      <w:r w:rsidR="0061009B">
        <w:rPr>
          <w:rFonts w:ascii="Arial" w:hAnsi="Arial" w:cs="Arial"/>
          <w:color w:val="000000"/>
          <w:sz w:val="24"/>
          <w:szCs w:val="24"/>
        </w:rPr>
        <w:t>МС</w:t>
      </w:r>
      <w:r w:rsidRPr="0061009B">
        <w:rPr>
          <w:rFonts w:ascii="Arial" w:hAnsi="Arial" w:cs="Arial"/>
          <w:color w:val="000000"/>
          <w:sz w:val="24"/>
          <w:szCs w:val="24"/>
        </w:rPr>
        <w:t xml:space="preserve">, организации публичных слушаний и других, проводимых ими общественно- значимых мероприятиях; </w:t>
      </w:r>
    </w:p>
    <w:p w:rsidR="00BF08AC" w:rsidRPr="0061009B" w:rsidRDefault="00BF08AC" w:rsidP="002F4DDA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09B">
        <w:rPr>
          <w:rFonts w:ascii="Arial" w:hAnsi="Arial" w:cs="Arial"/>
          <w:color w:val="000000"/>
          <w:sz w:val="24"/>
          <w:szCs w:val="24"/>
        </w:rPr>
        <w:t xml:space="preserve">разрешать представителям органов </w:t>
      </w:r>
      <w:r w:rsidR="0061009B">
        <w:rPr>
          <w:rFonts w:ascii="Arial" w:hAnsi="Arial" w:cs="Arial"/>
          <w:color w:val="000000"/>
          <w:sz w:val="24"/>
          <w:szCs w:val="24"/>
        </w:rPr>
        <w:t xml:space="preserve">ТОС </w:t>
      </w:r>
      <w:r w:rsidRPr="0061009B">
        <w:rPr>
          <w:rFonts w:ascii="Arial" w:hAnsi="Arial" w:cs="Arial"/>
          <w:color w:val="000000"/>
          <w:sz w:val="24"/>
          <w:szCs w:val="24"/>
        </w:rPr>
        <w:t xml:space="preserve">присутствовать на заседаниях </w:t>
      </w:r>
      <w:r w:rsidR="0061009B">
        <w:rPr>
          <w:rFonts w:ascii="Arial" w:hAnsi="Arial" w:cs="Arial"/>
          <w:color w:val="000000"/>
          <w:sz w:val="24"/>
          <w:szCs w:val="24"/>
        </w:rPr>
        <w:t xml:space="preserve">МС </w:t>
      </w:r>
      <w:r w:rsidRPr="0061009B">
        <w:rPr>
          <w:rFonts w:ascii="Arial" w:hAnsi="Arial" w:cs="Arial"/>
          <w:color w:val="000000"/>
          <w:sz w:val="24"/>
          <w:szCs w:val="24"/>
        </w:rPr>
        <w:t>с правом совещательного голоса.</w:t>
      </w:r>
    </w:p>
    <w:p w:rsidR="00BF08AC" w:rsidRPr="00BF08AC" w:rsidRDefault="00BF08AC" w:rsidP="002F4D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F08AC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9. Взаимодействие </w:t>
      </w:r>
      <w:r w:rsidR="0061009B">
        <w:rPr>
          <w:rFonts w:ascii="Arial" w:hAnsi="Arial" w:cs="Arial"/>
          <w:b/>
          <w:bCs/>
          <w:color w:val="000000"/>
          <w:sz w:val="24"/>
          <w:szCs w:val="24"/>
        </w:rPr>
        <w:t xml:space="preserve">МА </w:t>
      </w:r>
      <w:r w:rsidRPr="00BF08AC">
        <w:rPr>
          <w:rFonts w:ascii="Arial" w:hAnsi="Arial" w:cs="Arial"/>
          <w:b/>
          <w:bCs/>
          <w:color w:val="000000"/>
          <w:sz w:val="24"/>
          <w:szCs w:val="24"/>
        </w:rPr>
        <w:t>с территориальным общественным самоуправлением</w:t>
      </w:r>
    </w:p>
    <w:p w:rsidR="00BF08AC" w:rsidRPr="00BF08AC" w:rsidRDefault="0061009B" w:rsidP="002F4D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</w:t>
      </w:r>
      <w:r w:rsidR="00BF08AC" w:rsidRPr="00BF08AC">
        <w:rPr>
          <w:rFonts w:ascii="Arial" w:hAnsi="Arial" w:cs="Arial"/>
          <w:color w:val="000000"/>
          <w:sz w:val="24"/>
          <w:szCs w:val="24"/>
        </w:rPr>
        <w:t xml:space="preserve"> поддержать постоянные контакты с органами </w:t>
      </w:r>
      <w:r>
        <w:rPr>
          <w:rFonts w:ascii="Arial" w:hAnsi="Arial" w:cs="Arial"/>
          <w:color w:val="000000"/>
          <w:sz w:val="24"/>
          <w:szCs w:val="24"/>
        </w:rPr>
        <w:t>ТОС</w:t>
      </w:r>
      <w:r w:rsidR="00BF08AC" w:rsidRPr="00BF08AC">
        <w:rPr>
          <w:rFonts w:ascii="Arial" w:hAnsi="Arial" w:cs="Arial"/>
          <w:color w:val="000000"/>
          <w:sz w:val="24"/>
          <w:szCs w:val="24"/>
        </w:rPr>
        <w:t xml:space="preserve">, имея в виду: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8AC">
        <w:rPr>
          <w:rFonts w:ascii="Arial" w:hAnsi="Arial" w:cs="Arial"/>
          <w:color w:val="000000"/>
          <w:sz w:val="24"/>
          <w:szCs w:val="24"/>
        </w:rPr>
        <w:t xml:space="preserve">оперативное, не позднее пяти календарных дней, рассмотрение поступивших в </w:t>
      </w:r>
      <w:r w:rsidR="0061009B">
        <w:rPr>
          <w:rFonts w:ascii="Arial" w:hAnsi="Arial" w:cs="Arial"/>
          <w:color w:val="000000"/>
          <w:sz w:val="24"/>
          <w:szCs w:val="24"/>
        </w:rPr>
        <w:t>МА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обращений, заявлений и жалоб органов </w:t>
      </w:r>
      <w:r w:rsidR="0061009B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color w:val="000000"/>
          <w:sz w:val="24"/>
          <w:szCs w:val="24"/>
        </w:rPr>
        <w:t xml:space="preserve">приглашение представителей органов </w:t>
      </w:r>
      <w:r w:rsidR="0061009B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на мероприятия (совещания, рабочие встречи и т.п.), проводимые главой </w:t>
      </w:r>
      <w:r w:rsidR="0061009B">
        <w:rPr>
          <w:rFonts w:ascii="Arial" w:hAnsi="Arial" w:cs="Arial"/>
          <w:color w:val="000000"/>
          <w:sz w:val="24"/>
          <w:szCs w:val="24"/>
        </w:rPr>
        <w:t>МА</w:t>
      </w:r>
      <w:r w:rsidRPr="00BF08AC">
        <w:rPr>
          <w:rFonts w:ascii="Arial" w:hAnsi="Arial" w:cs="Arial"/>
          <w:color w:val="000000"/>
          <w:sz w:val="24"/>
          <w:szCs w:val="24"/>
        </w:rPr>
        <w:t xml:space="preserve"> по вопросам, затрагивающим интересы </w:t>
      </w:r>
      <w:r w:rsidR="0061009B">
        <w:rPr>
          <w:rFonts w:ascii="Arial" w:hAnsi="Arial" w:cs="Arial"/>
          <w:color w:val="000000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организацию обучения актива </w:t>
      </w:r>
      <w:r w:rsidR="0061009B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 (целесообразно обучение проводить не реже одного раза</w:t>
      </w:r>
      <w:r w:rsidR="0061009B">
        <w:rPr>
          <w:rFonts w:ascii="Arial" w:hAnsi="Arial" w:cs="Arial"/>
          <w:sz w:val="24"/>
          <w:szCs w:val="24"/>
        </w:rPr>
        <w:t xml:space="preserve"> </w:t>
      </w:r>
      <w:r w:rsidRPr="00BF08AC">
        <w:rPr>
          <w:rFonts w:ascii="Arial" w:hAnsi="Arial" w:cs="Arial"/>
          <w:sz w:val="24"/>
          <w:szCs w:val="24"/>
        </w:rPr>
        <w:t xml:space="preserve">в год);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организацию проведения конкурсов </w:t>
      </w:r>
      <w:r w:rsidR="0061009B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 по вопросам благоустройства подведомственных им территорий и иной социально значимой деятельности, направленной на удовлетворение социально-бытовых потребностей граждан (целесообразно проведение ежегодных конкурсов);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привлечение органов </w:t>
      </w:r>
      <w:r w:rsidR="0061009B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 к разработке целевых муниципальных программ и планов по их реализации;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оказание органам </w:t>
      </w:r>
      <w:r w:rsidR="0061009B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 финансовой поддержки из средств местного бюджета при проведении ими работ по благоустройству территорий, праздников, спортивных и иных социально значимых для населения мероприятий в соответ</w:t>
      </w:r>
      <w:r w:rsidR="0061009B">
        <w:rPr>
          <w:rFonts w:ascii="Arial" w:hAnsi="Arial" w:cs="Arial"/>
          <w:sz w:val="24"/>
          <w:szCs w:val="24"/>
        </w:rPr>
        <w:t>ствии с порядком, утвержденным У</w:t>
      </w:r>
      <w:r w:rsidRPr="00BF08AC">
        <w:rPr>
          <w:rFonts w:ascii="Arial" w:hAnsi="Arial" w:cs="Arial"/>
          <w:sz w:val="24"/>
          <w:szCs w:val="24"/>
        </w:rPr>
        <w:t xml:space="preserve">ставом </w:t>
      </w:r>
      <w:r w:rsidR="0061009B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61009B">
        <w:rPr>
          <w:rFonts w:ascii="Arial" w:hAnsi="Arial" w:cs="Arial"/>
          <w:sz w:val="24"/>
          <w:szCs w:val="24"/>
        </w:rPr>
        <w:t>МО</w:t>
      </w:r>
      <w:proofErr w:type="spellEnd"/>
      <w:r w:rsidR="0061009B">
        <w:rPr>
          <w:rFonts w:ascii="Arial" w:hAnsi="Arial" w:cs="Arial"/>
          <w:sz w:val="24"/>
          <w:szCs w:val="24"/>
        </w:rPr>
        <w:t xml:space="preserve"> Северный</w:t>
      </w:r>
      <w:r w:rsidRPr="00BF08AC">
        <w:rPr>
          <w:rFonts w:ascii="Arial" w:hAnsi="Arial" w:cs="Arial"/>
          <w:sz w:val="24"/>
          <w:szCs w:val="24"/>
        </w:rPr>
        <w:t xml:space="preserve">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выделение на безвозмездной основе органам </w:t>
      </w:r>
      <w:r w:rsidR="0061009B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 xml:space="preserve"> помещения для их работы с телефонной связью; </w:t>
      </w:r>
    </w:p>
    <w:p w:rsidR="00BF08AC" w:rsidRPr="00BF08AC" w:rsidRDefault="00BF08AC" w:rsidP="002F4DDA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8AC">
        <w:rPr>
          <w:rFonts w:ascii="Arial" w:hAnsi="Arial" w:cs="Arial"/>
          <w:sz w:val="24"/>
          <w:szCs w:val="24"/>
        </w:rPr>
        <w:t xml:space="preserve">популяризацию работы наиболее активных органов </w:t>
      </w:r>
      <w:r w:rsidR="0061009B">
        <w:rPr>
          <w:rFonts w:ascii="Arial" w:hAnsi="Arial" w:cs="Arial"/>
          <w:sz w:val="24"/>
          <w:szCs w:val="24"/>
        </w:rPr>
        <w:t>ТОС</w:t>
      </w:r>
      <w:r w:rsidRPr="00BF08AC">
        <w:rPr>
          <w:rFonts w:ascii="Arial" w:hAnsi="Arial" w:cs="Arial"/>
          <w:sz w:val="24"/>
          <w:szCs w:val="24"/>
        </w:rPr>
        <w:t>.</w:t>
      </w:r>
    </w:p>
    <w:p w:rsidR="000C0453" w:rsidRPr="00BF08AC" w:rsidRDefault="00EF7334" w:rsidP="002F4DDA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sectPr w:rsidR="000C0453" w:rsidRPr="00BF08AC" w:rsidSect="002F4DDA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D" w:rsidRDefault="009E3F4D" w:rsidP="0029061C">
      <w:r>
        <w:separator/>
      </w:r>
    </w:p>
  </w:endnote>
  <w:endnote w:type="continuationSeparator" w:id="0">
    <w:p w:rsidR="009E3F4D" w:rsidRDefault="009E3F4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D" w:rsidRDefault="009E3F4D" w:rsidP="0029061C">
      <w:r>
        <w:separator/>
      </w:r>
    </w:p>
  </w:footnote>
  <w:footnote w:type="continuationSeparator" w:id="0">
    <w:p w:rsidR="009E3F4D" w:rsidRDefault="009E3F4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A" w:rsidRDefault="002F4DDA" w:rsidP="002F4DDA">
    <w:pPr>
      <w:pStyle w:val="a3"/>
      <w:jc w:val="center"/>
    </w:pPr>
    <w:r>
      <w:rPr>
        <w:noProof/>
        <w:lang w:eastAsia="ru-RU"/>
      </w:rPr>
      <w:drawing>
        <wp:inline distT="0" distB="0" distL="0" distR="0" wp14:anchorId="22621322" wp14:editId="2784B78D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20B"/>
    <w:multiLevelType w:val="hybridMultilevel"/>
    <w:tmpl w:val="D6D41958"/>
    <w:lvl w:ilvl="0" w:tplc="7EE0FE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E65"/>
    <w:multiLevelType w:val="hybridMultilevel"/>
    <w:tmpl w:val="9E6288F6"/>
    <w:lvl w:ilvl="0" w:tplc="7EE0FE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5AD4"/>
    <w:multiLevelType w:val="hybridMultilevel"/>
    <w:tmpl w:val="9F04C7EC"/>
    <w:lvl w:ilvl="0" w:tplc="99E8DD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5A5E"/>
    <w:multiLevelType w:val="hybridMultilevel"/>
    <w:tmpl w:val="01020A72"/>
    <w:lvl w:ilvl="0" w:tplc="DE9EE3C2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4A68"/>
    <w:multiLevelType w:val="hybridMultilevel"/>
    <w:tmpl w:val="C6DED1D0"/>
    <w:lvl w:ilvl="0" w:tplc="9E5A88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b/>
      </w:rPr>
    </w:lvl>
  </w:abstractNum>
  <w:abstractNum w:abstractNumId="6">
    <w:nsid w:val="2E5E7721"/>
    <w:multiLevelType w:val="hybridMultilevel"/>
    <w:tmpl w:val="DD4EB954"/>
    <w:lvl w:ilvl="0" w:tplc="3FB69122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5B0C4D9A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68F8"/>
    <w:multiLevelType w:val="hybridMultilevel"/>
    <w:tmpl w:val="69F8EBF6"/>
    <w:lvl w:ilvl="0" w:tplc="85F82122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765E63"/>
    <w:multiLevelType w:val="hybridMultilevel"/>
    <w:tmpl w:val="9A702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E53B6"/>
    <w:multiLevelType w:val="hybridMultilevel"/>
    <w:tmpl w:val="8F342596"/>
    <w:lvl w:ilvl="0" w:tplc="CE76422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46173DB"/>
    <w:multiLevelType w:val="hybridMultilevel"/>
    <w:tmpl w:val="FE8271E2"/>
    <w:lvl w:ilvl="0" w:tplc="16BA2A4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C78DB"/>
    <w:multiLevelType w:val="hybridMultilevel"/>
    <w:tmpl w:val="3A6EDB98"/>
    <w:lvl w:ilvl="0" w:tplc="4A949ED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2A4084"/>
    <w:multiLevelType w:val="hybridMultilevel"/>
    <w:tmpl w:val="1706B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9A0E48"/>
    <w:multiLevelType w:val="hybridMultilevel"/>
    <w:tmpl w:val="FFBED008"/>
    <w:lvl w:ilvl="0" w:tplc="188E5D88">
      <w:start w:val="1"/>
      <w:numFmt w:val="decimal"/>
      <w:lvlText w:val="8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A0083"/>
    <w:multiLevelType w:val="hybridMultilevel"/>
    <w:tmpl w:val="A6548ED8"/>
    <w:lvl w:ilvl="0" w:tplc="7EE0FE9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771D"/>
    <w:multiLevelType w:val="hybridMultilevel"/>
    <w:tmpl w:val="A52E4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463076"/>
    <w:multiLevelType w:val="hybridMultilevel"/>
    <w:tmpl w:val="D194D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282261"/>
    <w:multiLevelType w:val="hybridMultilevel"/>
    <w:tmpl w:val="3A3446B0"/>
    <w:lvl w:ilvl="0" w:tplc="5A92EC16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F7BBD"/>
    <w:multiLevelType w:val="hybridMultilevel"/>
    <w:tmpl w:val="A68AA41E"/>
    <w:lvl w:ilvl="0" w:tplc="7EE0FE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47987"/>
    <w:multiLevelType w:val="hybridMultilevel"/>
    <w:tmpl w:val="C644D788"/>
    <w:lvl w:ilvl="0" w:tplc="305CB54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35C1A"/>
    <w:multiLevelType w:val="hybridMultilevel"/>
    <w:tmpl w:val="1A4C40FC"/>
    <w:lvl w:ilvl="0" w:tplc="7EE0FE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B69D1"/>
    <w:multiLevelType w:val="hybridMultilevel"/>
    <w:tmpl w:val="6B16C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76105F2"/>
    <w:multiLevelType w:val="hybridMultilevel"/>
    <w:tmpl w:val="AB30E7A0"/>
    <w:lvl w:ilvl="0" w:tplc="49A8025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4EBE"/>
    <w:multiLevelType w:val="hybridMultilevel"/>
    <w:tmpl w:val="052E220A"/>
    <w:lvl w:ilvl="0" w:tplc="E4DC705C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C13D0"/>
    <w:multiLevelType w:val="hybridMultilevel"/>
    <w:tmpl w:val="AA9A6474"/>
    <w:lvl w:ilvl="0" w:tplc="9C783A32">
      <w:start w:val="1"/>
      <w:numFmt w:val="decimal"/>
      <w:lvlText w:val="3.8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5"/>
  </w:num>
  <w:num w:numId="14">
    <w:abstractNumId w:val="14"/>
  </w:num>
  <w:num w:numId="15">
    <w:abstractNumId w:val="24"/>
  </w:num>
  <w:num w:numId="16">
    <w:abstractNumId w:val="26"/>
  </w:num>
  <w:num w:numId="17">
    <w:abstractNumId w:val="27"/>
  </w:num>
  <w:num w:numId="18">
    <w:abstractNumId w:val="8"/>
  </w:num>
  <w:num w:numId="19">
    <w:abstractNumId w:val="6"/>
  </w:num>
  <w:num w:numId="20">
    <w:abstractNumId w:val="22"/>
  </w:num>
  <w:num w:numId="21">
    <w:abstractNumId w:val="17"/>
  </w:num>
  <w:num w:numId="22">
    <w:abstractNumId w:val="21"/>
  </w:num>
  <w:num w:numId="23">
    <w:abstractNumId w:val="0"/>
  </w:num>
  <w:num w:numId="24">
    <w:abstractNumId w:val="23"/>
  </w:num>
  <w:num w:numId="25">
    <w:abstractNumId w:val="1"/>
  </w:num>
  <w:num w:numId="26">
    <w:abstractNumId w:val="9"/>
  </w:num>
  <w:num w:numId="27">
    <w:abstractNumId w:val="20"/>
  </w:num>
  <w:num w:numId="28">
    <w:abstractNumId w:val="3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A"/>
    <w:rsid w:val="001173C9"/>
    <w:rsid w:val="002657E8"/>
    <w:rsid w:val="002837A9"/>
    <w:rsid w:val="0029061C"/>
    <w:rsid w:val="002C3E37"/>
    <w:rsid w:val="002F4DDA"/>
    <w:rsid w:val="0032777B"/>
    <w:rsid w:val="00363C26"/>
    <w:rsid w:val="0043249F"/>
    <w:rsid w:val="005A25C8"/>
    <w:rsid w:val="0061009B"/>
    <w:rsid w:val="007354B0"/>
    <w:rsid w:val="008B268F"/>
    <w:rsid w:val="008B37DB"/>
    <w:rsid w:val="00930829"/>
    <w:rsid w:val="009E3F4D"/>
    <w:rsid w:val="00B80F57"/>
    <w:rsid w:val="00BF08AC"/>
    <w:rsid w:val="00C66225"/>
    <w:rsid w:val="00CA4691"/>
    <w:rsid w:val="00CD693A"/>
    <w:rsid w:val="00D87E6A"/>
    <w:rsid w:val="00E20724"/>
    <w:rsid w:val="00EF7334"/>
    <w:rsid w:val="00F326CB"/>
    <w:rsid w:val="00F51551"/>
    <w:rsid w:val="00F673DA"/>
    <w:rsid w:val="00FD435E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F08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F08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Белогузова Анастасия Юрьевна</cp:lastModifiedBy>
  <cp:revision>6</cp:revision>
  <dcterms:created xsi:type="dcterms:W3CDTF">2019-09-24T07:38:00Z</dcterms:created>
  <dcterms:modified xsi:type="dcterms:W3CDTF">2019-10-03T09:06:00Z</dcterms:modified>
</cp:coreProperties>
</file>