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1701"/>
        <w:gridCol w:w="283"/>
        <w:gridCol w:w="2517"/>
        <w:gridCol w:w="176"/>
      </w:tblGrid>
      <w:tr w:rsidR="0029061C" w:rsidTr="00CA4691">
        <w:trPr>
          <w:gridAfter w:val="1"/>
          <w:wAfter w:w="176" w:type="dxa"/>
        </w:trPr>
        <w:tc>
          <w:tcPr>
            <w:tcW w:w="9571" w:type="dxa"/>
            <w:gridSpan w:val="4"/>
          </w:tcPr>
          <w:p w:rsidR="0029061C" w:rsidRPr="00930829" w:rsidRDefault="00930829" w:rsidP="0029061C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8"/>
                <w:szCs w:val="28"/>
              </w:rPr>
            </w:pPr>
            <w:r w:rsidRPr="00930829">
              <w:rPr>
                <w:b/>
                <w:sz w:val="28"/>
                <w:szCs w:val="28"/>
              </w:rPr>
              <w:t>Муниципальный Совет</w:t>
            </w:r>
          </w:p>
          <w:p w:rsidR="0029061C" w:rsidRPr="0029061C" w:rsidRDefault="0029061C" w:rsidP="0029061C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4"/>
                <w:szCs w:val="24"/>
              </w:rPr>
            </w:pPr>
            <w:r w:rsidRPr="0029061C">
              <w:rPr>
                <w:bCs/>
                <w:sz w:val="24"/>
                <w:szCs w:val="24"/>
              </w:rPr>
              <w:t>внутригородского муниципального образования Санкт-Петербурга</w:t>
            </w:r>
          </w:p>
          <w:p w:rsidR="0029061C" w:rsidRPr="0029061C" w:rsidRDefault="0029061C" w:rsidP="0029061C">
            <w:pPr>
              <w:keepNext/>
              <w:keepLines/>
              <w:widowControl w:val="0"/>
              <w:tabs>
                <w:tab w:val="left" w:pos="4140"/>
              </w:tabs>
              <w:jc w:val="center"/>
              <w:rPr>
                <w:bCs/>
                <w:sz w:val="24"/>
                <w:szCs w:val="24"/>
              </w:rPr>
            </w:pPr>
            <w:r w:rsidRPr="0029061C">
              <w:rPr>
                <w:bCs/>
                <w:sz w:val="24"/>
                <w:szCs w:val="24"/>
              </w:rPr>
              <w:t>муниципальный округ</w:t>
            </w:r>
          </w:p>
          <w:p w:rsidR="0029061C" w:rsidRDefault="0029061C" w:rsidP="0029061C">
            <w:pPr>
              <w:ind w:right="141"/>
              <w:jc w:val="center"/>
              <w:rPr>
                <w:b/>
                <w:sz w:val="24"/>
                <w:szCs w:val="24"/>
              </w:rPr>
            </w:pPr>
            <w:r w:rsidRPr="00711595">
              <w:rPr>
                <w:b/>
                <w:bCs/>
                <w:sz w:val="28"/>
                <w:szCs w:val="28"/>
              </w:rPr>
              <w:t>Северный</w:t>
            </w:r>
          </w:p>
        </w:tc>
      </w:tr>
      <w:tr w:rsidR="0029061C" w:rsidTr="00CA4691">
        <w:trPr>
          <w:gridAfter w:val="1"/>
          <w:wAfter w:w="176" w:type="dxa"/>
        </w:trPr>
        <w:tc>
          <w:tcPr>
            <w:tcW w:w="9571" w:type="dxa"/>
            <w:gridSpan w:val="4"/>
          </w:tcPr>
          <w:p w:rsidR="0029061C" w:rsidRPr="0029061C" w:rsidRDefault="00803B63" w:rsidP="00803B63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шестой</w:t>
            </w:r>
            <w:r w:rsidRPr="0029061C">
              <w:rPr>
                <w:sz w:val="24"/>
                <w:szCs w:val="24"/>
              </w:rPr>
              <w:t xml:space="preserve"> созыв</w:t>
            </w:r>
          </w:p>
        </w:tc>
      </w:tr>
      <w:tr w:rsidR="0029061C" w:rsidTr="00CA4691">
        <w:trPr>
          <w:gridAfter w:val="1"/>
          <w:wAfter w:w="176" w:type="dxa"/>
        </w:trPr>
        <w:tc>
          <w:tcPr>
            <w:tcW w:w="9571" w:type="dxa"/>
            <w:gridSpan w:val="4"/>
          </w:tcPr>
          <w:p w:rsidR="0029061C" w:rsidRDefault="0029061C" w:rsidP="0029061C">
            <w:pPr>
              <w:ind w:right="141"/>
              <w:jc w:val="center"/>
              <w:rPr>
                <w:b/>
                <w:sz w:val="24"/>
                <w:szCs w:val="24"/>
              </w:rPr>
            </w:pPr>
          </w:p>
        </w:tc>
      </w:tr>
      <w:tr w:rsidR="00CA4691" w:rsidTr="00CA4691">
        <w:trPr>
          <w:gridAfter w:val="1"/>
          <w:wAfter w:w="176" w:type="dxa"/>
        </w:trPr>
        <w:tc>
          <w:tcPr>
            <w:tcW w:w="9571" w:type="dxa"/>
            <w:gridSpan w:val="4"/>
          </w:tcPr>
          <w:p w:rsidR="00CA4691" w:rsidRPr="001173C9" w:rsidRDefault="0043249F" w:rsidP="00EC267E">
            <w:pPr>
              <w:ind w:right="14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РЕШЕНИ</w:t>
            </w:r>
            <w:r w:rsidR="003E0F96">
              <w:rPr>
                <w:rFonts w:ascii="Arial" w:hAnsi="Arial" w:cs="Arial"/>
                <w:b/>
                <w:sz w:val="28"/>
                <w:szCs w:val="28"/>
              </w:rPr>
              <w:t>Е</w:t>
            </w:r>
          </w:p>
        </w:tc>
      </w:tr>
      <w:tr w:rsidR="00CA4691" w:rsidTr="00CA4691">
        <w:trPr>
          <w:gridAfter w:val="1"/>
          <w:wAfter w:w="176" w:type="dxa"/>
        </w:trPr>
        <w:tc>
          <w:tcPr>
            <w:tcW w:w="9571" w:type="dxa"/>
            <w:gridSpan w:val="4"/>
          </w:tcPr>
          <w:p w:rsidR="00CA4691" w:rsidRPr="00817BE5" w:rsidRDefault="000925FA" w:rsidP="006B14B6">
            <w:pPr>
              <w:ind w:right="14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Протокол №</w:t>
            </w:r>
            <w:r w:rsidR="00FD44C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7B0C">
              <w:rPr>
                <w:rFonts w:ascii="Arial" w:hAnsi="Arial" w:cs="Arial"/>
                <w:sz w:val="24"/>
                <w:szCs w:val="24"/>
              </w:rPr>
              <w:t>0</w:t>
            </w:r>
            <w:r w:rsidR="0079312D">
              <w:rPr>
                <w:rFonts w:ascii="Arial" w:hAnsi="Arial" w:cs="Arial"/>
                <w:sz w:val="24"/>
                <w:szCs w:val="24"/>
              </w:rPr>
              <w:t>0</w:t>
            </w:r>
            <w:r w:rsidR="008B7B0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A4691" w:rsidTr="00CA4691">
        <w:trPr>
          <w:gridAfter w:val="1"/>
          <w:wAfter w:w="176" w:type="dxa"/>
        </w:trPr>
        <w:tc>
          <w:tcPr>
            <w:tcW w:w="9571" w:type="dxa"/>
            <w:gridSpan w:val="4"/>
          </w:tcPr>
          <w:p w:rsidR="00CA4691" w:rsidRPr="00817BE5" w:rsidRDefault="00CA4691" w:rsidP="009B1CD6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691" w:rsidTr="00CA4691">
        <w:trPr>
          <w:gridAfter w:val="1"/>
          <w:wAfter w:w="176" w:type="dxa"/>
        </w:trPr>
        <w:tc>
          <w:tcPr>
            <w:tcW w:w="9571" w:type="dxa"/>
            <w:gridSpan w:val="4"/>
          </w:tcPr>
          <w:p w:rsidR="006B14B6" w:rsidRPr="006B14B6" w:rsidRDefault="00B800D3" w:rsidP="006B14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 избрании заместителя Главы</w:t>
            </w:r>
          </w:p>
          <w:p w:rsidR="00803B63" w:rsidRDefault="008B7B0C" w:rsidP="006B14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</w:t>
            </w:r>
            <w:r w:rsidR="006B14B6" w:rsidRPr="006B14B6">
              <w:rPr>
                <w:rFonts w:ascii="Arial" w:hAnsi="Arial" w:cs="Arial"/>
                <w:b/>
                <w:sz w:val="24"/>
                <w:szCs w:val="24"/>
              </w:rPr>
              <w:t xml:space="preserve">униципального </w:t>
            </w:r>
            <w:r w:rsidR="00B800D3">
              <w:rPr>
                <w:rFonts w:ascii="Arial" w:hAnsi="Arial" w:cs="Arial"/>
                <w:b/>
                <w:sz w:val="24"/>
                <w:szCs w:val="24"/>
              </w:rPr>
              <w:t xml:space="preserve">образования </w:t>
            </w:r>
            <w:r w:rsidR="006B14B6" w:rsidRPr="006B14B6">
              <w:rPr>
                <w:rFonts w:ascii="Arial" w:hAnsi="Arial" w:cs="Arial"/>
                <w:b/>
                <w:sz w:val="24"/>
                <w:szCs w:val="24"/>
              </w:rPr>
              <w:t>внутригородского муниципального образования Санкт-Петербурга муниципальный округ Северный</w:t>
            </w:r>
            <w:r w:rsidR="00803B6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6B14B6" w:rsidRPr="006B14B6" w:rsidRDefault="00803B63" w:rsidP="006B14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шестого созыва</w:t>
            </w:r>
          </w:p>
          <w:p w:rsidR="00CA4691" w:rsidRPr="008B7B0C" w:rsidRDefault="00CA4691" w:rsidP="005132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4691" w:rsidTr="00CA4691">
        <w:trPr>
          <w:gridAfter w:val="1"/>
          <w:wAfter w:w="176" w:type="dxa"/>
        </w:trPr>
        <w:tc>
          <w:tcPr>
            <w:tcW w:w="9571" w:type="dxa"/>
            <w:gridSpan w:val="4"/>
          </w:tcPr>
          <w:p w:rsidR="00CA4691" w:rsidRPr="008B7B0C" w:rsidRDefault="00CA4691" w:rsidP="009B1CD6">
            <w:pPr>
              <w:ind w:right="14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3C9" w:rsidTr="009B1CD6">
        <w:trPr>
          <w:gridAfter w:val="1"/>
          <w:wAfter w:w="176" w:type="dxa"/>
        </w:trPr>
        <w:tc>
          <w:tcPr>
            <w:tcW w:w="9571" w:type="dxa"/>
            <w:gridSpan w:val="4"/>
          </w:tcPr>
          <w:p w:rsidR="001173C9" w:rsidRPr="008B7B0C" w:rsidRDefault="003E0F96" w:rsidP="00B800D3">
            <w:pPr>
              <w:ind w:right="141"/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16 сентября</w:t>
            </w:r>
            <w:r w:rsidR="008370FF" w:rsidRPr="008B7B0C">
              <w:rPr>
                <w:b/>
                <w:sz w:val="24"/>
                <w:szCs w:val="24"/>
              </w:rPr>
              <w:t xml:space="preserve"> 2019</w:t>
            </w:r>
            <w:r w:rsidR="001173C9" w:rsidRPr="008B7B0C">
              <w:rPr>
                <w:b/>
                <w:sz w:val="24"/>
                <w:szCs w:val="24"/>
              </w:rPr>
              <w:t xml:space="preserve">г.                                                                 </w:t>
            </w:r>
            <w:r w:rsidR="008B7B0C">
              <w:rPr>
                <w:b/>
                <w:sz w:val="24"/>
                <w:szCs w:val="24"/>
              </w:rPr>
              <w:t xml:space="preserve">  </w:t>
            </w:r>
            <w:r w:rsidR="001173C9" w:rsidRPr="008B7B0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          </w:t>
            </w:r>
            <w:bookmarkStart w:id="0" w:name="_GoBack"/>
            <w:bookmarkEnd w:id="0"/>
            <w:r w:rsidR="008370FF" w:rsidRPr="008B7B0C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0</w:t>
            </w:r>
            <w:r w:rsidR="0079312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2</w:t>
            </w:r>
            <w:r w:rsidR="008B7B0C" w:rsidRPr="008B7B0C">
              <w:rPr>
                <w:b/>
                <w:sz w:val="24"/>
                <w:szCs w:val="24"/>
              </w:rPr>
              <w:t>-</w:t>
            </w:r>
            <w:r w:rsidR="0079312D">
              <w:rPr>
                <w:b/>
                <w:sz w:val="24"/>
                <w:szCs w:val="24"/>
              </w:rPr>
              <w:t>0</w:t>
            </w:r>
            <w:r w:rsidR="008B7B0C" w:rsidRPr="008B7B0C">
              <w:rPr>
                <w:b/>
                <w:sz w:val="24"/>
                <w:szCs w:val="24"/>
              </w:rPr>
              <w:t>01</w:t>
            </w:r>
            <w:r w:rsidR="008370FF" w:rsidRPr="008B7B0C">
              <w:rPr>
                <w:b/>
                <w:sz w:val="24"/>
                <w:szCs w:val="24"/>
              </w:rPr>
              <w:t>-</w:t>
            </w:r>
            <w:r w:rsidR="008B7B0C" w:rsidRPr="008B7B0C">
              <w:rPr>
                <w:b/>
                <w:sz w:val="24"/>
                <w:szCs w:val="24"/>
              </w:rPr>
              <w:t>6</w:t>
            </w:r>
            <w:r w:rsidR="008370FF" w:rsidRPr="008B7B0C">
              <w:rPr>
                <w:b/>
                <w:sz w:val="24"/>
                <w:szCs w:val="24"/>
              </w:rPr>
              <w:t>-2019</w:t>
            </w:r>
          </w:p>
        </w:tc>
      </w:tr>
      <w:tr w:rsidR="001173C9" w:rsidTr="00CA4691">
        <w:trPr>
          <w:gridAfter w:val="1"/>
          <w:wAfter w:w="176" w:type="dxa"/>
        </w:trPr>
        <w:tc>
          <w:tcPr>
            <w:tcW w:w="9571" w:type="dxa"/>
            <w:gridSpan w:val="4"/>
          </w:tcPr>
          <w:p w:rsidR="001173C9" w:rsidRPr="008B7B0C" w:rsidRDefault="001173C9" w:rsidP="009B1CD6">
            <w:pPr>
              <w:ind w:right="141"/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</w:tr>
      <w:tr w:rsidR="00CA4691" w:rsidRPr="000925FA" w:rsidTr="00CA4691">
        <w:trPr>
          <w:gridAfter w:val="1"/>
          <w:wAfter w:w="176" w:type="dxa"/>
        </w:trPr>
        <w:tc>
          <w:tcPr>
            <w:tcW w:w="9571" w:type="dxa"/>
            <w:gridSpan w:val="4"/>
          </w:tcPr>
          <w:p w:rsidR="00B800D3" w:rsidRPr="00B800D3" w:rsidRDefault="003E0F96" w:rsidP="00B800D3">
            <w:pPr>
              <w:ind w:firstLine="7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На основании протокола № 4</w:t>
            </w:r>
            <w:r w:rsidR="00B800D3" w:rsidRPr="00B800D3">
              <w:rPr>
                <w:rFonts w:ascii="Arial" w:hAnsi="Arial" w:cs="Arial"/>
                <w:sz w:val="24"/>
              </w:rPr>
              <w:t xml:space="preserve"> счетной комиссии по выборам </w:t>
            </w:r>
            <w:proofErr w:type="gramStart"/>
            <w:r w:rsidR="00B800D3" w:rsidRPr="00B800D3">
              <w:rPr>
                <w:rFonts w:ascii="Arial" w:hAnsi="Arial" w:cs="Arial"/>
                <w:sz w:val="24"/>
              </w:rPr>
              <w:t>заместителя Главы муниципального образования внутригородского муниципального образования Санкт-Петербурга</w:t>
            </w:r>
            <w:proofErr w:type="gramEnd"/>
            <w:r w:rsidR="00B800D3" w:rsidRPr="00B800D3">
              <w:rPr>
                <w:rFonts w:ascii="Arial" w:hAnsi="Arial" w:cs="Arial"/>
                <w:sz w:val="24"/>
              </w:rPr>
              <w:t xml:space="preserve"> муниципальный округ Северный </w:t>
            </w:r>
            <w:r>
              <w:rPr>
                <w:rFonts w:ascii="Arial" w:hAnsi="Arial" w:cs="Arial"/>
                <w:sz w:val="24"/>
              </w:rPr>
              <w:t xml:space="preserve">                                      </w:t>
            </w:r>
            <w:r w:rsidR="00B800D3" w:rsidRPr="00B800D3">
              <w:rPr>
                <w:rFonts w:ascii="Arial" w:hAnsi="Arial" w:cs="Arial"/>
                <w:sz w:val="24"/>
              </w:rPr>
              <w:t xml:space="preserve">от </w:t>
            </w:r>
            <w:r>
              <w:rPr>
                <w:rFonts w:ascii="Arial" w:hAnsi="Arial" w:cs="Arial"/>
                <w:sz w:val="24"/>
              </w:rPr>
              <w:t xml:space="preserve">16 сентября </w:t>
            </w:r>
            <w:r w:rsidR="00B800D3" w:rsidRPr="00B800D3">
              <w:rPr>
                <w:rFonts w:ascii="Arial" w:hAnsi="Arial" w:cs="Arial"/>
                <w:sz w:val="24"/>
              </w:rPr>
              <w:t>2019 года, Муниципальный Совет внутригородского муниципального образования Санкт-Петербурга муниципальный округ Северный</w:t>
            </w:r>
          </w:p>
          <w:p w:rsidR="00B800D3" w:rsidRPr="00B800D3" w:rsidRDefault="00B800D3" w:rsidP="00B800D3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B800D3" w:rsidRPr="00B800D3" w:rsidRDefault="00B800D3" w:rsidP="00B800D3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B800D3">
              <w:rPr>
                <w:rFonts w:ascii="Arial" w:hAnsi="Arial" w:cs="Arial"/>
                <w:b/>
                <w:sz w:val="24"/>
              </w:rPr>
              <w:t>РЕШИЛ:</w:t>
            </w:r>
          </w:p>
          <w:p w:rsidR="00B800D3" w:rsidRPr="00B800D3" w:rsidRDefault="00B800D3" w:rsidP="003E0F96">
            <w:pPr>
              <w:numPr>
                <w:ilvl w:val="0"/>
                <w:numId w:val="5"/>
              </w:numPr>
              <w:tabs>
                <w:tab w:val="clear" w:pos="360"/>
                <w:tab w:val="num" w:pos="0"/>
                <w:tab w:val="left" w:pos="426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Arial" w:hAnsi="Arial" w:cs="Arial"/>
                <w:bCs/>
                <w:sz w:val="24"/>
              </w:rPr>
            </w:pPr>
            <w:r w:rsidRPr="00B800D3">
              <w:rPr>
                <w:rFonts w:ascii="Arial" w:hAnsi="Arial" w:cs="Arial"/>
                <w:sz w:val="24"/>
              </w:rPr>
              <w:t xml:space="preserve">В результате тайного голосования на должность </w:t>
            </w:r>
            <w:proofErr w:type="gramStart"/>
            <w:r w:rsidRPr="00B800D3">
              <w:rPr>
                <w:rFonts w:ascii="Arial" w:hAnsi="Arial" w:cs="Arial"/>
                <w:sz w:val="24"/>
              </w:rPr>
              <w:t>заместителя Главы муниципального образования внутригородского муниципального образования Санкт-Петербурга</w:t>
            </w:r>
            <w:proofErr w:type="gramEnd"/>
            <w:r w:rsidRPr="00B800D3">
              <w:rPr>
                <w:rFonts w:ascii="Arial" w:hAnsi="Arial" w:cs="Arial"/>
                <w:sz w:val="24"/>
              </w:rPr>
              <w:t xml:space="preserve"> муниципальный </w:t>
            </w:r>
            <w:r w:rsidR="003E0F96">
              <w:rPr>
                <w:rFonts w:ascii="Arial" w:hAnsi="Arial" w:cs="Arial"/>
                <w:sz w:val="24"/>
              </w:rPr>
              <w:t>округ Северный избран депутат                          Фокина Анна Евгеньевна.</w:t>
            </w:r>
          </w:p>
          <w:p w:rsidR="008B7B0C" w:rsidRDefault="00B800D3" w:rsidP="003E0F96">
            <w:pPr>
              <w:pStyle w:val="22"/>
              <w:numPr>
                <w:ilvl w:val="0"/>
                <w:numId w:val="5"/>
              </w:numPr>
              <w:shd w:val="clear" w:color="auto" w:fill="auto"/>
              <w:tabs>
                <w:tab w:val="clear" w:pos="360"/>
                <w:tab w:val="num" w:pos="709"/>
                <w:tab w:val="left" w:pos="1159"/>
              </w:tabs>
              <w:spacing w:before="0" w:after="240" w:line="277" w:lineRule="exact"/>
              <w:jc w:val="both"/>
            </w:pPr>
            <w:r w:rsidRPr="00B800D3">
              <w:rPr>
                <w:bCs/>
                <w:sz w:val="24"/>
              </w:rPr>
              <w:t xml:space="preserve">Решение вступает в силу </w:t>
            </w:r>
            <w:r w:rsidRPr="00B800D3">
              <w:rPr>
                <w:sz w:val="24"/>
              </w:rPr>
              <w:t>со дня его официального опубликования</w:t>
            </w:r>
          </w:p>
          <w:p w:rsidR="008B7B0C" w:rsidRPr="000925FA" w:rsidRDefault="008B7B0C" w:rsidP="008B7B0C">
            <w:pPr>
              <w:pStyle w:val="22"/>
              <w:shd w:val="clear" w:color="auto" w:fill="auto"/>
              <w:tabs>
                <w:tab w:val="left" w:pos="1159"/>
              </w:tabs>
              <w:spacing w:before="0" w:after="240" w:line="277" w:lineRule="exact"/>
              <w:ind w:left="360"/>
              <w:jc w:val="both"/>
            </w:pPr>
          </w:p>
        </w:tc>
      </w:tr>
      <w:tr w:rsidR="00CA4691" w:rsidTr="008B7B0C">
        <w:trPr>
          <w:trHeight w:val="278"/>
        </w:trPr>
        <w:tc>
          <w:tcPr>
            <w:tcW w:w="5070" w:type="dxa"/>
          </w:tcPr>
          <w:p w:rsidR="005F58E9" w:rsidRPr="003E0B94" w:rsidRDefault="005F58E9" w:rsidP="005F58E9">
            <w:pPr>
              <w:pStyle w:val="2"/>
              <w:ind w:left="0" w:firstLine="0"/>
              <w:outlineLvl w:val="1"/>
              <w:rPr>
                <w:rFonts w:ascii="Arial" w:hAnsi="Arial" w:cs="Arial"/>
                <w:b w:val="0"/>
              </w:rPr>
            </w:pPr>
            <w:r w:rsidRPr="003E0B94">
              <w:rPr>
                <w:rFonts w:ascii="Arial" w:hAnsi="Arial" w:cs="Arial"/>
                <w:b w:val="0"/>
              </w:rPr>
              <w:t xml:space="preserve">Председательствующий  на заседании </w:t>
            </w:r>
          </w:p>
          <w:p w:rsidR="005F58E9" w:rsidRDefault="005F58E9" w:rsidP="005F58E9">
            <w:pPr>
              <w:pStyle w:val="2"/>
              <w:ind w:left="0" w:firstLine="0"/>
              <w:outlineLvl w:val="1"/>
              <w:rPr>
                <w:rFonts w:ascii="Arial" w:hAnsi="Arial" w:cs="Arial"/>
                <w:b w:val="0"/>
              </w:rPr>
            </w:pPr>
            <w:r w:rsidRPr="003E0B94">
              <w:rPr>
                <w:rFonts w:ascii="Arial" w:hAnsi="Arial" w:cs="Arial"/>
                <w:b w:val="0"/>
              </w:rPr>
              <w:t xml:space="preserve">Муниципального Совета </w:t>
            </w:r>
          </w:p>
          <w:p w:rsidR="005F58E9" w:rsidRPr="003E0B94" w:rsidRDefault="005F58E9" w:rsidP="005F58E9">
            <w:pPr>
              <w:pStyle w:val="2"/>
              <w:ind w:left="0" w:firstLine="0"/>
              <w:outlineLvl w:val="1"/>
              <w:rPr>
                <w:rFonts w:ascii="Arial" w:hAnsi="Arial" w:cs="Arial"/>
                <w:b w:val="0"/>
              </w:rPr>
            </w:pPr>
            <w:r w:rsidRPr="003E0B94">
              <w:rPr>
                <w:rFonts w:ascii="Arial" w:hAnsi="Arial" w:cs="Arial"/>
                <w:b w:val="0"/>
              </w:rPr>
              <w:t>внутригородского муниципального образования Санкт-Петербурга</w:t>
            </w:r>
          </w:p>
          <w:p w:rsidR="00CA4691" w:rsidRPr="006B14B6" w:rsidRDefault="005F58E9" w:rsidP="005F58E9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3E0B94">
              <w:rPr>
                <w:rFonts w:ascii="Arial" w:hAnsi="Arial" w:cs="Arial"/>
                <w:sz w:val="24"/>
              </w:rPr>
              <w:t>муниципальный округ Северный депутат</w:t>
            </w:r>
            <w:r w:rsidR="00CA4691" w:rsidRPr="006B14B6">
              <w:rPr>
                <w:rFonts w:ascii="Arial" w:hAnsi="Arial" w:cs="Arial"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1701" w:type="dxa"/>
          </w:tcPr>
          <w:p w:rsidR="00CA4691" w:rsidRPr="006B14B6" w:rsidRDefault="00CA4691" w:rsidP="009B1CD6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CA4691" w:rsidRPr="006B14B6" w:rsidRDefault="00CA4691" w:rsidP="009B1CD6">
            <w:pPr>
              <w:pStyle w:val="a3"/>
              <w:ind w:firstLine="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A74E8B" w:rsidRPr="006B14B6" w:rsidRDefault="00A74E8B" w:rsidP="008370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A74E8B" w:rsidRPr="006B14B6" w:rsidRDefault="00A74E8B" w:rsidP="008370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F58E9" w:rsidRDefault="005F58E9" w:rsidP="008370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5F58E9" w:rsidRDefault="005F58E9" w:rsidP="008370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6B14B6" w:rsidRDefault="008B7B0C" w:rsidP="008370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B14B6">
              <w:rPr>
                <w:rFonts w:ascii="Arial" w:hAnsi="Arial" w:cs="Arial"/>
                <w:sz w:val="24"/>
                <w:szCs w:val="24"/>
              </w:rPr>
              <w:t>Т.Ф. Ануфриева</w:t>
            </w:r>
          </w:p>
          <w:p w:rsidR="00CA4691" w:rsidRPr="006B14B6" w:rsidRDefault="00CA4691" w:rsidP="008370F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4691" w:rsidTr="008B7B0C">
        <w:trPr>
          <w:trHeight w:val="277"/>
        </w:trPr>
        <w:tc>
          <w:tcPr>
            <w:tcW w:w="5070" w:type="dxa"/>
          </w:tcPr>
          <w:p w:rsidR="00CA4691" w:rsidRPr="00013B31" w:rsidRDefault="00CA4691" w:rsidP="009B1CD6">
            <w:pPr>
              <w:pStyle w:val="a3"/>
              <w:ind w:firstLine="5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A4691" w:rsidRPr="00013B31" w:rsidRDefault="00CA4691" w:rsidP="009B1CD6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CA4691" w:rsidRPr="00013B31" w:rsidRDefault="00CA4691" w:rsidP="009B1CD6">
            <w:pPr>
              <w:pStyle w:val="a3"/>
              <w:ind w:firstLine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CA4691" w:rsidRPr="00013B31" w:rsidRDefault="00CA4691" w:rsidP="00A74E8B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0453" w:rsidRDefault="001426C7"/>
    <w:sectPr w:rsidR="000C0453" w:rsidSect="0029061C">
      <w:headerReference w:type="default" r:id="rId8"/>
      <w:pgSz w:w="11906" w:h="16838"/>
      <w:pgMar w:top="947" w:right="566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6C7" w:rsidRDefault="001426C7" w:rsidP="0029061C">
      <w:r>
        <w:separator/>
      </w:r>
    </w:p>
  </w:endnote>
  <w:endnote w:type="continuationSeparator" w:id="0">
    <w:p w:rsidR="001426C7" w:rsidRDefault="001426C7" w:rsidP="0029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6C7" w:rsidRDefault="001426C7" w:rsidP="0029061C">
      <w:r>
        <w:separator/>
      </w:r>
    </w:p>
  </w:footnote>
  <w:footnote w:type="continuationSeparator" w:id="0">
    <w:p w:rsidR="001426C7" w:rsidRDefault="001426C7" w:rsidP="00290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61C" w:rsidRDefault="0029061C" w:rsidP="0029061C">
    <w:pPr>
      <w:pStyle w:val="a3"/>
      <w:jc w:val="center"/>
    </w:pPr>
    <w:r>
      <w:rPr>
        <w:noProof/>
        <w:lang w:eastAsia="ru-RU"/>
      </w:rPr>
      <w:drawing>
        <wp:inline distT="0" distB="0" distL="0" distR="0">
          <wp:extent cx="333375" cy="388857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927" cy="3895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05F8"/>
    <w:multiLevelType w:val="hybridMultilevel"/>
    <w:tmpl w:val="045215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B66273"/>
    <w:multiLevelType w:val="multilevel"/>
    <w:tmpl w:val="4EE6640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FB1F08"/>
    <w:multiLevelType w:val="hybridMultilevel"/>
    <w:tmpl w:val="53AE9404"/>
    <w:lvl w:ilvl="0" w:tplc="6B16B7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0B4C91"/>
    <w:multiLevelType w:val="hybridMultilevel"/>
    <w:tmpl w:val="53AE9404"/>
    <w:lvl w:ilvl="0" w:tplc="6B16B7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376308"/>
    <w:multiLevelType w:val="hybridMultilevel"/>
    <w:tmpl w:val="B07AE436"/>
    <w:lvl w:ilvl="0" w:tplc="6DFCB476">
      <w:start w:val="1"/>
      <w:numFmt w:val="decimal"/>
      <w:lvlText w:val="%1."/>
      <w:lvlJc w:val="left"/>
      <w:pPr>
        <w:ind w:left="1286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70FF"/>
    <w:rsid w:val="000737EB"/>
    <w:rsid w:val="00086F46"/>
    <w:rsid w:val="000925FA"/>
    <w:rsid w:val="001173C9"/>
    <w:rsid w:val="001426C7"/>
    <w:rsid w:val="001E2F35"/>
    <w:rsid w:val="001F7DA5"/>
    <w:rsid w:val="00236594"/>
    <w:rsid w:val="00237135"/>
    <w:rsid w:val="00263954"/>
    <w:rsid w:val="002657E8"/>
    <w:rsid w:val="0029061C"/>
    <w:rsid w:val="002C3E37"/>
    <w:rsid w:val="00360422"/>
    <w:rsid w:val="00392C60"/>
    <w:rsid w:val="00394DE0"/>
    <w:rsid w:val="003E0F96"/>
    <w:rsid w:val="003F1D63"/>
    <w:rsid w:val="0043249F"/>
    <w:rsid w:val="00512101"/>
    <w:rsid w:val="0051328A"/>
    <w:rsid w:val="00551BE4"/>
    <w:rsid w:val="00586516"/>
    <w:rsid w:val="005F58E9"/>
    <w:rsid w:val="00686668"/>
    <w:rsid w:val="006905CA"/>
    <w:rsid w:val="006B14B6"/>
    <w:rsid w:val="007354B0"/>
    <w:rsid w:val="0079312D"/>
    <w:rsid w:val="007F44F9"/>
    <w:rsid w:val="00803B63"/>
    <w:rsid w:val="008370FF"/>
    <w:rsid w:val="00851283"/>
    <w:rsid w:val="00871764"/>
    <w:rsid w:val="008B7B0C"/>
    <w:rsid w:val="00930829"/>
    <w:rsid w:val="00A313BC"/>
    <w:rsid w:val="00A74E8B"/>
    <w:rsid w:val="00A96AAE"/>
    <w:rsid w:val="00B800D3"/>
    <w:rsid w:val="00CA4691"/>
    <w:rsid w:val="00CD693A"/>
    <w:rsid w:val="00D26B30"/>
    <w:rsid w:val="00EC267E"/>
    <w:rsid w:val="00FD44C5"/>
    <w:rsid w:val="00FE5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F58E9"/>
    <w:pPr>
      <w:keepNext/>
      <w:overflowPunct w:val="0"/>
      <w:autoSpaceDE w:val="0"/>
      <w:autoSpaceDN w:val="0"/>
      <w:adjustRightInd w:val="0"/>
      <w:ind w:left="-57" w:hanging="1134"/>
      <w:textAlignment w:val="baseline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8370FF"/>
    <w:rPr>
      <w:rFonts w:ascii="Arial" w:eastAsia="Arial" w:hAnsi="Arial" w:cs="Arial"/>
      <w:shd w:val="clear" w:color="auto" w:fill="FFFFFF"/>
    </w:rPr>
  </w:style>
  <w:style w:type="character" w:customStyle="1" w:styleId="23">
    <w:name w:val="Заголовок №2_"/>
    <w:basedOn w:val="a0"/>
    <w:link w:val="24"/>
    <w:rsid w:val="008370FF"/>
    <w:rPr>
      <w:rFonts w:ascii="Arial" w:eastAsia="Arial" w:hAnsi="Arial" w:cs="Arial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370FF"/>
    <w:pPr>
      <w:widowControl w:val="0"/>
      <w:shd w:val="clear" w:color="auto" w:fill="FFFFFF"/>
      <w:spacing w:before="60" w:after="360" w:line="0" w:lineRule="atLeast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24">
    <w:name w:val="Заголовок №2"/>
    <w:basedOn w:val="a"/>
    <w:link w:val="23"/>
    <w:rsid w:val="008370FF"/>
    <w:pPr>
      <w:widowControl w:val="0"/>
      <w:shd w:val="clear" w:color="auto" w:fill="FFFFFF"/>
      <w:spacing w:before="360" w:line="277" w:lineRule="exact"/>
      <w:jc w:val="center"/>
      <w:outlineLvl w:val="1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6B14B6"/>
    <w:pPr>
      <w:ind w:left="720"/>
      <w:contextualSpacing/>
    </w:pPr>
    <w:rPr>
      <w:sz w:val="24"/>
      <w:szCs w:val="24"/>
    </w:rPr>
  </w:style>
  <w:style w:type="paragraph" w:styleId="ad">
    <w:name w:val="Body Text"/>
    <w:basedOn w:val="a"/>
    <w:link w:val="ae"/>
    <w:semiHidden/>
    <w:unhideWhenUsed/>
    <w:rsid w:val="00B800D3"/>
    <w:pPr>
      <w:jc w:val="both"/>
    </w:pPr>
    <w:rPr>
      <w:sz w:val="24"/>
    </w:rPr>
  </w:style>
  <w:style w:type="character" w:customStyle="1" w:styleId="ae">
    <w:name w:val="Основной текст Знак"/>
    <w:basedOn w:val="a0"/>
    <w:link w:val="ad"/>
    <w:semiHidden/>
    <w:rsid w:val="00B800D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F58E9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29061C"/>
  </w:style>
  <w:style w:type="paragraph" w:styleId="a5">
    <w:name w:val="footer"/>
    <w:basedOn w:val="a"/>
    <w:link w:val="a6"/>
    <w:uiPriority w:val="99"/>
    <w:unhideWhenUsed/>
    <w:rsid w:val="0029061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061C"/>
  </w:style>
  <w:style w:type="paragraph" w:styleId="a7">
    <w:name w:val="Balloon Text"/>
    <w:basedOn w:val="a"/>
    <w:link w:val="a8"/>
    <w:uiPriority w:val="99"/>
    <w:semiHidden/>
    <w:unhideWhenUsed/>
    <w:rsid w:val="002906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9061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0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29061C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2906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8370FF"/>
    <w:rPr>
      <w:rFonts w:ascii="Arial" w:eastAsia="Arial" w:hAnsi="Arial" w:cs="Arial"/>
      <w:shd w:val="clear" w:color="auto" w:fill="FFFFFF"/>
    </w:rPr>
  </w:style>
  <w:style w:type="character" w:customStyle="1" w:styleId="23">
    <w:name w:val="Заголовок №2_"/>
    <w:basedOn w:val="a0"/>
    <w:link w:val="24"/>
    <w:rsid w:val="008370FF"/>
    <w:rPr>
      <w:rFonts w:ascii="Arial" w:eastAsia="Arial" w:hAnsi="Arial" w:cs="Arial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370FF"/>
    <w:pPr>
      <w:widowControl w:val="0"/>
      <w:shd w:val="clear" w:color="auto" w:fill="FFFFFF"/>
      <w:spacing w:before="60" w:after="360" w:line="0" w:lineRule="atLeast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24">
    <w:name w:val="Заголовок №2"/>
    <w:basedOn w:val="a"/>
    <w:link w:val="23"/>
    <w:rsid w:val="008370FF"/>
    <w:pPr>
      <w:widowControl w:val="0"/>
      <w:shd w:val="clear" w:color="auto" w:fill="FFFFFF"/>
      <w:spacing w:before="360" w:line="277" w:lineRule="exact"/>
      <w:jc w:val="center"/>
      <w:outlineLvl w:val="1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6B14B6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0;&#1055;&#1055;&#1040;&#1056;&#1040;&#1058;%20&#1052;&#1057;\&#1044;&#1054;&#1050;&#1059;&#1052;&#1045;&#1053;&#1058;&#1054;&#1054;&#1041;&#1054;&#1056;&#1054;&#1058;\&#1064;&#1072;&#1073;&#1083;&#1086;&#1085;&#1099;\&#1056;&#1077;&#1096;&#1077;&#1085;&#1080;&#1077;%20&#1052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МС</Template>
  <TotalTime>18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Полина Алексеевна</dc:creator>
  <cp:lastModifiedBy>Белогузова Анастасия Юрьевна</cp:lastModifiedBy>
  <cp:revision>16</cp:revision>
  <cp:lastPrinted>2019-09-17T10:23:00Z</cp:lastPrinted>
  <dcterms:created xsi:type="dcterms:W3CDTF">2019-03-14T11:54:00Z</dcterms:created>
  <dcterms:modified xsi:type="dcterms:W3CDTF">2019-09-17T12:47:00Z</dcterms:modified>
</cp:coreProperties>
</file>