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29061C" w:rsidTr="003A20D0">
        <w:tc>
          <w:tcPr>
            <w:tcW w:w="9747" w:type="dxa"/>
          </w:tcPr>
          <w:p w:rsidR="0029061C" w:rsidRPr="00930829" w:rsidRDefault="00930829" w:rsidP="0029061C">
            <w:pPr>
              <w:keepNext/>
              <w:keepLines/>
              <w:widowControl w:val="0"/>
              <w:tabs>
                <w:tab w:val="left" w:pos="4140"/>
              </w:tabs>
              <w:jc w:val="center"/>
              <w:rPr>
                <w:bCs/>
                <w:sz w:val="28"/>
                <w:szCs w:val="28"/>
              </w:rPr>
            </w:pPr>
            <w:r w:rsidRPr="00930829">
              <w:rPr>
                <w:b/>
                <w:sz w:val="28"/>
                <w:szCs w:val="28"/>
              </w:rPr>
              <w:t>Муниципальный Совет</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внутригородского муниципального образования Санкт-Петербурга</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муниципальный округ</w:t>
            </w:r>
          </w:p>
          <w:p w:rsidR="0029061C" w:rsidRDefault="0029061C" w:rsidP="0029061C">
            <w:pPr>
              <w:ind w:right="141"/>
              <w:jc w:val="center"/>
              <w:rPr>
                <w:b/>
                <w:sz w:val="24"/>
                <w:szCs w:val="24"/>
              </w:rPr>
            </w:pPr>
            <w:r w:rsidRPr="00711595">
              <w:rPr>
                <w:b/>
                <w:bCs/>
                <w:sz w:val="28"/>
                <w:szCs w:val="28"/>
              </w:rPr>
              <w:t>Северный</w:t>
            </w:r>
          </w:p>
        </w:tc>
      </w:tr>
      <w:tr w:rsidR="0029061C" w:rsidTr="003A20D0">
        <w:tc>
          <w:tcPr>
            <w:tcW w:w="9747" w:type="dxa"/>
          </w:tcPr>
          <w:p w:rsidR="0029061C" w:rsidRPr="0029061C" w:rsidRDefault="003A20D0" w:rsidP="0029061C">
            <w:pPr>
              <w:ind w:right="141"/>
              <w:jc w:val="center"/>
              <w:rPr>
                <w:sz w:val="24"/>
                <w:szCs w:val="24"/>
              </w:rPr>
            </w:pPr>
            <w:r>
              <w:rPr>
                <w:sz w:val="24"/>
                <w:szCs w:val="24"/>
              </w:rPr>
              <w:t>пятый</w:t>
            </w:r>
            <w:r w:rsidR="0029061C" w:rsidRPr="0029061C">
              <w:rPr>
                <w:sz w:val="24"/>
                <w:szCs w:val="24"/>
              </w:rPr>
              <w:t xml:space="preserve"> созыв</w:t>
            </w:r>
          </w:p>
        </w:tc>
      </w:tr>
      <w:tr w:rsidR="0029061C" w:rsidTr="003A20D0">
        <w:tc>
          <w:tcPr>
            <w:tcW w:w="9747" w:type="dxa"/>
          </w:tcPr>
          <w:p w:rsidR="0029061C" w:rsidRDefault="0029061C" w:rsidP="0029061C">
            <w:pPr>
              <w:ind w:right="141"/>
              <w:jc w:val="center"/>
              <w:rPr>
                <w:b/>
                <w:sz w:val="24"/>
                <w:szCs w:val="24"/>
              </w:rPr>
            </w:pPr>
          </w:p>
        </w:tc>
      </w:tr>
      <w:tr w:rsidR="00CA4691" w:rsidTr="003A20D0">
        <w:tc>
          <w:tcPr>
            <w:tcW w:w="9747" w:type="dxa"/>
          </w:tcPr>
          <w:p w:rsidR="00CA4691" w:rsidRPr="001173C9" w:rsidRDefault="0043249F" w:rsidP="0043249F">
            <w:pPr>
              <w:ind w:right="141"/>
              <w:jc w:val="center"/>
              <w:rPr>
                <w:rFonts w:ascii="Arial" w:hAnsi="Arial" w:cs="Arial"/>
                <w:b/>
                <w:sz w:val="28"/>
                <w:szCs w:val="28"/>
              </w:rPr>
            </w:pPr>
            <w:r>
              <w:rPr>
                <w:rFonts w:ascii="Arial" w:hAnsi="Arial" w:cs="Arial"/>
                <w:b/>
                <w:sz w:val="28"/>
                <w:szCs w:val="28"/>
              </w:rPr>
              <w:t>РЕШЕНИЕ</w:t>
            </w:r>
          </w:p>
        </w:tc>
      </w:tr>
      <w:tr w:rsidR="00CA4691" w:rsidTr="003A20D0">
        <w:tc>
          <w:tcPr>
            <w:tcW w:w="9747" w:type="dxa"/>
          </w:tcPr>
          <w:p w:rsidR="00CA4691" w:rsidRPr="00817BE5" w:rsidRDefault="00CA4691" w:rsidP="002244FD">
            <w:pPr>
              <w:ind w:right="141"/>
              <w:jc w:val="center"/>
              <w:rPr>
                <w:rFonts w:ascii="Arial" w:hAnsi="Arial" w:cs="Arial"/>
                <w:sz w:val="24"/>
                <w:szCs w:val="24"/>
              </w:rPr>
            </w:pPr>
            <w:r w:rsidRPr="009C632B">
              <w:rPr>
                <w:rFonts w:ascii="Arial" w:hAnsi="Arial" w:cs="Arial"/>
                <w:sz w:val="24"/>
                <w:szCs w:val="24"/>
              </w:rPr>
              <w:t>Протокол №</w:t>
            </w:r>
            <w:r w:rsidR="009C632B" w:rsidRPr="009C632B">
              <w:rPr>
                <w:rFonts w:ascii="Arial" w:hAnsi="Arial" w:cs="Arial"/>
                <w:sz w:val="24"/>
                <w:szCs w:val="24"/>
              </w:rPr>
              <w:t>022</w:t>
            </w:r>
            <w:r w:rsidR="003A20D0" w:rsidRPr="00AB3F02">
              <w:rPr>
                <w:rFonts w:ascii="Arial" w:hAnsi="Arial" w:cs="Arial"/>
                <w:sz w:val="24"/>
                <w:szCs w:val="24"/>
                <w:highlight w:val="yellow"/>
              </w:rPr>
              <w:t xml:space="preserve"> </w:t>
            </w:r>
          </w:p>
        </w:tc>
      </w:tr>
      <w:tr w:rsidR="00CA4691" w:rsidTr="003A20D0">
        <w:tc>
          <w:tcPr>
            <w:tcW w:w="9747" w:type="dxa"/>
          </w:tcPr>
          <w:p w:rsidR="00CA4691" w:rsidRPr="00817BE5" w:rsidRDefault="00CA4691" w:rsidP="00F006F5">
            <w:pPr>
              <w:ind w:right="141"/>
              <w:jc w:val="center"/>
              <w:rPr>
                <w:rFonts w:ascii="Arial" w:hAnsi="Arial" w:cs="Arial"/>
                <w:b/>
                <w:sz w:val="24"/>
                <w:szCs w:val="24"/>
              </w:rPr>
            </w:pPr>
          </w:p>
        </w:tc>
      </w:tr>
      <w:tr w:rsidR="00CA4691" w:rsidTr="003A20D0">
        <w:tc>
          <w:tcPr>
            <w:tcW w:w="9747" w:type="dxa"/>
          </w:tcPr>
          <w:p w:rsidR="00AB3F02" w:rsidRPr="00AB3F02" w:rsidRDefault="00AB3F02" w:rsidP="00AB3F02">
            <w:pPr>
              <w:keepNext/>
              <w:tabs>
                <w:tab w:val="left" w:pos="900"/>
              </w:tabs>
              <w:ind w:firstLine="567"/>
              <w:jc w:val="center"/>
              <w:outlineLvl w:val="0"/>
              <w:rPr>
                <w:rFonts w:ascii="Arial" w:hAnsi="Arial" w:cs="Arial"/>
                <w:b/>
                <w:sz w:val="24"/>
                <w:szCs w:val="24"/>
              </w:rPr>
            </w:pPr>
            <w:r w:rsidRPr="00AB3F02">
              <w:rPr>
                <w:rFonts w:ascii="Arial" w:hAnsi="Arial" w:cs="Arial"/>
                <w:b/>
                <w:sz w:val="24"/>
                <w:szCs w:val="24"/>
              </w:rPr>
              <w:t>Об оценке деятельности И.О.Главы муниципального образования, исполняющего полномочия председателя Муниципального Совета внутригородского муниципального образования Санкт-Петербурга муниципальный округ Северный, за 2018 год</w:t>
            </w:r>
          </w:p>
          <w:p w:rsidR="00CA4691" w:rsidRPr="00817BE5" w:rsidRDefault="00CA4691" w:rsidP="00C64E4C">
            <w:pPr>
              <w:ind w:right="141"/>
              <w:jc w:val="center"/>
              <w:rPr>
                <w:rFonts w:ascii="Arial" w:hAnsi="Arial" w:cs="Arial"/>
                <w:b/>
                <w:sz w:val="24"/>
                <w:szCs w:val="24"/>
              </w:rPr>
            </w:pPr>
          </w:p>
        </w:tc>
      </w:tr>
      <w:tr w:rsidR="00CA4691" w:rsidTr="003A20D0">
        <w:tc>
          <w:tcPr>
            <w:tcW w:w="9747" w:type="dxa"/>
          </w:tcPr>
          <w:p w:rsidR="00CA4691" w:rsidRPr="00817BE5" w:rsidRDefault="00CA4691" w:rsidP="00F006F5">
            <w:pPr>
              <w:ind w:right="141"/>
              <w:jc w:val="center"/>
              <w:rPr>
                <w:rFonts w:ascii="Arial" w:hAnsi="Arial" w:cs="Arial"/>
                <w:b/>
                <w:sz w:val="24"/>
                <w:szCs w:val="24"/>
              </w:rPr>
            </w:pPr>
          </w:p>
        </w:tc>
      </w:tr>
      <w:tr w:rsidR="001173C9" w:rsidTr="003A20D0">
        <w:tc>
          <w:tcPr>
            <w:tcW w:w="9747" w:type="dxa"/>
          </w:tcPr>
          <w:p w:rsidR="001173C9" w:rsidRDefault="001173C9" w:rsidP="00334630">
            <w:pPr>
              <w:ind w:right="141"/>
              <w:jc w:val="both"/>
              <w:rPr>
                <w:b/>
                <w:sz w:val="24"/>
                <w:szCs w:val="24"/>
              </w:rPr>
            </w:pPr>
            <w:r>
              <w:rPr>
                <w:b/>
                <w:sz w:val="24"/>
                <w:szCs w:val="24"/>
              </w:rPr>
              <w:t>«</w:t>
            </w:r>
            <w:r w:rsidR="00334630">
              <w:rPr>
                <w:b/>
                <w:sz w:val="24"/>
                <w:szCs w:val="24"/>
              </w:rPr>
              <w:t>11</w:t>
            </w:r>
            <w:r w:rsidR="00994449">
              <w:rPr>
                <w:b/>
                <w:sz w:val="24"/>
                <w:szCs w:val="24"/>
                <w:lang w:val="en-US"/>
              </w:rPr>
              <w:t xml:space="preserve"> </w:t>
            </w:r>
            <w:r>
              <w:rPr>
                <w:b/>
                <w:sz w:val="24"/>
                <w:szCs w:val="24"/>
              </w:rPr>
              <w:t>»</w:t>
            </w:r>
            <w:r w:rsidR="00334630">
              <w:rPr>
                <w:b/>
                <w:sz w:val="24"/>
                <w:szCs w:val="24"/>
              </w:rPr>
              <w:t xml:space="preserve"> марта </w:t>
            </w:r>
            <w:r>
              <w:rPr>
                <w:b/>
                <w:sz w:val="24"/>
                <w:szCs w:val="24"/>
              </w:rPr>
              <w:t>20</w:t>
            </w:r>
            <w:r w:rsidR="003A20D0">
              <w:rPr>
                <w:b/>
                <w:sz w:val="24"/>
                <w:szCs w:val="24"/>
              </w:rPr>
              <w:t>1</w:t>
            </w:r>
            <w:r w:rsidR="00155810">
              <w:rPr>
                <w:b/>
                <w:sz w:val="24"/>
                <w:szCs w:val="24"/>
              </w:rPr>
              <w:t>9</w:t>
            </w:r>
            <w:r>
              <w:rPr>
                <w:b/>
                <w:sz w:val="24"/>
                <w:szCs w:val="24"/>
              </w:rPr>
              <w:t>г</w:t>
            </w:r>
            <w:r w:rsidRPr="009C632B">
              <w:rPr>
                <w:b/>
                <w:sz w:val="24"/>
                <w:szCs w:val="24"/>
              </w:rPr>
              <w:t xml:space="preserve">.              </w:t>
            </w:r>
            <w:r w:rsidR="00994449">
              <w:rPr>
                <w:b/>
                <w:sz w:val="24"/>
                <w:szCs w:val="24"/>
                <w:lang w:val="en-US"/>
              </w:rPr>
              <w:t xml:space="preserve">                   </w:t>
            </w:r>
            <w:r w:rsidRPr="009C632B">
              <w:rPr>
                <w:b/>
                <w:sz w:val="24"/>
                <w:szCs w:val="24"/>
              </w:rPr>
              <w:t xml:space="preserve">                    </w:t>
            </w:r>
            <w:r w:rsidR="00334630">
              <w:rPr>
                <w:b/>
                <w:sz w:val="24"/>
                <w:szCs w:val="24"/>
              </w:rPr>
              <w:t xml:space="preserve"> </w:t>
            </w:r>
            <w:r w:rsidRPr="009C632B">
              <w:rPr>
                <w:b/>
                <w:sz w:val="24"/>
                <w:szCs w:val="24"/>
              </w:rPr>
              <w:t xml:space="preserve">          </w:t>
            </w:r>
            <w:r w:rsidR="00FD1341" w:rsidRPr="009C632B">
              <w:rPr>
                <w:b/>
                <w:sz w:val="24"/>
                <w:szCs w:val="24"/>
              </w:rPr>
              <w:t xml:space="preserve">        </w:t>
            </w:r>
            <w:r w:rsidRPr="009C632B">
              <w:rPr>
                <w:b/>
                <w:sz w:val="24"/>
                <w:szCs w:val="24"/>
              </w:rPr>
              <w:t xml:space="preserve">                     №</w:t>
            </w:r>
            <w:r w:rsidR="00334630">
              <w:rPr>
                <w:b/>
                <w:sz w:val="24"/>
                <w:szCs w:val="24"/>
              </w:rPr>
              <w:t>142</w:t>
            </w:r>
            <w:r w:rsidR="003A20D0" w:rsidRPr="009C632B">
              <w:rPr>
                <w:b/>
                <w:sz w:val="24"/>
                <w:szCs w:val="24"/>
              </w:rPr>
              <w:t>-02</w:t>
            </w:r>
            <w:r w:rsidR="002D602D">
              <w:rPr>
                <w:b/>
                <w:sz w:val="24"/>
                <w:szCs w:val="24"/>
                <w:lang w:val="en-US"/>
              </w:rPr>
              <w:t>2</w:t>
            </w:r>
            <w:r w:rsidR="003A20D0" w:rsidRPr="009C632B">
              <w:rPr>
                <w:b/>
                <w:sz w:val="24"/>
                <w:szCs w:val="24"/>
              </w:rPr>
              <w:t>-5-2</w:t>
            </w:r>
            <w:r w:rsidR="00AF57B7" w:rsidRPr="009C632B">
              <w:rPr>
                <w:b/>
                <w:sz w:val="24"/>
                <w:szCs w:val="24"/>
              </w:rPr>
              <w:t>0</w:t>
            </w:r>
            <w:r w:rsidR="003A20D0" w:rsidRPr="009C632B">
              <w:rPr>
                <w:b/>
                <w:sz w:val="24"/>
                <w:szCs w:val="24"/>
              </w:rPr>
              <w:t>1</w:t>
            </w:r>
            <w:r w:rsidR="00155810" w:rsidRPr="009C632B">
              <w:rPr>
                <w:b/>
                <w:sz w:val="24"/>
                <w:szCs w:val="24"/>
              </w:rPr>
              <w:t>9</w:t>
            </w:r>
          </w:p>
        </w:tc>
      </w:tr>
      <w:tr w:rsidR="001173C9" w:rsidTr="003A20D0">
        <w:tc>
          <w:tcPr>
            <w:tcW w:w="9747" w:type="dxa"/>
          </w:tcPr>
          <w:p w:rsidR="001173C9" w:rsidRPr="00817BE5" w:rsidRDefault="001173C9" w:rsidP="00F006F5">
            <w:pPr>
              <w:ind w:right="141"/>
              <w:jc w:val="center"/>
              <w:rPr>
                <w:rFonts w:ascii="Arial" w:hAnsi="Arial" w:cs="Arial"/>
                <w:b/>
                <w:sz w:val="24"/>
                <w:szCs w:val="24"/>
              </w:rPr>
            </w:pPr>
          </w:p>
        </w:tc>
      </w:tr>
      <w:tr w:rsidR="00CA4691" w:rsidTr="003A20D0">
        <w:tc>
          <w:tcPr>
            <w:tcW w:w="9747" w:type="dxa"/>
          </w:tcPr>
          <w:p w:rsidR="00AB3F02" w:rsidRPr="00AB3F02" w:rsidRDefault="00AB3F02" w:rsidP="00AB3F02">
            <w:pPr>
              <w:keepNext/>
              <w:tabs>
                <w:tab w:val="left" w:pos="900"/>
              </w:tabs>
              <w:ind w:firstLine="567"/>
              <w:jc w:val="both"/>
              <w:outlineLvl w:val="0"/>
              <w:rPr>
                <w:rFonts w:ascii="Arial" w:hAnsi="Arial" w:cs="Arial"/>
                <w:bCs/>
                <w:kern w:val="32"/>
                <w:sz w:val="24"/>
                <w:szCs w:val="24"/>
              </w:rPr>
            </w:pPr>
            <w:r w:rsidRPr="00AB3F02">
              <w:rPr>
                <w:rFonts w:ascii="Arial" w:hAnsi="Arial" w:cs="Arial"/>
                <w:bCs/>
                <w:kern w:val="32"/>
                <w:sz w:val="24"/>
                <w:szCs w:val="24"/>
              </w:rPr>
              <w:t xml:space="preserve">Во исполнение требований действующего законодательства и Устава внутригородского муниципального образования Санкт-Петербурга муниципальный округ Северный, </w:t>
            </w:r>
            <w:r w:rsidR="00396EA5" w:rsidRPr="00AA6672">
              <w:rPr>
                <w:rFonts w:ascii="Arial" w:hAnsi="Arial" w:cs="Arial"/>
                <w:bCs/>
                <w:kern w:val="32"/>
                <w:sz w:val="24"/>
                <w:szCs w:val="24"/>
              </w:rPr>
              <w:t xml:space="preserve">заслушав </w:t>
            </w:r>
            <w:r w:rsidR="00396EA5" w:rsidRPr="00AA6672">
              <w:rPr>
                <w:rFonts w:ascii="Arial" w:hAnsi="Arial" w:cs="Arial"/>
                <w:sz w:val="24"/>
                <w:szCs w:val="24"/>
              </w:rPr>
              <w:t>ежегодный отчет И.О.Главы муниципального образования, исполняющего полномочия председателя муниципального Совета внутригородского муниципального образования Санкт-Петербурга муниципальный округ Северный, за 2018 год Т.Ф.Ануфриевой,</w:t>
            </w:r>
            <w:r w:rsidR="00396EA5">
              <w:rPr>
                <w:rFonts w:ascii="Arial" w:hAnsi="Arial" w:cs="Arial"/>
                <w:sz w:val="24"/>
                <w:szCs w:val="24"/>
              </w:rPr>
              <w:t xml:space="preserve"> </w:t>
            </w:r>
            <w:r w:rsidRPr="00AB3F02">
              <w:rPr>
                <w:rFonts w:ascii="Arial" w:hAnsi="Arial" w:cs="Arial"/>
                <w:bCs/>
                <w:kern w:val="32"/>
                <w:sz w:val="24"/>
                <w:szCs w:val="24"/>
              </w:rPr>
              <w:t xml:space="preserve">Муниципальный Совет </w:t>
            </w:r>
          </w:p>
          <w:p w:rsidR="00155810" w:rsidRPr="00AB3F02" w:rsidRDefault="00155810" w:rsidP="00B01EA5">
            <w:pPr>
              <w:tabs>
                <w:tab w:val="left" w:pos="993"/>
              </w:tabs>
              <w:spacing w:line="0" w:lineRule="atLeast"/>
              <w:ind w:firstLine="709"/>
              <w:jc w:val="both"/>
              <w:rPr>
                <w:rFonts w:ascii="Arial" w:hAnsi="Arial" w:cs="Arial"/>
                <w:b/>
                <w:sz w:val="24"/>
                <w:szCs w:val="24"/>
                <w:highlight w:val="yellow"/>
              </w:rPr>
            </w:pPr>
          </w:p>
          <w:p w:rsidR="003A20D0" w:rsidRPr="00AB3F02" w:rsidRDefault="003A20D0" w:rsidP="00B01EA5">
            <w:pPr>
              <w:tabs>
                <w:tab w:val="left" w:pos="993"/>
              </w:tabs>
              <w:spacing w:line="0" w:lineRule="atLeast"/>
              <w:ind w:firstLine="709"/>
              <w:jc w:val="both"/>
              <w:rPr>
                <w:rFonts w:ascii="Arial" w:hAnsi="Arial" w:cs="Arial"/>
                <w:b/>
                <w:sz w:val="24"/>
                <w:szCs w:val="24"/>
              </w:rPr>
            </w:pPr>
            <w:r w:rsidRPr="00AB3F02">
              <w:rPr>
                <w:rFonts w:ascii="Arial" w:hAnsi="Arial" w:cs="Arial"/>
                <w:b/>
                <w:sz w:val="24"/>
                <w:szCs w:val="24"/>
              </w:rPr>
              <w:t>РЕШИЛ:</w:t>
            </w:r>
          </w:p>
          <w:p w:rsidR="00AB3F02" w:rsidRPr="00AB3F02" w:rsidRDefault="00AB3F02" w:rsidP="00AB3F02">
            <w:pPr>
              <w:numPr>
                <w:ilvl w:val="0"/>
                <w:numId w:val="3"/>
              </w:numPr>
              <w:tabs>
                <w:tab w:val="left" w:pos="900"/>
                <w:tab w:val="left" w:pos="1134"/>
              </w:tabs>
              <w:ind w:left="0" w:firstLine="567"/>
              <w:jc w:val="both"/>
              <w:outlineLvl w:val="0"/>
              <w:rPr>
                <w:rFonts w:ascii="Arial" w:hAnsi="Arial" w:cs="Arial"/>
                <w:sz w:val="24"/>
                <w:szCs w:val="24"/>
              </w:rPr>
            </w:pPr>
            <w:r w:rsidRPr="00AB3F02">
              <w:rPr>
                <w:rFonts w:ascii="Arial" w:hAnsi="Arial" w:cs="Arial"/>
                <w:sz w:val="24"/>
                <w:szCs w:val="24"/>
              </w:rPr>
              <w:t xml:space="preserve">Принять </w:t>
            </w:r>
            <w:r w:rsidR="00774423">
              <w:rPr>
                <w:rFonts w:ascii="Arial" w:hAnsi="Arial" w:cs="Arial"/>
                <w:sz w:val="24"/>
                <w:szCs w:val="24"/>
              </w:rPr>
              <w:t xml:space="preserve">к сведению </w:t>
            </w:r>
            <w:bookmarkStart w:id="0" w:name="_GoBack"/>
            <w:bookmarkEnd w:id="0"/>
            <w:r w:rsidRPr="00AB3F02">
              <w:rPr>
                <w:rFonts w:ascii="Arial" w:hAnsi="Arial" w:cs="Arial"/>
                <w:sz w:val="24"/>
                <w:szCs w:val="24"/>
              </w:rPr>
              <w:t xml:space="preserve">ежегодный отчет </w:t>
            </w:r>
            <w:proofErr w:type="spellStart"/>
            <w:r w:rsidRPr="00AB3F02">
              <w:rPr>
                <w:rFonts w:ascii="Arial" w:hAnsi="Arial" w:cs="Arial"/>
                <w:sz w:val="24"/>
                <w:szCs w:val="24"/>
              </w:rPr>
              <w:t>И.О.Главы</w:t>
            </w:r>
            <w:proofErr w:type="spellEnd"/>
            <w:r w:rsidRPr="00AB3F02">
              <w:rPr>
                <w:rFonts w:ascii="Arial" w:hAnsi="Arial" w:cs="Arial"/>
                <w:sz w:val="24"/>
                <w:szCs w:val="24"/>
              </w:rPr>
              <w:t xml:space="preserve"> муниципального образования, исполняющего полномочия председателя муниципального Совета внутригородского муниципального образования Санкт-Петербурга муниципальный округ Северный, </w:t>
            </w:r>
            <w:proofErr w:type="spellStart"/>
            <w:r w:rsidR="00396EA5" w:rsidRPr="00AA6672">
              <w:rPr>
                <w:rFonts w:ascii="Arial" w:hAnsi="Arial" w:cs="Arial"/>
                <w:sz w:val="24"/>
                <w:szCs w:val="24"/>
              </w:rPr>
              <w:t>Т.Ф.Ануфриевой</w:t>
            </w:r>
            <w:proofErr w:type="spellEnd"/>
            <w:r w:rsidR="00396EA5">
              <w:rPr>
                <w:rFonts w:ascii="Arial" w:hAnsi="Arial" w:cs="Arial"/>
                <w:sz w:val="24"/>
                <w:szCs w:val="24"/>
              </w:rPr>
              <w:t xml:space="preserve"> </w:t>
            </w:r>
            <w:r w:rsidRPr="00AB3F02">
              <w:rPr>
                <w:rFonts w:ascii="Arial" w:hAnsi="Arial" w:cs="Arial"/>
                <w:sz w:val="24"/>
                <w:szCs w:val="24"/>
              </w:rPr>
              <w:t>за 201</w:t>
            </w:r>
            <w:r>
              <w:rPr>
                <w:rFonts w:ascii="Arial" w:hAnsi="Arial" w:cs="Arial"/>
                <w:sz w:val="24"/>
                <w:szCs w:val="24"/>
              </w:rPr>
              <w:t>8</w:t>
            </w:r>
            <w:r w:rsidRPr="00AB3F02">
              <w:rPr>
                <w:rFonts w:ascii="Arial" w:hAnsi="Arial" w:cs="Arial"/>
                <w:sz w:val="24"/>
                <w:szCs w:val="24"/>
              </w:rPr>
              <w:t xml:space="preserve"> год согласно Приложению к настоящему решению.</w:t>
            </w:r>
          </w:p>
          <w:p w:rsidR="00AB3F02" w:rsidRPr="00AB3F02" w:rsidRDefault="00AB3F02" w:rsidP="00AB3F02">
            <w:pPr>
              <w:numPr>
                <w:ilvl w:val="0"/>
                <w:numId w:val="3"/>
              </w:numPr>
              <w:tabs>
                <w:tab w:val="left" w:pos="900"/>
                <w:tab w:val="left" w:pos="1134"/>
              </w:tabs>
              <w:ind w:left="0" w:firstLine="567"/>
              <w:jc w:val="both"/>
              <w:outlineLvl w:val="0"/>
              <w:rPr>
                <w:rFonts w:ascii="Arial" w:hAnsi="Arial" w:cs="Arial"/>
                <w:sz w:val="24"/>
                <w:szCs w:val="24"/>
              </w:rPr>
            </w:pPr>
            <w:r w:rsidRPr="00AB3F02">
              <w:rPr>
                <w:rFonts w:ascii="Arial" w:hAnsi="Arial" w:cs="Arial"/>
                <w:sz w:val="24"/>
                <w:szCs w:val="24"/>
              </w:rPr>
              <w:t>Деятельность И.О.Главы муниципального образования, исполняющего полномочия председателя муниципального Совета внутригородского муниципального образования Санкт-Петербурга муниципальный округ Северный</w:t>
            </w:r>
            <w:r w:rsidR="00396EA5">
              <w:rPr>
                <w:rFonts w:ascii="Arial" w:hAnsi="Arial" w:cs="Arial"/>
                <w:sz w:val="24"/>
                <w:szCs w:val="24"/>
              </w:rPr>
              <w:t xml:space="preserve"> </w:t>
            </w:r>
            <w:r w:rsidR="00396EA5" w:rsidRPr="00AA6672">
              <w:rPr>
                <w:rFonts w:ascii="Arial" w:hAnsi="Arial" w:cs="Arial"/>
                <w:sz w:val="24"/>
                <w:szCs w:val="24"/>
              </w:rPr>
              <w:t>Т.Ф.Ануфриевой</w:t>
            </w:r>
            <w:r w:rsidRPr="00AB3F02">
              <w:rPr>
                <w:rFonts w:ascii="Arial" w:hAnsi="Arial" w:cs="Arial"/>
                <w:sz w:val="24"/>
                <w:szCs w:val="24"/>
              </w:rPr>
              <w:t>, в 201</w:t>
            </w:r>
            <w:r>
              <w:rPr>
                <w:rFonts w:ascii="Arial" w:hAnsi="Arial" w:cs="Arial"/>
                <w:sz w:val="24"/>
                <w:szCs w:val="24"/>
              </w:rPr>
              <w:t>8</w:t>
            </w:r>
            <w:r w:rsidRPr="00AB3F02">
              <w:rPr>
                <w:rFonts w:ascii="Arial" w:hAnsi="Arial" w:cs="Arial"/>
                <w:sz w:val="24"/>
                <w:szCs w:val="24"/>
              </w:rPr>
              <w:t xml:space="preserve"> году считать </w:t>
            </w:r>
            <w:r w:rsidR="00334630">
              <w:rPr>
                <w:rFonts w:ascii="Arial" w:hAnsi="Arial" w:cs="Arial"/>
                <w:sz w:val="24"/>
                <w:szCs w:val="24"/>
              </w:rPr>
              <w:t>не</w:t>
            </w:r>
            <w:r w:rsidRPr="00AB3F02">
              <w:rPr>
                <w:rFonts w:ascii="Arial" w:hAnsi="Arial" w:cs="Arial"/>
                <w:sz w:val="24"/>
                <w:szCs w:val="24"/>
              </w:rPr>
              <w:t>удовлетворительной.</w:t>
            </w:r>
          </w:p>
          <w:p w:rsidR="00AB3F02" w:rsidRPr="00AB3F02" w:rsidRDefault="00AB3F02" w:rsidP="00AB3F02">
            <w:pPr>
              <w:numPr>
                <w:ilvl w:val="0"/>
                <w:numId w:val="3"/>
              </w:numPr>
              <w:tabs>
                <w:tab w:val="left" w:pos="900"/>
                <w:tab w:val="left" w:pos="1080"/>
              </w:tabs>
              <w:ind w:left="0" w:firstLine="567"/>
              <w:jc w:val="both"/>
              <w:rPr>
                <w:rFonts w:ascii="Arial" w:hAnsi="Arial" w:cs="Arial"/>
                <w:sz w:val="24"/>
                <w:szCs w:val="24"/>
              </w:rPr>
            </w:pPr>
            <w:r w:rsidRPr="00AB3F02">
              <w:rPr>
                <w:rFonts w:ascii="Arial" w:hAnsi="Arial" w:cs="Arial"/>
                <w:sz w:val="24"/>
                <w:szCs w:val="24"/>
              </w:rPr>
              <w:t>Опубликовать ежегодный отчет И.О.Главы муниципального образования, исполняющего полномочия председателя муниципального Совета внутригородского муниципального образования Санкт-Петербурга муниципальный округ Северный</w:t>
            </w:r>
            <w:r w:rsidRPr="00AA6672">
              <w:rPr>
                <w:rFonts w:ascii="Arial" w:hAnsi="Arial" w:cs="Arial"/>
                <w:sz w:val="24"/>
                <w:szCs w:val="24"/>
              </w:rPr>
              <w:t xml:space="preserve">, </w:t>
            </w:r>
            <w:r w:rsidR="00396EA5" w:rsidRPr="00AA6672">
              <w:rPr>
                <w:rFonts w:ascii="Arial" w:hAnsi="Arial" w:cs="Arial"/>
                <w:sz w:val="24"/>
                <w:szCs w:val="24"/>
              </w:rPr>
              <w:t>Т.Ф.Ануфриевой</w:t>
            </w:r>
            <w:r w:rsidR="00396EA5">
              <w:rPr>
                <w:rFonts w:ascii="Arial" w:hAnsi="Arial" w:cs="Arial"/>
                <w:sz w:val="24"/>
                <w:szCs w:val="24"/>
              </w:rPr>
              <w:t xml:space="preserve"> </w:t>
            </w:r>
            <w:r w:rsidRPr="00AB3F02">
              <w:rPr>
                <w:rFonts w:ascii="Arial" w:hAnsi="Arial" w:cs="Arial"/>
                <w:sz w:val="24"/>
                <w:szCs w:val="24"/>
              </w:rPr>
              <w:t>за 201</w:t>
            </w:r>
            <w:r>
              <w:rPr>
                <w:rFonts w:ascii="Arial" w:hAnsi="Arial" w:cs="Arial"/>
                <w:sz w:val="24"/>
                <w:szCs w:val="24"/>
              </w:rPr>
              <w:t>8</w:t>
            </w:r>
            <w:r w:rsidRPr="00AB3F02">
              <w:rPr>
                <w:rFonts w:ascii="Arial" w:hAnsi="Arial" w:cs="Arial"/>
                <w:sz w:val="24"/>
                <w:szCs w:val="24"/>
              </w:rPr>
              <w:t xml:space="preserve"> год в официальном специальном выпуске газеты </w:t>
            </w:r>
            <w:proofErr w:type="spellStart"/>
            <w:proofErr w:type="gramStart"/>
            <w:r w:rsidR="009C632B">
              <w:rPr>
                <w:rFonts w:ascii="Arial" w:hAnsi="Arial" w:cs="Arial"/>
                <w:sz w:val="24"/>
                <w:szCs w:val="24"/>
              </w:rPr>
              <w:t>C</w:t>
            </w:r>
            <w:proofErr w:type="gramEnd"/>
            <w:r w:rsidR="009C632B">
              <w:rPr>
                <w:rFonts w:ascii="Arial" w:hAnsi="Arial" w:cs="Arial"/>
                <w:sz w:val="24"/>
                <w:szCs w:val="24"/>
              </w:rPr>
              <w:t>еверные</w:t>
            </w:r>
            <w:proofErr w:type="spellEnd"/>
            <w:r w:rsidR="009C632B">
              <w:rPr>
                <w:rFonts w:ascii="Arial" w:hAnsi="Arial" w:cs="Arial"/>
                <w:sz w:val="24"/>
                <w:szCs w:val="24"/>
              </w:rPr>
              <w:t xml:space="preserve"> вести</w:t>
            </w:r>
            <w:r w:rsidRPr="00AB3F02">
              <w:rPr>
                <w:rFonts w:ascii="Arial" w:hAnsi="Arial" w:cs="Arial"/>
                <w:sz w:val="24"/>
                <w:szCs w:val="24"/>
              </w:rPr>
              <w:t>.</w:t>
            </w:r>
          </w:p>
          <w:p w:rsidR="00AB3F02" w:rsidRPr="00AB3F02" w:rsidRDefault="00AB3F02" w:rsidP="00AB3F02">
            <w:pPr>
              <w:numPr>
                <w:ilvl w:val="0"/>
                <w:numId w:val="3"/>
              </w:numPr>
              <w:tabs>
                <w:tab w:val="left" w:pos="900"/>
                <w:tab w:val="left" w:pos="1080"/>
              </w:tabs>
              <w:ind w:left="0" w:firstLine="567"/>
              <w:jc w:val="both"/>
              <w:rPr>
                <w:rFonts w:ascii="Arial" w:hAnsi="Arial" w:cs="Arial"/>
                <w:sz w:val="24"/>
                <w:szCs w:val="24"/>
              </w:rPr>
            </w:pPr>
            <w:r w:rsidRPr="00AB3F02">
              <w:rPr>
                <w:rFonts w:ascii="Arial" w:hAnsi="Arial" w:cs="Arial"/>
                <w:sz w:val="24"/>
                <w:szCs w:val="24"/>
              </w:rPr>
              <w:t>Настоящее решение вступает в силу после его официального опубликования.</w:t>
            </w:r>
          </w:p>
          <w:p w:rsidR="00AB3F02" w:rsidRPr="00AB3F02" w:rsidRDefault="00AB3F02" w:rsidP="00AB3F02">
            <w:pPr>
              <w:numPr>
                <w:ilvl w:val="0"/>
                <w:numId w:val="3"/>
              </w:numPr>
              <w:tabs>
                <w:tab w:val="left" w:pos="900"/>
                <w:tab w:val="left" w:pos="1080"/>
              </w:tabs>
              <w:ind w:left="0" w:firstLine="567"/>
              <w:jc w:val="both"/>
              <w:rPr>
                <w:rFonts w:ascii="Arial" w:hAnsi="Arial" w:cs="Arial"/>
                <w:sz w:val="24"/>
                <w:szCs w:val="24"/>
              </w:rPr>
            </w:pPr>
            <w:r w:rsidRPr="00AB3F02">
              <w:rPr>
                <w:rFonts w:ascii="Arial" w:hAnsi="Arial" w:cs="Arial"/>
                <w:sz w:val="24"/>
                <w:szCs w:val="24"/>
              </w:rPr>
              <w:t>Контроль за исполнением решения возложить на И.О.Главы муниципального образования, исполняющего полномочия председателя муниципального Совета внутригородского муниципального образования Санкт-Петербурга муниципальный округ Северный.</w:t>
            </w:r>
          </w:p>
          <w:p w:rsidR="003A20D0" w:rsidRDefault="003A20D0" w:rsidP="00B01EA5">
            <w:pPr>
              <w:tabs>
                <w:tab w:val="left" w:pos="851"/>
                <w:tab w:val="left" w:pos="993"/>
              </w:tabs>
              <w:spacing w:line="0" w:lineRule="atLeast"/>
              <w:ind w:firstLine="709"/>
              <w:jc w:val="both"/>
              <w:rPr>
                <w:rFonts w:ascii="Arial" w:hAnsi="Arial" w:cs="Arial"/>
              </w:rPr>
            </w:pPr>
          </w:p>
          <w:p w:rsidR="00CA4691" w:rsidRDefault="00CA4691" w:rsidP="00B01EA5">
            <w:pPr>
              <w:tabs>
                <w:tab w:val="left" w:pos="9498"/>
              </w:tabs>
              <w:ind w:right="141" w:firstLine="709"/>
              <w:jc w:val="both"/>
              <w:rPr>
                <w:rFonts w:ascii="Arial" w:hAnsi="Arial" w:cs="Arial"/>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60"/>
              <w:gridCol w:w="283"/>
              <w:gridCol w:w="2693"/>
            </w:tblGrid>
            <w:tr w:rsidR="003A20D0" w:rsidTr="003A20D0">
              <w:trPr>
                <w:trHeight w:val="278"/>
              </w:trPr>
              <w:tc>
                <w:tcPr>
                  <w:tcW w:w="5211" w:type="dxa"/>
                </w:tcPr>
                <w:p w:rsidR="003A20D0" w:rsidRPr="00013B31" w:rsidRDefault="003A20D0" w:rsidP="009C632B">
                  <w:pPr>
                    <w:rPr>
                      <w:rFonts w:ascii="Arial" w:hAnsi="Arial" w:cs="Arial"/>
                      <w:sz w:val="24"/>
                      <w:szCs w:val="24"/>
                    </w:rPr>
                  </w:pPr>
                  <w:r>
                    <w:rPr>
                      <w:rFonts w:ascii="Arial" w:hAnsi="Arial" w:cs="Arial"/>
                      <w:sz w:val="24"/>
                      <w:szCs w:val="24"/>
                    </w:rPr>
                    <w:t>И.о.Главы</w:t>
                  </w:r>
                  <w:r w:rsidRPr="00013B31">
                    <w:rPr>
                      <w:rFonts w:ascii="Arial" w:hAnsi="Arial" w:cs="Arial"/>
                      <w:sz w:val="24"/>
                      <w:szCs w:val="24"/>
                    </w:rPr>
                    <w:t xml:space="preserve"> муниципального образования, </w:t>
                  </w:r>
                </w:p>
                <w:p w:rsidR="003A20D0" w:rsidRPr="00013B31" w:rsidRDefault="003A20D0" w:rsidP="009C632B">
                  <w:pPr>
                    <w:rPr>
                      <w:rFonts w:ascii="Arial" w:hAnsi="Arial" w:cs="Arial"/>
                      <w:sz w:val="24"/>
                      <w:szCs w:val="24"/>
                    </w:rPr>
                  </w:pPr>
                  <w:r w:rsidRPr="00013B31">
                    <w:rPr>
                      <w:rFonts w:ascii="Arial" w:hAnsi="Arial" w:cs="Arial"/>
                      <w:sz w:val="24"/>
                      <w:szCs w:val="24"/>
                    </w:rPr>
                    <w:t>исполняющ</w:t>
                  </w:r>
                  <w:r>
                    <w:rPr>
                      <w:rFonts w:ascii="Arial" w:hAnsi="Arial" w:cs="Arial"/>
                      <w:sz w:val="24"/>
                      <w:szCs w:val="24"/>
                    </w:rPr>
                    <w:t>его</w:t>
                  </w:r>
                  <w:r w:rsidRPr="00013B31">
                    <w:rPr>
                      <w:rFonts w:ascii="Arial" w:hAnsi="Arial" w:cs="Arial"/>
                      <w:sz w:val="24"/>
                      <w:szCs w:val="24"/>
                    </w:rPr>
                    <w:t xml:space="preserve"> полномочия </w:t>
                  </w:r>
                </w:p>
                <w:p w:rsidR="003A20D0" w:rsidRPr="00013B31" w:rsidRDefault="003A20D0" w:rsidP="009C632B">
                  <w:pPr>
                    <w:pStyle w:val="a3"/>
                    <w:rPr>
                      <w:rFonts w:ascii="Arial" w:hAnsi="Arial" w:cs="Arial"/>
                      <w:sz w:val="24"/>
                      <w:szCs w:val="24"/>
                    </w:rPr>
                  </w:pPr>
                  <w:r w:rsidRPr="00013B31">
                    <w:rPr>
                      <w:rFonts w:ascii="Arial" w:hAnsi="Arial" w:cs="Arial"/>
                      <w:sz w:val="24"/>
                      <w:szCs w:val="24"/>
                    </w:rPr>
                    <w:t xml:space="preserve">председателя Муниципального Совета                                             </w:t>
                  </w:r>
                </w:p>
              </w:tc>
              <w:tc>
                <w:tcPr>
                  <w:tcW w:w="1560" w:type="dxa"/>
                </w:tcPr>
                <w:p w:rsidR="003A20D0" w:rsidRPr="00013B31" w:rsidRDefault="003A20D0" w:rsidP="00B01EA5">
                  <w:pPr>
                    <w:pStyle w:val="a3"/>
                    <w:ind w:firstLine="709"/>
                    <w:rPr>
                      <w:rFonts w:ascii="Arial" w:hAnsi="Arial" w:cs="Arial"/>
                      <w:sz w:val="24"/>
                      <w:szCs w:val="24"/>
                    </w:rPr>
                  </w:pPr>
                </w:p>
              </w:tc>
              <w:tc>
                <w:tcPr>
                  <w:tcW w:w="283" w:type="dxa"/>
                </w:tcPr>
                <w:p w:rsidR="003A20D0" w:rsidRPr="00013B31" w:rsidRDefault="003A20D0" w:rsidP="00B01EA5">
                  <w:pPr>
                    <w:pStyle w:val="a3"/>
                    <w:ind w:firstLine="709"/>
                    <w:rPr>
                      <w:rFonts w:ascii="Arial" w:hAnsi="Arial" w:cs="Arial"/>
                      <w:sz w:val="24"/>
                      <w:szCs w:val="24"/>
                    </w:rPr>
                  </w:pPr>
                </w:p>
              </w:tc>
              <w:tc>
                <w:tcPr>
                  <w:tcW w:w="2693" w:type="dxa"/>
                </w:tcPr>
                <w:p w:rsidR="003A20D0" w:rsidRDefault="003A20D0" w:rsidP="00B01EA5">
                  <w:pPr>
                    <w:pStyle w:val="a3"/>
                    <w:ind w:firstLine="709"/>
                    <w:jc w:val="right"/>
                    <w:rPr>
                      <w:rFonts w:ascii="Arial" w:hAnsi="Arial" w:cs="Arial"/>
                      <w:sz w:val="24"/>
                      <w:szCs w:val="24"/>
                    </w:rPr>
                  </w:pPr>
                </w:p>
                <w:p w:rsidR="003A20D0" w:rsidRDefault="003A20D0" w:rsidP="00B01EA5">
                  <w:pPr>
                    <w:pStyle w:val="a3"/>
                    <w:ind w:firstLine="709"/>
                    <w:jc w:val="right"/>
                    <w:rPr>
                      <w:rFonts w:ascii="Arial" w:hAnsi="Arial" w:cs="Arial"/>
                      <w:sz w:val="24"/>
                      <w:szCs w:val="24"/>
                    </w:rPr>
                  </w:pPr>
                </w:p>
                <w:p w:rsidR="003A20D0" w:rsidRPr="00013B31" w:rsidRDefault="003A20D0" w:rsidP="00B01EA5">
                  <w:pPr>
                    <w:pStyle w:val="a3"/>
                    <w:ind w:firstLine="709"/>
                    <w:jc w:val="right"/>
                    <w:rPr>
                      <w:rFonts w:ascii="Arial" w:hAnsi="Arial" w:cs="Arial"/>
                      <w:sz w:val="24"/>
                      <w:szCs w:val="24"/>
                    </w:rPr>
                  </w:pPr>
                  <w:r>
                    <w:rPr>
                      <w:rFonts w:ascii="Arial" w:hAnsi="Arial" w:cs="Arial"/>
                      <w:sz w:val="24"/>
                      <w:szCs w:val="24"/>
                    </w:rPr>
                    <w:t>Т.Ф.Ануфриева</w:t>
                  </w:r>
                </w:p>
              </w:tc>
            </w:tr>
          </w:tbl>
          <w:p w:rsidR="00CA4691" w:rsidRPr="0029061C" w:rsidRDefault="00CA4691" w:rsidP="00B01EA5">
            <w:pPr>
              <w:ind w:right="141" w:firstLine="709"/>
              <w:jc w:val="both"/>
              <w:rPr>
                <w:rFonts w:ascii="Arial" w:hAnsi="Arial" w:cs="Arial"/>
                <w:sz w:val="24"/>
                <w:szCs w:val="24"/>
              </w:rPr>
            </w:pPr>
          </w:p>
        </w:tc>
      </w:tr>
    </w:tbl>
    <w:p w:rsidR="00F006F5" w:rsidRDefault="00F006F5"/>
    <w:p w:rsidR="00AB3F02" w:rsidRDefault="00AB3F02"/>
    <w:p w:rsidR="00AB3F02" w:rsidRDefault="00AB3F02"/>
    <w:p w:rsidR="00AB3F02" w:rsidRDefault="00AB3F02"/>
    <w:p w:rsidR="00AB3F02" w:rsidRDefault="00AB3F02"/>
    <w:p w:rsidR="00AB3F02" w:rsidRPr="00AB3F02" w:rsidRDefault="00AB3F02" w:rsidP="00AB3F02">
      <w:pPr>
        <w:shd w:val="clear" w:color="auto" w:fill="FFFFFF"/>
        <w:tabs>
          <w:tab w:val="left" w:pos="641"/>
        </w:tabs>
        <w:ind w:firstLine="567"/>
        <w:jc w:val="right"/>
        <w:rPr>
          <w:rFonts w:ascii="Arial" w:hAnsi="Arial" w:cs="Arial"/>
        </w:rPr>
      </w:pPr>
      <w:r w:rsidRPr="00AB3F02">
        <w:rPr>
          <w:rFonts w:ascii="Arial" w:hAnsi="Arial" w:cs="Arial"/>
        </w:rPr>
        <w:lastRenderedPageBreak/>
        <w:t>Приложение к решению</w:t>
      </w:r>
    </w:p>
    <w:p w:rsidR="00AB3F02" w:rsidRPr="00AB3F02" w:rsidRDefault="00AB3F02" w:rsidP="00AB3F02">
      <w:pPr>
        <w:shd w:val="clear" w:color="auto" w:fill="FFFFFF"/>
        <w:tabs>
          <w:tab w:val="left" w:pos="641"/>
        </w:tabs>
        <w:ind w:firstLine="567"/>
        <w:jc w:val="right"/>
        <w:rPr>
          <w:rFonts w:ascii="Arial" w:hAnsi="Arial" w:cs="Arial"/>
        </w:rPr>
      </w:pPr>
      <w:r w:rsidRPr="00AB3F02">
        <w:rPr>
          <w:rFonts w:ascii="Arial" w:hAnsi="Arial" w:cs="Arial"/>
        </w:rPr>
        <w:t>Муниципального Совета</w:t>
      </w:r>
    </w:p>
    <w:p w:rsidR="00AB3F02" w:rsidRPr="00AB3F02" w:rsidRDefault="00334630" w:rsidP="00AB3F02">
      <w:pPr>
        <w:ind w:firstLine="567"/>
        <w:jc w:val="right"/>
        <w:outlineLvl w:val="1"/>
        <w:rPr>
          <w:rFonts w:ascii="Arial" w:hAnsi="Arial" w:cs="Arial"/>
        </w:rPr>
      </w:pPr>
      <w:r>
        <w:rPr>
          <w:rFonts w:ascii="Arial" w:hAnsi="Arial" w:cs="Arial"/>
        </w:rPr>
        <w:t>о</w:t>
      </w:r>
      <w:r w:rsidR="00994449">
        <w:rPr>
          <w:rFonts w:ascii="Arial" w:hAnsi="Arial" w:cs="Arial"/>
        </w:rPr>
        <w:t>т</w:t>
      </w:r>
      <w:r>
        <w:rPr>
          <w:rFonts w:ascii="Arial" w:hAnsi="Arial" w:cs="Arial"/>
        </w:rPr>
        <w:t xml:space="preserve"> 11</w:t>
      </w:r>
      <w:r w:rsidR="00AB3F02" w:rsidRPr="00AB3F02">
        <w:rPr>
          <w:rFonts w:ascii="Arial" w:hAnsi="Arial" w:cs="Arial"/>
        </w:rPr>
        <w:t>.</w:t>
      </w:r>
      <w:r w:rsidR="00994449">
        <w:rPr>
          <w:rFonts w:ascii="Arial" w:hAnsi="Arial" w:cs="Arial"/>
        </w:rPr>
        <w:t>03</w:t>
      </w:r>
      <w:r w:rsidR="00AB3F02" w:rsidRPr="00AB3F02">
        <w:rPr>
          <w:rFonts w:ascii="Arial" w:hAnsi="Arial" w:cs="Arial"/>
        </w:rPr>
        <w:t xml:space="preserve">.2019 г. </w:t>
      </w:r>
      <w:r w:rsidR="00AB3F02" w:rsidRPr="00AA6672">
        <w:rPr>
          <w:rFonts w:ascii="Arial" w:hAnsi="Arial" w:cs="Arial"/>
        </w:rPr>
        <w:t>№</w:t>
      </w:r>
      <w:r>
        <w:rPr>
          <w:rFonts w:ascii="Arial" w:hAnsi="Arial" w:cs="Arial"/>
        </w:rPr>
        <w:t>142</w:t>
      </w:r>
      <w:r w:rsidR="00AB3F02" w:rsidRPr="00AA6672">
        <w:rPr>
          <w:rFonts w:ascii="Arial" w:hAnsi="Arial" w:cs="Arial"/>
        </w:rPr>
        <w:t>-02</w:t>
      </w:r>
      <w:r w:rsidR="002D602D">
        <w:rPr>
          <w:rFonts w:ascii="Arial" w:hAnsi="Arial" w:cs="Arial"/>
          <w:lang w:val="en-US"/>
        </w:rPr>
        <w:t>2</w:t>
      </w:r>
      <w:r w:rsidR="00AB3F02" w:rsidRPr="00AA6672">
        <w:rPr>
          <w:rFonts w:ascii="Arial" w:hAnsi="Arial" w:cs="Arial"/>
        </w:rPr>
        <w:t>-5-2019</w:t>
      </w:r>
    </w:p>
    <w:p w:rsidR="00396EA5" w:rsidRDefault="00AB3F02" w:rsidP="00AB3F02">
      <w:pPr>
        <w:shd w:val="clear" w:color="auto" w:fill="FFFFFF"/>
        <w:ind w:firstLine="567"/>
        <w:jc w:val="center"/>
        <w:rPr>
          <w:rFonts w:ascii="Arial" w:hAnsi="Arial" w:cs="Arial"/>
          <w:b/>
          <w:bCs/>
          <w:color w:val="292929"/>
          <w:sz w:val="24"/>
          <w:szCs w:val="24"/>
        </w:rPr>
      </w:pPr>
      <w:r w:rsidRPr="00AB3F02">
        <w:rPr>
          <w:rFonts w:ascii="Arial" w:hAnsi="Arial" w:cs="Arial"/>
          <w:b/>
          <w:bCs/>
          <w:color w:val="292929"/>
          <w:sz w:val="24"/>
          <w:szCs w:val="24"/>
        </w:rPr>
        <w:t xml:space="preserve"> </w:t>
      </w:r>
    </w:p>
    <w:p w:rsidR="00AB3F02" w:rsidRPr="00AB3F02" w:rsidRDefault="00AB3F02" w:rsidP="00AB3F02">
      <w:pPr>
        <w:shd w:val="clear" w:color="auto" w:fill="FFFFFF"/>
        <w:ind w:firstLine="567"/>
        <w:jc w:val="center"/>
        <w:rPr>
          <w:rFonts w:ascii="Arial" w:hAnsi="Arial" w:cs="Arial"/>
          <w:b/>
          <w:bCs/>
          <w:color w:val="292929"/>
          <w:sz w:val="24"/>
          <w:szCs w:val="24"/>
        </w:rPr>
      </w:pPr>
      <w:r w:rsidRPr="00AB3F02">
        <w:rPr>
          <w:rFonts w:ascii="Arial" w:hAnsi="Arial" w:cs="Arial"/>
          <w:b/>
          <w:bCs/>
          <w:color w:val="292929"/>
          <w:sz w:val="24"/>
          <w:szCs w:val="24"/>
        </w:rPr>
        <w:t xml:space="preserve">Ежегодный отчет </w:t>
      </w:r>
    </w:p>
    <w:p w:rsidR="00AB3F02" w:rsidRPr="00AB3F02" w:rsidRDefault="00AB3F02" w:rsidP="00AB3F02">
      <w:pPr>
        <w:shd w:val="clear" w:color="auto" w:fill="FFFFFF"/>
        <w:ind w:firstLine="567"/>
        <w:jc w:val="center"/>
        <w:rPr>
          <w:rFonts w:ascii="Arial" w:hAnsi="Arial" w:cs="Arial"/>
          <w:b/>
          <w:bCs/>
          <w:color w:val="292929"/>
          <w:sz w:val="24"/>
          <w:szCs w:val="24"/>
        </w:rPr>
      </w:pPr>
      <w:r w:rsidRPr="00AB3F02">
        <w:rPr>
          <w:rFonts w:ascii="Arial" w:hAnsi="Arial" w:cs="Arial"/>
          <w:b/>
          <w:bCs/>
          <w:color w:val="292929"/>
          <w:sz w:val="24"/>
          <w:szCs w:val="24"/>
        </w:rPr>
        <w:t>И.О.Главы муниципального образования, исполняющего полномочия председателя Муниципального Совета</w:t>
      </w:r>
    </w:p>
    <w:p w:rsidR="00AB3F02" w:rsidRPr="00AB3F02" w:rsidRDefault="00AB3F02" w:rsidP="00AB3F02">
      <w:pPr>
        <w:shd w:val="clear" w:color="auto" w:fill="FFFFFF"/>
        <w:ind w:firstLine="567"/>
        <w:jc w:val="center"/>
        <w:rPr>
          <w:rFonts w:ascii="Arial" w:hAnsi="Arial" w:cs="Arial"/>
          <w:b/>
          <w:color w:val="292929"/>
          <w:sz w:val="24"/>
          <w:szCs w:val="24"/>
        </w:rPr>
      </w:pPr>
      <w:r w:rsidRPr="00AB3F02">
        <w:rPr>
          <w:rFonts w:ascii="Arial" w:hAnsi="Arial" w:cs="Arial"/>
          <w:b/>
          <w:bCs/>
          <w:color w:val="292929"/>
          <w:sz w:val="24"/>
          <w:szCs w:val="24"/>
        </w:rPr>
        <w:t>внутригородского муниципального образования</w:t>
      </w:r>
      <w:r w:rsidR="00354F1F">
        <w:rPr>
          <w:rFonts w:ascii="Arial" w:hAnsi="Arial" w:cs="Arial"/>
          <w:b/>
          <w:bCs/>
          <w:color w:val="292929"/>
          <w:sz w:val="24"/>
          <w:szCs w:val="24"/>
        </w:rPr>
        <w:t xml:space="preserve"> </w:t>
      </w:r>
      <w:r w:rsidRPr="00AB3F02">
        <w:rPr>
          <w:rFonts w:ascii="Arial" w:hAnsi="Arial" w:cs="Arial"/>
          <w:b/>
          <w:bCs/>
          <w:color w:val="292929"/>
          <w:sz w:val="24"/>
          <w:szCs w:val="24"/>
        </w:rPr>
        <w:t>Санкт-Петербурга</w:t>
      </w:r>
    </w:p>
    <w:p w:rsidR="00AB3F02" w:rsidRPr="00AB3F02" w:rsidRDefault="00AB3F02" w:rsidP="00AB3F02">
      <w:pPr>
        <w:shd w:val="clear" w:color="auto" w:fill="FFFFFF"/>
        <w:ind w:firstLine="567"/>
        <w:jc w:val="center"/>
        <w:rPr>
          <w:rFonts w:ascii="Arial" w:hAnsi="Arial" w:cs="Arial"/>
          <w:b/>
          <w:bCs/>
          <w:color w:val="292929"/>
          <w:sz w:val="24"/>
          <w:szCs w:val="24"/>
        </w:rPr>
      </w:pPr>
      <w:r w:rsidRPr="00AB3F02">
        <w:rPr>
          <w:rFonts w:ascii="Arial" w:hAnsi="Arial" w:cs="Arial"/>
          <w:b/>
          <w:bCs/>
          <w:color w:val="292929"/>
          <w:sz w:val="24"/>
          <w:szCs w:val="24"/>
        </w:rPr>
        <w:t>муниципальный округ Северный</w:t>
      </w:r>
      <w:r w:rsidR="00396EA5" w:rsidRPr="00AA6672">
        <w:rPr>
          <w:rFonts w:ascii="Arial" w:hAnsi="Arial" w:cs="Arial"/>
          <w:b/>
          <w:bCs/>
          <w:color w:val="292929"/>
          <w:sz w:val="24"/>
          <w:szCs w:val="24"/>
        </w:rPr>
        <w:t>, Т.Ф Ануфриевой</w:t>
      </w:r>
    </w:p>
    <w:p w:rsidR="00AB3F02" w:rsidRPr="00AB3F02" w:rsidRDefault="00AB3F02" w:rsidP="00AB3F02">
      <w:pPr>
        <w:shd w:val="clear" w:color="auto" w:fill="FFFFFF"/>
        <w:ind w:firstLine="567"/>
        <w:jc w:val="center"/>
        <w:rPr>
          <w:rFonts w:ascii="Arial" w:hAnsi="Arial" w:cs="Arial"/>
          <w:bCs/>
          <w:color w:val="292929"/>
          <w:sz w:val="24"/>
          <w:szCs w:val="24"/>
        </w:rPr>
      </w:pPr>
      <w:r w:rsidRPr="00AB3F02">
        <w:rPr>
          <w:rFonts w:ascii="Arial" w:hAnsi="Arial" w:cs="Arial"/>
          <w:b/>
          <w:bCs/>
          <w:color w:val="292929"/>
          <w:sz w:val="24"/>
          <w:szCs w:val="24"/>
        </w:rPr>
        <w:t>за 2018 год</w:t>
      </w:r>
    </w:p>
    <w:p w:rsidR="00AB3F02" w:rsidRPr="00AB3F02" w:rsidRDefault="00AB3F02" w:rsidP="00AB3F02">
      <w:pPr>
        <w:shd w:val="clear" w:color="auto" w:fill="FFFFFF"/>
        <w:ind w:firstLine="567"/>
        <w:jc w:val="both"/>
        <w:rPr>
          <w:rFonts w:ascii="Arial" w:hAnsi="Arial" w:cs="Arial"/>
          <w:color w:val="292929"/>
          <w:sz w:val="24"/>
          <w:szCs w:val="24"/>
        </w:rPr>
      </w:pPr>
    </w:p>
    <w:p w:rsidR="00AB3F02" w:rsidRPr="0047234F" w:rsidRDefault="00AB3F02" w:rsidP="0047234F">
      <w:pPr>
        <w:ind w:firstLine="709"/>
        <w:jc w:val="both"/>
        <w:rPr>
          <w:rFonts w:ascii="Arial" w:eastAsia="Calibri" w:hAnsi="Arial" w:cs="Arial"/>
          <w:sz w:val="24"/>
          <w:szCs w:val="24"/>
        </w:rPr>
      </w:pPr>
      <w:r w:rsidRPr="0047234F">
        <w:rPr>
          <w:rFonts w:ascii="Arial" w:hAnsi="Arial" w:cs="Arial"/>
          <w:bCs/>
          <w:iCs/>
          <w:sz w:val="24"/>
          <w:szCs w:val="24"/>
        </w:rPr>
        <w:t xml:space="preserve">В соответствии с действующим законодательством Глава муниципального образования, исполняющий полномочия председателя Муниципального Совета (далее – Глава муниципального образования), являясь высшим должностным лицом внутригородского муниципального образования Санкт-Петербурга муниципальный округ Северный (далее – МО </w:t>
      </w:r>
      <w:proofErr w:type="spellStart"/>
      <w:proofErr w:type="gramStart"/>
      <w:r w:rsidRPr="0047234F">
        <w:rPr>
          <w:rFonts w:ascii="Arial" w:hAnsi="Arial" w:cs="Arial"/>
          <w:bCs/>
          <w:iCs/>
          <w:sz w:val="24"/>
          <w:szCs w:val="24"/>
        </w:rPr>
        <w:t>МО</w:t>
      </w:r>
      <w:proofErr w:type="spellEnd"/>
      <w:proofErr w:type="gramEnd"/>
      <w:r w:rsidRPr="0047234F">
        <w:rPr>
          <w:rFonts w:ascii="Arial" w:hAnsi="Arial" w:cs="Arial"/>
          <w:bCs/>
          <w:iCs/>
          <w:sz w:val="24"/>
          <w:szCs w:val="24"/>
        </w:rPr>
        <w:t xml:space="preserve"> Северный), возглавляет деятельность по осуществлению местного самоуправления на территории в границах МО </w:t>
      </w:r>
      <w:proofErr w:type="spellStart"/>
      <w:r w:rsidRPr="0047234F">
        <w:rPr>
          <w:rFonts w:ascii="Arial" w:hAnsi="Arial" w:cs="Arial"/>
          <w:bCs/>
          <w:iCs/>
          <w:sz w:val="24"/>
          <w:szCs w:val="24"/>
        </w:rPr>
        <w:t>МО</w:t>
      </w:r>
      <w:proofErr w:type="spellEnd"/>
      <w:r w:rsidRPr="0047234F">
        <w:rPr>
          <w:rFonts w:ascii="Arial" w:hAnsi="Arial" w:cs="Arial"/>
          <w:bCs/>
          <w:iCs/>
          <w:sz w:val="24"/>
          <w:szCs w:val="24"/>
        </w:rPr>
        <w:t xml:space="preserve"> Северный, </w:t>
      </w:r>
      <w:r w:rsidRPr="0047234F">
        <w:rPr>
          <w:rFonts w:ascii="Arial" w:hAnsi="Arial" w:cs="Arial"/>
          <w:sz w:val="24"/>
          <w:szCs w:val="24"/>
        </w:rPr>
        <w:t xml:space="preserve">представляет муниципальное образование и Муниципальный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 </w:t>
      </w:r>
      <w:r w:rsidRPr="0047234F">
        <w:rPr>
          <w:rFonts w:ascii="Arial" w:hAnsi="Arial" w:cs="Arial"/>
          <w:bCs/>
          <w:iCs/>
          <w:sz w:val="24"/>
          <w:szCs w:val="24"/>
        </w:rPr>
        <w:t xml:space="preserve">осуществляет непосредственное руководство, организацию и планирование деятельности Муниципального Совета, депутатов Муниципального Совета, обеспечивает осуществление Муниципальным Советом полномочий, отнесенных действующим законодательством и Уставом МО </w:t>
      </w:r>
      <w:proofErr w:type="spellStart"/>
      <w:proofErr w:type="gramStart"/>
      <w:r w:rsidRPr="0047234F">
        <w:rPr>
          <w:rFonts w:ascii="Arial" w:hAnsi="Arial" w:cs="Arial"/>
          <w:bCs/>
          <w:iCs/>
          <w:sz w:val="24"/>
          <w:szCs w:val="24"/>
        </w:rPr>
        <w:t>МО</w:t>
      </w:r>
      <w:proofErr w:type="spellEnd"/>
      <w:proofErr w:type="gramEnd"/>
      <w:r w:rsidRPr="0047234F">
        <w:rPr>
          <w:rFonts w:ascii="Arial" w:hAnsi="Arial" w:cs="Arial"/>
          <w:bCs/>
          <w:iCs/>
          <w:sz w:val="24"/>
          <w:szCs w:val="24"/>
        </w:rPr>
        <w:t xml:space="preserve"> Северный к компетенции Муниципального Совета, а также организует контроль выполнения решений Муниципального Совета. В соответствии с действующим законодательством и пунктом 5 статьи 23 Устава МО </w:t>
      </w:r>
      <w:proofErr w:type="spellStart"/>
      <w:proofErr w:type="gramStart"/>
      <w:r w:rsidRPr="0047234F">
        <w:rPr>
          <w:rFonts w:ascii="Arial" w:hAnsi="Arial" w:cs="Arial"/>
          <w:bCs/>
          <w:iCs/>
          <w:sz w:val="24"/>
          <w:szCs w:val="24"/>
        </w:rPr>
        <w:t>МО</w:t>
      </w:r>
      <w:proofErr w:type="spellEnd"/>
      <w:proofErr w:type="gramEnd"/>
      <w:r w:rsidRPr="0047234F">
        <w:rPr>
          <w:rFonts w:ascii="Arial" w:hAnsi="Arial" w:cs="Arial"/>
          <w:bCs/>
          <w:iCs/>
          <w:sz w:val="24"/>
          <w:szCs w:val="24"/>
        </w:rPr>
        <w:t xml:space="preserve"> Северный Глава муниципального образования </w:t>
      </w:r>
      <w:r w:rsidRPr="0047234F">
        <w:rPr>
          <w:rFonts w:ascii="Arial" w:eastAsia="Calibri" w:hAnsi="Arial" w:cs="Arial"/>
          <w:sz w:val="24"/>
          <w:szCs w:val="24"/>
        </w:rPr>
        <w:t>подконтролен и подотчетен населению муниципального образования и Муниципальному Совету. Глава муниципального образования в порядке, установленном Муниципальным Советом, ежегодно представляет отчет о результатах своей деятельности:</w:t>
      </w:r>
    </w:p>
    <w:p w:rsidR="00AB3F02" w:rsidRPr="0047234F" w:rsidRDefault="00AB3F02" w:rsidP="0047234F">
      <w:pPr>
        <w:numPr>
          <w:ilvl w:val="0"/>
          <w:numId w:val="4"/>
        </w:numPr>
        <w:shd w:val="clear" w:color="auto" w:fill="FFFFFF"/>
        <w:tabs>
          <w:tab w:val="left" w:pos="851"/>
        </w:tabs>
        <w:autoSpaceDE w:val="0"/>
        <w:autoSpaceDN w:val="0"/>
        <w:adjustRightInd w:val="0"/>
        <w:ind w:left="0" w:firstLine="709"/>
        <w:jc w:val="both"/>
        <w:rPr>
          <w:rFonts w:ascii="Arial" w:eastAsia="Calibri" w:hAnsi="Arial" w:cs="Arial"/>
          <w:sz w:val="24"/>
          <w:szCs w:val="24"/>
        </w:rPr>
      </w:pPr>
      <w:r w:rsidRPr="0047234F">
        <w:rPr>
          <w:rFonts w:ascii="Arial" w:eastAsia="Calibri" w:hAnsi="Arial" w:cs="Arial"/>
          <w:sz w:val="24"/>
          <w:szCs w:val="24"/>
        </w:rPr>
        <w:t xml:space="preserve">Муниципальному Совету, в том числе - о деятельности Муниципального Совета, а </w:t>
      </w:r>
      <w:r w:rsidR="002244FD" w:rsidRPr="0047234F">
        <w:rPr>
          <w:rFonts w:ascii="Arial" w:eastAsia="Calibri" w:hAnsi="Arial" w:cs="Arial"/>
          <w:sz w:val="24"/>
          <w:szCs w:val="24"/>
        </w:rPr>
        <w:t>также</w:t>
      </w:r>
      <w:r w:rsidRPr="0047234F">
        <w:rPr>
          <w:rFonts w:ascii="Arial" w:eastAsia="Calibri" w:hAnsi="Arial" w:cs="Arial"/>
          <w:sz w:val="24"/>
          <w:szCs w:val="24"/>
        </w:rPr>
        <w:t xml:space="preserve"> о решении вопросов, поставленных Муниципальным Советом;</w:t>
      </w:r>
    </w:p>
    <w:p w:rsidR="00AB3F02" w:rsidRPr="0047234F" w:rsidRDefault="00AB3F02" w:rsidP="0047234F">
      <w:pPr>
        <w:numPr>
          <w:ilvl w:val="0"/>
          <w:numId w:val="4"/>
        </w:numPr>
        <w:shd w:val="clear" w:color="auto" w:fill="FFFFFF"/>
        <w:tabs>
          <w:tab w:val="left" w:pos="851"/>
        </w:tabs>
        <w:autoSpaceDE w:val="0"/>
        <w:autoSpaceDN w:val="0"/>
        <w:adjustRightInd w:val="0"/>
        <w:ind w:left="0" w:firstLine="709"/>
        <w:jc w:val="both"/>
        <w:rPr>
          <w:rFonts w:ascii="Arial" w:eastAsia="Calibri" w:hAnsi="Arial" w:cs="Arial"/>
          <w:bCs/>
          <w:sz w:val="24"/>
          <w:szCs w:val="24"/>
        </w:rPr>
      </w:pPr>
      <w:r w:rsidRPr="0047234F">
        <w:rPr>
          <w:rFonts w:ascii="Arial" w:eastAsia="Calibri" w:hAnsi="Arial" w:cs="Arial"/>
          <w:bCs/>
          <w:sz w:val="24"/>
          <w:szCs w:val="24"/>
        </w:rPr>
        <w:t>населению муниципального образования.</w:t>
      </w:r>
    </w:p>
    <w:p w:rsidR="00AB3F02" w:rsidRPr="0047234F" w:rsidRDefault="00AB3F02" w:rsidP="0047234F">
      <w:pPr>
        <w:ind w:firstLine="709"/>
        <w:jc w:val="both"/>
        <w:rPr>
          <w:rFonts w:ascii="Arial" w:hAnsi="Arial" w:cs="Arial"/>
          <w:sz w:val="24"/>
          <w:szCs w:val="24"/>
        </w:rPr>
      </w:pPr>
      <w:r w:rsidRPr="0047234F">
        <w:rPr>
          <w:rFonts w:ascii="Arial" w:hAnsi="Arial" w:cs="Arial"/>
          <w:bCs/>
          <w:sz w:val="24"/>
          <w:szCs w:val="24"/>
        </w:rPr>
        <w:t xml:space="preserve">Муниципальный Совет является представительным органом местного самоуправления и состоит из </w:t>
      </w:r>
      <w:r w:rsidRPr="0047234F">
        <w:rPr>
          <w:rFonts w:ascii="Arial" w:hAnsi="Arial" w:cs="Arial"/>
          <w:sz w:val="24"/>
          <w:szCs w:val="24"/>
        </w:rPr>
        <w:t xml:space="preserve">9 избранных </w:t>
      </w:r>
      <w:r w:rsidR="00E27057" w:rsidRPr="0047234F">
        <w:rPr>
          <w:rFonts w:ascii="Arial" w:hAnsi="Arial" w:cs="Arial"/>
          <w:sz w:val="24"/>
          <w:szCs w:val="24"/>
        </w:rPr>
        <w:t xml:space="preserve">в 2014 году </w:t>
      </w:r>
      <w:r w:rsidRPr="0047234F">
        <w:rPr>
          <w:rFonts w:ascii="Arial" w:hAnsi="Arial" w:cs="Arial"/>
          <w:sz w:val="24"/>
          <w:szCs w:val="24"/>
        </w:rPr>
        <w:t xml:space="preserve">депутатов Муниципального Совета МО </w:t>
      </w:r>
      <w:proofErr w:type="spellStart"/>
      <w:proofErr w:type="gramStart"/>
      <w:r w:rsidRPr="0047234F">
        <w:rPr>
          <w:rFonts w:ascii="Arial" w:hAnsi="Arial" w:cs="Arial"/>
          <w:sz w:val="24"/>
          <w:szCs w:val="24"/>
        </w:rPr>
        <w:t>МО</w:t>
      </w:r>
      <w:proofErr w:type="spellEnd"/>
      <w:proofErr w:type="gramEnd"/>
      <w:r w:rsidRPr="0047234F">
        <w:rPr>
          <w:rFonts w:ascii="Arial" w:hAnsi="Arial" w:cs="Arial"/>
          <w:sz w:val="24"/>
          <w:szCs w:val="24"/>
        </w:rPr>
        <w:t xml:space="preserve"> Северный пятого созыва. </w:t>
      </w:r>
    </w:p>
    <w:p w:rsidR="00AB3F02" w:rsidRPr="0047234F" w:rsidRDefault="00AB3F02" w:rsidP="0047234F">
      <w:pPr>
        <w:ind w:firstLine="709"/>
        <w:jc w:val="both"/>
        <w:rPr>
          <w:rFonts w:ascii="Arial" w:hAnsi="Arial" w:cs="Arial"/>
          <w:sz w:val="24"/>
          <w:szCs w:val="24"/>
        </w:rPr>
      </w:pPr>
    </w:p>
    <w:p w:rsidR="00AB3F02" w:rsidRDefault="00AB3F02" w:rsidP="00354F1F">
      <w:pPr>
        <w:ind w:firstLine="709"/>
        <w:jc w:val="center"/>
        <w:rPr>
          <w:rFonts w:ascii="Arial" w:hAnsi="Arial" w:cs="Arial"/>
          <w:b/>
          <w:sz w:val="24"/>
          <w:szCs w:val="24"/>
        </w:rPr>
      </w:pPr>
      <w:r w:rsidRPr="0047234F">
        <w:rPr>
          <w:rFonts w:ascii="Arial" w:hAnsi="Arial" w:cs="Arial"/>
          <w:b/>
          <w:sz w:val="24"/>
          <w:szCs w:val="24"/>
        </w:rPr>
        <w:t xml:space="preserve">Инфраструктура МО </w:t>
      </w:r>
      <w:proofErr w:type="spellStart"/>
      <w:proofErr w:type="gramStart"/>
      <w:r w:rsidRPr="0047234F">
        <w:rPr>
          <w:rFonts w:ascii="Arial" w:hAnsi="Arial" w:cs="Arial"/>
          <w:b/>
          <w:sz w:val="24"/>
          <w:szCs w:val="24"/>
        </w:rPr>
        <w:t>МО</w:t>
      </w:r>
      <w:proofErr w:type="spellEnd"/>
      <w:proofErr w:type="gramEnd"/>
      <w:r w:rsidRPr="0047234F">
        <w:rPr>
          <w:rFonts w:ascii="Arial" w:hAnsi="Arial" w:cs="Arial"/>
          <w:b/>
          <w:sz w:val="24"/>
          <w:szCs w:val="24"/>
        </w:rPr>
        <w:t xml:space="preserve"> Северный</w:t>
      </w:r>
    </w:p>
    <w:p w:rsidR="00354F1F" w:rsidRPr="0047234F" w:rsidRDefault="00354F1F" w:rsidP="00354F1F">
      <w:pPr>
        <w:ind w:firstLine="709"/>
        <w:jc w:val="center"/>
        <w:rPr>
          <w:rFonts w:ascii="Arial" w:hAnsi="Arial" w:cs="Arial"/>
          <w:b/>
          <w:sz w:val="24"/>
          <w:szCs w:val="24"/>
        </w:rPr>
      </w:pPr>
    </w:p>
    <w:p w:rsidR="00AB3F02" w:rsidRPr="0047234F" w:rsidRDefault="00AB3F02" w:rsidP="0047234F">
      <w:pPr>
        <w:tabs>
          <w:tab w:val="left" w:pos="993"/>
        </w:tabs>
        <w:ind w:firstLine="709"/>
        <w:jc w:val="both"/>
        <w:rPr>
          <w:rFonts w:ascii="Arial" w:hAnsi="Arial" w:cs="Arial"/>
          <w:sz w:val="24"/>
          <w:szCs w:val="24"/>
        </w:rPr>
      </w:pPr>
      <w:r w:rsidRPr="0047234F">
        <w:rPr>
          <w:rFonts w:ascii="Arial" w:hAnsi="Arial" w:cs="Arial"/>
          <w:bCs/>
          <w:iCs/>
          <w:sz w:val="24"/>
          <w:szCs w:val="24"/>
        </w:rPr>
        <w:t>Внутригородское муниципальное образование Санкт-Петербурга муниципальный округ Северный расположено в границах Калининского района Санкт-Петербурга.</w:t>
      </w:r>
    </w:p>
    <w:p w:rsidR="00AB3F02" w:rsidRPr="0047234F" w:rsidRDefault="00AB3F02" w:rsidP="0047234F">
      <w:pPr>
        <w:tabs>
          <w:tab w:val="left" w:pos="993"/>
        </w:tabs>
        <w:ind w:firstLine="709"/>
        <w:jc w:val="both"/>
        <w:rPr>
          <w:rFonts w:ascii="Arial" w:hAnsi="Arial" w:cs="Arial"/>
          <w:sz w:val="24"/>
          <w:szCs w:val="24"/>
        </w:rPr>
      </w:pPr>
      <w:r w:rsidRPr="0047234F">
        <w:rPr>
          <w:rFonts w:ascii="Arial" w:hAnsi="Arial" w:cs="Arial"/>
          <w:sz w:val="24"/>
          <w:szCs w:val="24"/>
        </w:rPr>
        <w:t xml:space="preserve">Численность населения МО </w:t>
      </w:r>
      <w:proofErr w:type="spellStart"/>
      <w:proofErr w:type="gramStart"/>
      <w:r w:rsidRPr="0047234F">
        <w:rPr>
          <w:rFonts w:ascii="Arial" w:hAnsi="Arial" w:cs="Arial"/>
          <w:sz w:val="24"/>
          <w:szCs w:val="24"/>
        </w:rPr>
        <w:t>МО</w:t>
      </w:r>
      <w:proofErr w:type="spellEnd"/>
      <w:proofErr w:type="gramEnd"/>
      <w:r w:rsidRPr="0047234F">
        <w:rPr>
          <w:rFonts w:ascii="Arial" w:hAnsi="Arial" w:cs="Arial"/>
          <w:sz w:val="24"/>
          <w:szCs w:val="24"/>
        </w:rPr>
        <w:t xml:space="preserve"> Северный по состоянию на 01.01.201</w:t>
      </w:r>
      <w:r w:rsidR="00396EA5" w:rsidRPr="0047234F">
        <w:rPr>
          <w:rFonts w:ascii="Arial" w:hAnsi="Arial" w:cs="Arial"/>
          <w:sz w:val="24"/>
          <w:szCs w:val="24"/>
        </w:rPr>
        <w:t>8</w:t>
      </w:r>
      <w:r w:rsidRPr="0047234F">
        <w:rPr>
          <w:rFonts w:ascii="Arial" w:hAnsi="Arial" w:cs="Arial"/>
          <w:sz w:val="24"/>
          <w:szCs w:val="24"/>
        </w:rPr>
        <w:t xml:space="preserve"> года </w:t>
      </w:r>
      <w:r w:rsidR="00396EA5" w:rsidRPr="0047234F">
        <w:rPr>
          <w:rFonts w:ascii="Arial" w:hAnsi="Arial" w:cs="Arial"/>
          <w:sz w:val="24"/>
          <w:szCs w:val="24"/>
        </w:rPr>
        <w:t xml:space="preserve">55034 </w:t>
      </w:r>
      <w:r w:rsidRPr="0047234F">
        <w:rPr>
          <w:rFonts w:ascii="Arial" w:hAnsi="Arial" w:cs="Arial"/>
          <w:sz w:val="24"/>
          <w:szCs w:val="24"/>
        </w:rPr>
        <w:t>чел</w:t>
      </w:r>
      <w:r w:rsidR="00E27057" w:rsidRPr="0047234F">
        <w:rPr>
          <w:rFonts w:ascii="Arial" w:hAnsi="Arial" w:cs="Arial"/>
          <w:sz w:val="24"/>
          <w:szCs w:val="24"/>
        </w:rPr>
        <w:t>овек</w:t>
      </w:r>
      <w:r w:rsidRPr="0047234F">
        <w:rPr>
          <w:rFonts w:ascii="Arial" w:hAnsi="Arial" w:cs="Arial"/>
          <w:sz w:val="24"/>
          <w:szCs w:val="24"/>
        </w:rPr>
        <w:t>.</w:t>
      </w:r>
      <w:r w:rsidR="00E27057" w:rsidRPr="0047234F">
        <w:rPr>
          <w:rFonts w:ascii="Arial" w:hAnsi="Arial" w:cs="Arial"/>
          <w:sz w:val="24"/>
          <w:szCs w:val="24"/>
        </w:rPr>
        <w:t xml:space="preserve"> По состоянию на 01.01.2019 года количество граждан, обладающих активным избирательным правом, составляет 35520 избирателей. </w:t>
      </w:r>
    </w:p>
    <w:p w:rsidR="00E27057" w:rsidRPr="0047234F" w:rsidRDefault="00E27057" w:rsidP="0047234F">
      <w:pPr>
        <w:tabs>
          <w:tab w:val="left" w:pos="993"/>
        </w:tabs>
        <w:ind w:firstLine="709"/>
        <w:jc w:val="both"/>
        <w:rPr>
          <w:rFonts w:ascii="Arial" w:hAnsi="Arial" w:cs="Arial"/>
          <w:sz w:val="24"/>
          <w:szCs w:val="24"/>
        </w:rPr>
      </w:pPr>
    </w:p>
    <w:p w:rsidR="00AB3F02" w:rsidRPr="0047234F" w:rsidRDefault="00AB3F02" w:rsidP="0047234F">
      <w:pPr>
        <w:tabs>
          <w:tab w:val="left" w:pos="993"/>
        </w:tabs>
        <w:ind w:firstLine="709"/>
        <w:jc w:val="both"/>
        <w:rPr>
          <w:rFonts w:ascii="Arial" w:hAnsi="Arial" w:cs="Arial"/>
          <w:sz w:val="24"/>
          <w:szCs w:val="24"/>
        </w:rPr>
      </w:pPr>
      <w:r w:rsidRPr="0047234F">
        <w:rPr>
          <w:rFonts w:ascii="Arial" w:hAnsi="Arial" w:cs="Arial"/>
          <w:sz w:val="24"/>
          <w:szCs w:val="24"/>
        </w:rPr>
        <w:t>Территория округа: 215 га.</w:t>
      </w:r>
    </w:p>
    <w:p w:rsidR="00AB3F02" w:rsidRPr="0047234F" w:rsidRDefault="00AB3F02" w:rsidP="0047234F">
      <w:pPr>
        <w:tabs>
          <w:tab w:val="left" w:pos="993"/>
        </w:tabs>
        <w:ind w:firstLine="709"/>
        <w:jc w:val="both"/>
        <w:rPr>
          <w:rFonts w:ascii="Arial" w:hAnsi="Arial" w:cs="Arial"/>
          <w:sz w:val="24"/>
          <w:szCs w:val="24"/>
        </w:rPr>
      </w:pPr>
      <w:r w:rsidRPr="0047234F">
        <w:rPr>
          <w:rFonts w:ascii="Arial" w:hAnsi="Arial" w:cs="Arial"/>
          <w:sz w:val="24"/>
          <w:szCs w:val="24"/>
        </w:rPr>
        <w:t>Общая площадь жилых помещений — 942,8 тыс</w:t>
      </w:r>
      <w:proofErr w:type="gramStart"/>
      <w:r w:rsidRPr="0047234F">
        <w:rPr>
          <w:rFonts w:ascii="Arial" w:hAnsi="Arial" w:cs="Arial"/>
          <w:sz w:val="24"/>
          <w:szCs w:val="24"/>
        </w:rPr>
        <w:t>.м</w:t>
      </w:r>
      <w:proofErr w:type="gramEnd"/>
      <w:r w:rsidRPr="0047234F">
        <w:rPr>
          <w:rFonts w:ascii="Arial" w:hAnsi="Arial" w:cs="Arial"/>
          <w:sz w:val="24"/>
          <w:szCs w:val="24"/>
        </w:rPr>
        <w:t>2</w:t>
      </w:r>
    </w:p>
    <w:p w:rsidR="00AB3F02" w:rsidRPr="0047234F" w:rsidRDefault="00AB3F02" w:rsidP="0047234F">
      <w:pPr>
        <w:tabs>
          <w:tab w:val="left" w:pos="993"/>
        </w:tabs>
        <w:ind w:firstLine="709"/>
        <w:jc w:val="both"/>
        <w:rPr>
          <w:rFonts w:ascii="Arial" w:hAnsi="Arial" w:cs="Arial"/>
          <w:sz w:val="24"/>
          <w:szCs w:val="24"/>
        </w:rPr>
      </w:pPr>
    </w:p>
    <w:p w:rsidR="00396EA5" w:rsidRPr="0047234F" w:rsidRDefault="00396EA5" w:rsidP="0047234F">
      <w:pPr>
        <w:tabs>
          <w:tab w:val="left" w:pos="993"/>
        </w:tabs>
        <w:ind w:firstLine="709"/>
        <w:jc w:val="both"/>
        <w:rPr>
          <w:rFonts w:ascii="Arial" w:hAnsi="Arial" w:cs="Arial"/>
          <w:sz w:val="24"/>
          <w:szCs w:val="24"/>
        </w:rPr>
      </w:pPr>
      <w:r w:rsidRPr="0047234F">
        <w:rPr>
          <w:rFonts w:ascii="Arial" w:hAnsi="Arial" w:cs="Arial"/>
          <w:sz w:val="24"/>
          <w:szCs w:val="24"/>
        </w:rPr>
        <w:t>На территории в границах округа расположены:</w:t>
      </w:r>
    </w:p>
    <w:p w:rsidR="00396EA5" w:rsidRPr="0047234F" w:rsidRDefault="00396EA5" w:rsidP="0047234F">
      <w:pPr>
        <w:tabs>
          <w:tab w:val="left" w:pos="993"/>
        </w:tabs>
        <w:ind w:firstLine="709"/>
        <w:jc w:val="both"/>
        <w:rPr>
          <w:rFonts w:ascii="Arial" w:hAnsi="Arial" w:cs="Arial"/>
          <w:sz w:val="24"/>
          <w:szCs w:val="24"/>
        </w:rPr>
      </w:pPr>
      <w:r w:rsidRPr="0047234F">
        <w:rPr>
          <w:rFonts w:ascii="Arial" w:hAnsi="Arial" w:cs="Arial"/>
          <w:sz w:val="24"/>
          <w:szCs w:val="24"/>
        </w:rPr>
        <w:t>5 общеобразовательных школ;</w:t>
      </w:r>
    </w:p>
    <w:p w:rsidR="00396EA5" w:rsidRPr="0047234F" w:rsidRDefault="00396EA5" w:rsidP="0047234F">
      <w:pPr>
        <w:tabs>
          <w:tab w:val="left" w:pos="993"/>
        </w:tabs>
        <w:ind w:firstLine="709"/>
        <w:jc w:val="both"/>
        <w:rPr>
          <w:rFonts w:ascii="Arial" w:hAnsi="Arial" w:cs="Arial"/>
          <w:sz w:val="24"/>
          <w:szCs w:val="24"/>
        </w:rPr>
      </w:pPr>
      <w:r w:rsidRPr="0047234F">
        <w:rPr>
          <w:rFonts w:ascii="Arial" w:hAnsi="Arial" w:cs="Arial"/>
          <w:sz w:val="24"/>
          <w:szCs w:val="24"/>
        </w:rPr>
        <w:t xml:space="preserve">10 </w:t>
      </w:r>
      <w:r w:rsidR="002D1436" w:rsidRPr="0047234F">
        <w:rPr>
          <w:rFonts w:ascii="Arial" w:hAnsi="Arial" w:cs="Arial"/>
          <w:sz w:val="24"/>
          <w:szCs w:val="24"/>
        </w:rPr>
        <w:t xml:space="preserve">государственных и 3 частных </w:t>
      </w:r>
      <w:r w:rsidRPr="0047234F">
        <w:rPr>
          <w:rFonts w:ascii="Arial" w:hAnsi="Arial" w:cs="Arial"/>
          <w:sz w:val="24"/>
          <w:szCs w:val="24"/>
        </w:rPr>
        <w:t>дошкольных образовательных организаци</w:t>
      </w:r>
      <w:r w:rsidR="002D1436" w:rsidRPr="0047234F">
        <w:rPr>
          <w:rFonts w:ascii="Arial" w:hAnsi="Arial" w:cs="Arial"/>
          <w:sz w:val="24"/>
          <w:szCs w:val="24"/>
        </w:rPr>
        <w:t>и</w:t>
      </w:r>
      <w:r w:rsidRPr="0047234F">
        <w:rPr>
          <w:rFonts w:ascii="Arial" w:hAnsi="Arial" w:cs="Arial"/>
          <w:sz w:val="24"/>
          <w:szCs w:val="24"/>
        </w:rPr>
        <w:t>;</w:t>
      </w:r>
    </w:p>
    <w:p w:rsidR="002D1436" w:rsidRPr="00AA6672" w:rsidRDefault="002D1436" w:rsidP="0047234F">
      <w:pPr>
        <w:tabs>
          <w:tab w:val="left" w:pos="993"/>
        </w:tabs>
        <w:ind w:firstLine="709"/>
        <w:jc w:val="both"/>
        <w:rPr>
          <w:rFonts w:ascii="Arial" w:hAnsi="Arial" w:cs="Arial"/>
          <w:sz w:val="24"/>
          <w:szCs w:val="24"/>
        </w:rPr>
      </w:pPr>
      <w:r w:rsidRPr="00AA6672">
        <w:rPr>
          <w:rFonts w:ascii="Arial" w:hAnsi="Arial" w:cs="Arial"/>
          <w:sz w:val="24"/>
          <w:szCs w:val="24"/>
        </w:rPr>
        <w:t>2 подростково-молодежные организации и 1 организация дополнительного образования;</w:t>
      </w:r>
    </w:p>
    <w:p w:rsidR="002D1436" w:rsidRPr="00AA6672" w:rsidRDefault="002D1436" w:rsidP="0047234F">
      <w:pPr>
        <w:tabs>
          <w:tab w:val="left" w:pos="993"/>
        </w:tabs>
        <w:ind w:firstLine="709"/>
        <w:jc w:val="both"/>
        <w:rPr>
          <w:rFonts w:ascii="Arial" w:hAnsi="Arial" w:cs="Arial"/>
          <w:sz w:val="24"/>
          <w:szCs w:val="24"/>
        </w:rPr>
      </w:pPr>
      <w:r w:rsidRPr="00AA6672">
        <w:rPr>
          <w:rFonts w:ascii="Arial" w:hAnsi="Arial" w:cs="Arial"/>
          <w:sz w:val="24"/>
          <w:szCs w:val="24"/>
        </w:rPr>
        <w:lastRenderedPageBreak/>
        <w:t>3 медицинские организации и 2 офиса врачей общей и семейной практики;</w:t>
      </w:r>
    </w:p>
    <w:p w:rsidR="002D1436" w:rsidRPr="00AA6672" w:rsidRDefault="002D1436" w:rsidP="0047234F">
      <w:pPr>
        <w:tabs>
          <w:tab w:val="left" w:pos="993"/>
        </w:tabs>
        <w:ind w:firstLine="709"/>
        <w:jc w:val="both"/>
        <w:rPr>
          <w:rFonts w:ascii="Arial" w:hAnsi="Arial" w:cs="Arial"/>
          <w:sz w:val="24"/>
          <w:szCs w:val="24"/>
        </w:rPr>
      </w:pPr>
      <w:r w:rsidRPr="00AA6672">
        <w:rPr>
          <w:rFonts w:ascii="Arial" w:hAnsi="Arial" w:cs="Arial"/>
          <w:sz w:val="24"/>
          <w:szCs w:val="24"/>
        </w:rPr>
        <w:t>2 организации культуры;</w:t>
      </w:r>
    </w:p>
    <w:p w:rsidR="002D1436" w:rsidRPr="0047234F" w:rsidRDefault="002D1436" w:rsidP="0047234F">
      <w:pPr>
        <w:tabs>
          <w:tab w:val="left" w:pos="993"/>
        </w:tabs>
        <w:ind w:firstLine="709"/>
        <w:jc w:val="both"/>
        <w:rPr>
          <w:rFonts w:ascii="Arial" w:hAnsi="Arial" w:cs="Arial"/>
          <w:sz w:val="24"/>
          <w:szCs w:val="24"/>
        </w:rPr>
      </w:pPr>
      <w:r w:rsidRPr="0047234F">
        <w:rPr>
          <w:rFonts w:ascii="Arial" w:hAnsi="Arial" w:cs="Arial"/>
          <w:sz w:val="24"/>
          <w:szCs w:val="24"/>
        </w:rPr>
        <w:t>Филиал организации социального обслуживания населения, представленный сетью отделений;</w:t>
      </w:r>
    </w:p>
    <w:p w:rsidR="002D1436" w:rsidRPr="0047234F" w:rsidRDefault="002D1436" w:rsidP="0047234F">
      <w:pPr>
        <w:tabs>
          <w:tab w:val="left" w:pos="993"/>
        </w:tabs>
        <w:ind w:firstLine="709"/>
        <w:jc w:val="both"/>
        <w:rPr>
          <w:rFonts w:ascii="Arial" w:hAnsi="Arial" w:cs="Arial"/>
          <w:sz w:val="24"/>
          <w:szCs w:val="24"/>
        </w:rPr>
      </w:pPr>
      <w:r w:rsidRPr="0047234F">
        <w:rPr>
          <w:rFonts w:ascii="Arial" w:hAnsi="Arial" w:cs="Arial"/>
          <w:sz w:val="24"/>
          <w:szCs w:val="24"/>
        </w:rPr>
        <w:t>Отдел полиции;</w:t>
      </w:r>
    </w:p>
    <w:p w:rsidR="002D1436" w:rsidRPr="0047234F" w:rsidRDefault="002D1436" w:rsidP="0047234F">
      <w:pPr>
        <w:tabs>
          <w:tab w:val="left" w:pos="993"/>
        </w:tabs>
        <w:ind w:firstLine="709"/>
        <w:jc w:val="both"/>
        <w:rPr>
          <w:rFonts w:ascii="Arial" w:hAnsi="Arial" w:cs="Arial"/>
          <w:sz w:val="24"/>
          <w:szCs w:val="24"/>
        </w:rPr>
      </w:pPr>
      <w:r w:rsidRPr="0047234F">
        <w:rPr>
          <w:rFonts w:ascii="Arial" w:hAnsi="Arial" w:cs="Arial"/>
          <w:sz w:val="24"/>
          <w:szCs w:val="24"/>
        </w:rPr>
        <w:t>Организации торгового и бытового обслуживания населения.</w:t>
      </w:r>
    </w:p>
    <w:p w:rsidR="00AB3F02" w:rsidRPr="0047234F" w:rsidRDefault="00AB3F02" w:rsidP="0047234F">
      <w:pPr>
        <w:ind w:firstLine="709"/>
        <w:jc w:val="both"/>
        <w:rPr>
          <w:rFonts w:ascii="Arial" w:hAnsi="Arial" w:cs="Arial"/>
          <w:sz w:val="24"/>
          <w:szCs w:val="24"/>
        </w:rPr>
      </w:pPr>
    </w:p>
    <w:p w:rsidR="0024157F" w:rsidRPr="0047234F" w:rsidRDefault="00AB3F02" w:rsidP="00354F1F">
      <w:pPr>
        <w:ind w:firstLine="709"/>
        <w:jc w:val="center"/>
        <w:rPr>
          <w:rFonts w:ascii="Arial" w:hAnsi="Arial" w:cs="Arial"/>
          <w:b/>
          <w:sz w:val="24"/>
          <w:szCs w:val="24"/>
        </w:rPr>
      </w:pPr>
      <w:r w:rsidRPr="0047234F">
        <w:rPr>
          <w:rFonts w:ascii="Arial" w:hAnsi="Arial" w:cs="Arial"/>
          <w:b/>
          <w:sz w:val="24"/>
          <w:szCs w:val="24"/>
        </w:rPr>
        <w:t xml:space="preserve">Деятельность </w:t>
      </w:r>
      <w:r w:rsidR="0024157F" w:rsidRPr="0047234F">
        <w:rPr>
          <w:rFonts w:ascii="Arial" w:hAnsi="Arial" w:cs="Arial"/>
          <w:b/>
          <w:sz w:val="24"/>
          <w:szCs w:val="24"/>
        </w:rPr>
        <w:t>И.о</w:t>
      </w:r>
      <w:proofErr w:type="gramStart"/>
      <w:r w:rsidR="0024157F" w:rsidRPr="0047234F">
        <w:rPr>
          <w:rFonts w:ascii="Arial" w:hAnsi="Arial" w:cs="Arial"/>
          <w:b/>
          <w:sz w:val="24"/>
          <w:szCs w:val="24"/>
        </w:rPr>
        <w:t>.</w:t>
      </w:r>
      <w:r w:rsidRPr="0047234F">
        <w:rPr>
          <w:rFonts w:ascii="Arial" w:hAnsi="Arial" w:cs="Arial"/>
          <w:b/>
          <w:sz w:val="24"/>
          <w:szCs w:val="24"/>
        </w:rPr>
        <w:t>Г</w:t>
      </w:r>
      <w:proofErr w:type="gramEnd"/>
      <w:r w:rsidRPr="0047234F">
        <w:rPr>
          <w:rFonts w:ascii="Arial" w:hAnsi="Arial" w:cs="Arial"/>
          <w:b/>
          <w:sz w:val="24"/>
          <w:szCs w:val="24"/>
        </w:rPr>
        <w:t>лавы муниципального образования, исполняющего полномочия председателя Муниципального совета,</w:t>
      </w:r>
    </w:p>
    <w:p w:rsidR="00AB3F02" w:rsidRPr="0047234F" w:rsidRDefault="00AB3F02" w:rsidP="00354F1F">
      <w:pPr>
        <w:ind w:firstLine="709"/>
        <w:jc w:val="center"/>
        <w:rPr>
          <w:rFonts w:ascii="Arial" w:hAnsi="Arial" w:cs="Arial"/>
          <w:b/>
          <w:sz w:val="24"/>
          <w:szCs w:val="24"/>
        </w:rPr>
      </w:pPr>
      <w:r w:rsidRPr="0047234F">
        <w:rPr>
          <w:rFonts w:ascii="Arial" w:hAnsi="Arial" w:cs="Arial"/>
          <w:b/>
          <w:sz w:val="24"/>
          <w:szCs w:val="24"/>
        </w:rPr>
        <w:t xml:space="preserve">и Муниципального Совета </w:t>
      </w:r>
      <w:r w:rsidRPr="0047234F">
        <w:rPr>
          <w:rFonts w:ascii="Arial" w:hAnsi="Arial" w:cs="Arial"/>
          <w:b/>
          <w:bCs/>
          <w:iCs/>
          <w:sz w:val="24"/>
          <w:szCs w:val="24"/>
        </w:rPr>
        <w:t xml:space="preserve">МО </w:t>
      </w:r>
      <w:proofErr w:type="spellStart"/>
      <w:proofErr w:type="gramStart"/>
      <w:r w:rsidRPr="0047234F">
        <w:rPr>
          <w:rFonts w:ascii="Arial" w:hAnsi="Arial" w:cs="Arial"/>
          <w:b/>
          <w:bCs/>
          <w:iCs/>
          <w:sz w:val="24"/>
          <w:szCs w:val="24"/>
        </w:rPr>
        <w:t>МО</w:t>
      </w:r>
      <w:proofErr w:type="spellEnd"/>
      <w:proofErr w:type="gramEnd"/>
      <w:r w:rsidRPr="0047234F">
        <w:rPr>
          <w:rFonts w:ascii="Arial" w:hAnsi="Arial" w:cs="Arial"/>
          <w:b/>
          <w:bCs/>
          <w:iCs/>
          <w:sz w:val="24"/>
          <w:szCs w:val="24"/>
        </w:rPr>
        <w:t xml:space="preserve"> Северный</w:t>
      </w:r>
    </w:p>
    <w:p w:rsidR="00AB3F02" w:rsidRPr="0047234F" w:rsidRDefault="00AB3F02" w:rsidP="0047234F">
      <w:pPr>
        <w:ind w:firstLine="709"/>
        <w:jc w:val="both"/>
        <w:rPr>
          <w:rFonts w:ascii="Arial" w:hAnsi="Arial" w:cs="Arial"/>
          <w:sz w:val="24"/>
          <w:szCs w:val="24"/>
        </w:rPr>
      </w:pPr>
    </w:p>
    <w:p w:rsidR="00AB3F02" w:rsidRPr="0047234F" w:rsidRDefault="0024157F" w:rsidP="0047234F">
      <w:pPr>
        <w:ind w:firstLine="709"/>
        <w:jc w:val="both"/>
        <w:rPr>
          <w:rFonts w:ascii="Arial" w:hAnsi="Arial" w:cs="Arial"/>
          <w:sz w:val="24"/>
          <w:szCs w:val="24"/>
        </w:rPr>
      </w:pPr>
      <w:r w:rsidRPr="0047234F">
        <w:rPr>
          <w:rFonts w:ascii="Arial" w:hAnsi="Arial" w:cs="Arial"/>
          <w:sz w:val="24"/>
          <w:szCs w:val="24"/>
        </w:rPr>
        <w:t>И</w:t>
      </w:r>
      <w:r w:rsidR="00AB3F02" w:rsidRPr="0047234F">
        <w:rPr>
          <w:rFonts w:ascii="Arial" w:hAnsi="Arial" w:cs="Arial"/>
          <w:sz w:val="24"/>
          <w:szCs w:val="24"/>
        </w:rPr>
        <w:t>сполн</w:t>
      </w:r>
      <w:r w:rsidRPr="0047234F">
        <w:rPr>
          <w:rFonts w:ascii="Arial" w:hAnsi="Arial" w:cs="Arial"/>
          <w:sz w:val="24"/>
          <w:szCs w:val="24"/>
        </w:rPr>
        <w:t>ение</w:t>
      </w:r>
      <w:r w:rsidR="00AB3F02" w:rsidRPr="0047234F">
        <w:rPr>
          <w:rFonts w:ascii="Arial" w:hAnsi="Arial" w:cs="Arial"/>
          <w:sz w:val="24"/>
          <w:szCs w:val="24"/>
        </w:rPr>
        <w:t xml:space="preserve"> полномочи</w:t>
      </w:r>
      <w:r w:rsidRPr="0047234F">
        <w:rPr>
          <w:rFonts w:ascii="Arial" w:hAnsi="Arial" w:cs="Arial"/>
          <w:sz w:val="24"/>
          <w:szCs w:val="24"/>
        </w:rPr>
        <w:t>й</w:t>
      </w:r>
      <w:r w:rsidR="00AB3F02" w:rsidRPr="0047234F">
        <w:rPr>
          <w:rFonts w:ascii="Arial" w:hAnsi="Arial" w:cs="Arial"/>
          <w:sz w:val="24"/>
          <w:szCs w:val="24"/>
        </w:rPr>
        <w:t xml:space="preserve"> Главы МО, </w:t>
      </w:r>
      <w:r w:rsidRPr="0047234F">
        <w:rPr>
          <w:rFonts w:ascii="Arial" w:hAnsi="Arial" w:cs="Arial"/>
          <w:sz w:val="24"/>
          <w:szCs w:val="24"/>
        </w:rPr>
        <w:t xml:space="preserve">на меня возложено </w:t>
      </w:r>
      <w:r w:rsidR="00AB3F02" w:rsidRPr="0047234F">
        <w:rPr>
          <w:rFonts w:ascii="Arial" w:hAnsi="Arial" w:cs="Arial"/>
          <w:sz w:val="24"/>
          <w:szCs w:val="24"/>
        </w:rPr>
        <w:t>решением МС от 25.10.2016 №028-р</w:t>
      </w:r>
      <w:r w:rsidRPr="0047234F">
        <w:rPr>
          <w:rFonts w:ascii="Arial" w:hAnsi="Arial" w:cs="Arial"/>
          <w:sz w:val="24"/>
          <w:szCs w:val="24"/>
        </w:rPr>
        <w:t>. Указанные полномочия я исполняю на непостоянной основе</w:t>
      </w:r>
      <w:r w:rsidR="00AB3F02" w:rsidRPr="0047234F">
        <w:rPr>
          <w:rFonts w:ascii="Arial" w:hAnsi="Arial" w:cs="Arial"/>
          <w:sz w:val="24"/>
          <w:szCs w:val="24"/>
        </w:rPr>
        <w:t>. Основной моей трудовой деятельностью является руководство ГБОУ СОШ №172.</w:t>
      </w:r>
    </w:p>
    <w:p w:rsidR="00AB3F02" w:rsidRPr="0047234F" w:rsidRDefault="00AB3F02"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 xml:space="preserve">Федеральным законом от 06.10.2003 N131-ФЗ "Об общих принципах организации местного самоуправления в Российской Федерации" установлено, что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w:t>
      </w:r>
      <w:r w:rsidR="0024157F" w:rsidRPr="0047234F">
        <w:rPr>
          <w:rFonts w:ascii="Arial" w:hAnsi="Arial" w:cs="Arial"/>
          <w:bCs/>
          <w:sz w:val="24"/>
          <w:szCs w:val="24"/>
        </w:rPr>
        <w:t>Полномочия Главы муниципального образования</w:t>
      </w:r>
      <w:r w:rsidRPr="0047234F">
        <w:rPr>
          <w:rFonts w:ascii="Arial" w:hAnsi="Arial" w:cs="Arial"/>
          <w:bCs/>
          <w:sz w:val="24"/>
          <w:szCs w:val="24"/>
        </w:rPr>
        <w:t>, избираем</w:t>
      </w:r>
      <w:r w:rsidR="0024157F" w:rsidRPr="0047234F">
        <w:rPr>
          <w:rFonts w:ascii="Arial" w:hAnsi="Arial" w:cs="Arial"/>
          <w:bCs/>
          <w:sz w:val="24"/>
          <w:szCs w:val="24"/>
        </w:rPr>
        <w:t>ого</w:t>
      </w:r>
      <w:r w:rsidRPr="0047234F">
        <w:rPr>
          <w:rFonts w:ascii="Arial" w:hAnsi="Arial" w:cs="Arial"/>
          <w:bCs/>
          <w:sz w:val="24"/>
          <w:szCs w:val="24"/>
        </w:rPr>
        <w:t xml:space="preserve"> депутатами Муниципального Совета </w:t>
      </w:r>
      <w:r w:rsidRPr="0047234F">
        <w:rPr>
          <w:rFonts w:ascii="Arial" w:hAnsi="Arial" w:cs="Arial"/>
          <w:sz w:val="24"/>
          <w:szCs w:val="24"/>
        </w:rPr>
        <w:t>из своего состава,</w:t>
      </w:r>
      <w:r w:rsidRPr="0047234F">
        <w:rPr>
          <w:rFonts w:ascii="Arial" w:hAnsi="Arial" w:cs="Arial"/>
          <w:bCs/>
          <w:sz w:val="24"/>
          <w:szCs w:val="24"/>
        </w:rPr>
        <w:t xml:space="preserve"> </w:t>
      </w:r>
      <w:r w:rsidR="0024157F" w:rsidRPr="0047234F">
        <w:rPr>
          <w:rFonts w:ascii="Arial" w:hAnsi="Arial" w:cs="Arial"/>
          <w:bCs/>
          <w:sz w:val="24"/>
          <w:szCs w:val="24"/>
        </w:rPr>
        <w:t xml:space="preserve">установлены статьей 26-2 Устава МО </w:t>
      </w:r>
      <w:proofErr w:type="spellStart"/>
      <w:proofErr w:type="gramStart"/>
      <w:r w:rsidR="0024157F" w:rsidRPr="0047234F">
        <w:rPr>
          <w:rFonts w:ascii="Arial" w:hAnsi="Arial" w:cs="Arial"/>
          <w:bCs/>
          <w:sz w:val="24"/>
          <w:szCs w:val="24"/>
        </w:rPr>
        <w:t>МО</w:t>
      </w:r>
      <w:proofErr w:type="spellEnd"/>
      <w:proofErr w:type="gramEnd"/>
      <w:r w:rsidR="0024157F" w:rsidRPr="0047234F">
        <w:rPr>
          <w:rFonts w:ascii="Arial" w:hAnsi="Arial" w:cs="Arial"/>
          <w:bCs/>
          <w:sz w:val="24"/>
          <w:szCs w:val="24"/>
        </w:rPr>
        <w:t xml:space="preserve"> Северный. Глава муниципального образования в том числе: </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1)</w:t>
      </w:r>
      <w:r w:rsidRPr="0047234F">
        <w:rPr>
          <w:rFonts w:ascii="Arial" w:hAnsi="Arial" w:cs="Arial"/>
          <w:bCs/>
          <w:sz w:val="24"/>
          <w:szCs w:val="24"/>
        </w:rPr>
        <w:tab/>
        <w:t>представляет муниципальное образование и Муниципальный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2)</w:t>
      </w:r>
      <w:r w:rsidRPr="0047234F">
        <w:rPr>
          <w:rFonts w:ascii="Arial" w:hAnsi="Arial" w:cs="Arial"/>
          <w:bCs/>
          <w:sz w:val="24"/>
          <w:szCs w:val="24"/>
        </w:rPr>
        <w:tab/>
        <w:t xml:space="preserve">осуществляет непосредственное руководство, организацию и планирование деятельности Муниципального Совета; </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3)</w:t>
      </w:r>
      <w:r w:rsidRPr="0047234F">
        <w:rPr>
          <w:rFonts w:ascii="Arial" w:hAnsi="Arial" w:cs="Arial"/>
          <w:bCs/>
          <w:sz w:val="24"/>
          <w:szCs w:val="24"/>
        </w:rPr>
        <w:tab/>
        <w:t>обеспечивает осуществление Муниципальным Советом полномочий, отнесенных к компетенции Муниципального Совета настоящим Уставом в соответствии с федеральным законодательством и законодательством Санкт-Петербурга, в том числе полномочий по решению вопросов местного значения, а также организует контроль выполнения решений Муниципального Совета;</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4)</w:t>
      </w:r>
      <w:r w:rsidRPr="0047234F">
        <w:rPr>
          <w:rFonts w:ascii="Arial" w:hAnsi="Arial" w:cs="Arial"/>
          <w:bCs/>
          <w:sz w:val="24"/>
          <w:szCs w:val="24"/>
        </w:rPr>
        <w:tab/>
        <w:t>обеспечивает взаимодействие Муниципального Совета с органами государственной власти, органами местного самоуправления других муниципальных образований, гражданами и организациями;</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5)</w:t>
      </w:r>
      <w:r w:rsidRPr="0047234F">
        <w:rPr>
          <w:rFonts w:ascii="Arial" w:hAnsi="Arial" w:cs="Arial"/>
          <w:bCs/>
          <w:sz w:val="24"/>
          <w:szCs w:val="24"/>
        </w:rPr>
        <w:tab/>
        <w:t>исполняет полномочия председателя Муниципального Совета, в том числе председательствует на его заседаниях в порядке, установленном настоящим Уставом и решениями Муниципального Совета;</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6)</w:t>
      </w:r>
      <w:r w:rsidRPr="0047234F">
        <w:rPr>
          <w:rFonts w:ascii="Arial" w:hAnsi="Arial" w:cs="Arial"/>
          <w:bCs/>
          <w:sz w:val="24"/>
          <w:szCs w:val="24"/>
        </w:rPr>
        <w:tab/>
        <w:t>созывает внеочередные заседания Муниципального Совета в порядке и случаях, установленных настоящим Уставом;</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7)</w:t>
      </w:r>
      <w:r w:rsidRPr="0047234F">
        <w:rPr>
          <w:rFonts w:ascii="Arial" w:hAnsi="Arial" w:cs="Arial"/>
          <w:bCs/>
          <w:sz w:val="24"/>
          <w:szCs w:val="24"/>
        </w:rPr>
        <w:tab/>
        <w:t>в порядке, установленном настоящим Уставом, подписывает нормативные и иные правовые акты, принятые Муниципальным Советом;</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8)</w:t>
      </w:r>
      <w:r w:rsidRPr="0047234F">
        <w:rPr>
          <w:rFonts w:ascii="Arial" w:hAnsi="Arial" w:cs="Arial"/>
          <w:bCs/>
          <w:sz w:val="24"/>
          <w:szCs w:val="24"/>
        </w:rPr>
        <w:tab/>
        <w:t>принимает меры к обеспечению исполнения принятых Муниципальным Советом правовых актов, обеспечивает соблюдение устава муниципального образования в пределах своей компетенции;</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9)</w:t>
      </w:r>
      <w:r w:rsidRPr="0047234F">
        <w:rPr>
          <w:rFonts w:ascii="Arial" w:hAnsi="Arial" w:cs="Arial"/>
          <w:bCs/>
          <w:sz w:val="24"/>
          <w:szCs w:val="24"/>
        </w:rPr>
        <w:tab/>
        <w:t>издает в пределах своих полномочий, установленных настоящим Уставом и решениями Муниципального Совета, правовые акты по вопросам организации деятельности Муниципального Совета;</w:t>
      </w:r>
    </w:p>
    <w:p w:rsidR="0024157F" w:rsidRPr="0047234F" w:rsidRDefault="0024157F" w:rsidP="0047234F">
      <w:pPr>
        <w:autoSpaceDE w:val="0"/>
        <w:autoSpaceDN w:val="0"/>
        <w:adjustRightInd w:val="0"/>
        <w:ind w:firstLine="709"/>
        <w:jc w:val="both"/>
        <w:rPr>
          <w:rFonts w:ascii="Arial" w:hAnsi="Arial" w:cs="Arial"/>
          <w:bCs/>
          <w:sz w:val="24"/>
          <w:szCs w:val="24"/>
        </w:rPr>
      </w:pPr>
      <w:proofErr w:type="gramStart"/>
      <w:r w:rsidRPr="0047234F">
        <w:rPr>
          <w:rFonts w:ascii="Arial" w:hAnsi="Arial" w:cs="Arial"/>
          <w:bCs/>
          <w:sz w:val="24"/>
          <w:szCs w:val="24"/>
        </w:rPr>
        <w:t>15)</w:t>
      </w:r>
      <w:r w:rsidRPr="0047234F">
        <w:rPr>
          <w:rFonts w:ascii="Arial" w:hAnsi="Arial" w:cs="Arial"/>
          <w:bCs/>
          <w:sz w:val="24"/>
          <w:szCs w:val="24"/>
        </w:rPr>
        <w:tab/>
        <w:t xml:space="preserve">обеспечивает официальное опубликование (обнародование) нормативных и иных правовых актов, принятых Муниципальным Советом, а также изданных Главой муниципального образования в ходе исполнения полномочий, возложенных на него настоящим Уставом в соответствии с федеральным законодательством и законодательством Санкт-Петербурга и подлежащих </w:t>
      </w:r>
      <w:r w:rsidRPr="0047234F">
        <w:rPr>
          <w:rFonts w:ascii="Arial" w:hAnsi="Arial" w:cs="Arial"/>
          <w:bCs/>
          <w:sz w:val="24"/>
          <w:szCs w:val="24"/>
        </w:rPr>
        <w:lastRenderedPageBreak/>
        <w:t>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roofErr w:type="gramEnd"/>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16)</w:t>
      </w:r>
      <w:r w:rsidRPr="0047234F">
        <w:rPr>
          <w:rFonts w:ascii="Arial" w:hAnsi="Arial" w:cs="Arial"/>
          <w:bCs/>
          <w:sz w:val="24"/>
          <w:szCs w:val="24"/>
        </w:rPr>
        <w:tab/>
        <w:t xml:space="preserve">организует и обеспечивает в соответствии с федеральным законодательством доступ к информации о своей деятельности,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 </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17)</w:t>
      </w:r>
      <w:r w:rsidRPr="0047234F">
        <w:rPr>
          <w:rFonts w:ascii="Arial" w:hAnsi="Arial" w:cs="Arial"/>
          <w:bCs/>
          <w:sz w:val="24"/>
          <w:szCs w:val="24"/>
        </w:rPr>
        <w:tab/>
        <w:t xml:space="preserve"> осуществляет прием граждан по личным вопросам, организует рассмотрение обращений граждан в Муниципальном Совете, подписывает ответы на обращения, поступившие в Муниципальный Совет;</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18)</w:t>
      </w:r>
      <w:r w:rsidRPr="0047234F">
        <w:rPr>
          <w:rFonts w:ascii="Arial" w:hAnsi="Arial" w:cs="Arial"/>
          <w:bCs/>
          <w:sz w:val="24"/>
          <w:szCs w:val="24"/>
        </w:rPr>
        <w:tab/>
        <w:t>своевременно в пределах своих полномочий рассматривает обращения граждан и организаций, поступившие на имя Главы муниципального образования и в Муниципальный Совет, и принимает по ним решения в порядке, установленном федеральным законодательством;</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21)</w:t>
      </w:r>
      <w:r w:rsidRPr="0047234F">
        <w:rPr>
          <w:rFonts w:ascii="Arial" w:hAnsi="Arial" w:cs="Arial"/>
          <w:bCs/>
          <w:sz w:val="24"/>
          <w:szCs w:val="24"/>
        </w:rPr>
        <w:tab/>
        <w:t>является представителем нанимателя (работодателем) и осуществляет от имени муниципального образования полномочия нанимателя в отношении Главы Местной администрации, в том числе требует от Главы Местной администрации:</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а)</w:t>
      </w:r>
      <w:r w:rsidRPr="0047234F">
        <w:rPr>
          <w:rFonts w:ascii="Arial" w:hAnsi="Arial" w:cs="Arial"/>
          <w:bCs/>
          <w:sz w:val="24"/>
          <w:szCs w:val="24"/>
        </w:rPr>
        <w:tab/>
        <w:t>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24157F"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б)</w:t>
      </w:r>
      <w:r w:rsidRPr="0047234F">
        <w:rPr>
          <w:rFonts w:ascii="Arial" w:hAnsi="Arial" w:cs="Arial"/>
          <w:bCs/>
          <w:sz w:val="24"/>
          <w:szCs w:val="24"/>
        </w:rPr>
        <w:tab/>
        <w:t>надлежащего исполнения должностных обязанностей Главы Местной администрации;</w:t>
      </w:r>
    </w:p>
    <w:p w:rsidR="00F82562" w:rsidRPr="0047234F" w:rsidRDefault="0024157F" w:rsidP="0047234F">
      <w:pPr>
        <w:autoSpaceDE w:val="0"/>
        <w:autoSpaceDN w:val="0"/>
        <w:adjustRightInd w:val="0"/>
        <w:ind w:firstLine="709"/>
        <w:jc w:val="both"/>
        <w:rPr>
          <w:rFonts w:ascii="Arial" w:hAnsi="Arial" w:cs="Arial"/>
          <w:bCs/>
          <w:sz w:val="24"/>
          <w:szCs w:val="24"/>
        </w:rPr>
      </w:pPr>
      <w:r w:rsidRPr="0047234F">
        <w:rPr>
          <w:rFonts w:ascii="Arial" w:hAnsi="Arial" w:cs="Arial"/>
          <w:bCs/>
          <w:sz w:val="24"/>
          <w:szCs w:val="24"/>
        </w:rPr>
        <w:t>в)</w:t>
      </w:r>
      <w:r w:rsidRPr="0047234F">
        <w:rPr>
          <w:rFonts w:ascii="Arial" w:hAnsi="Arial" w:cs="Arial"/>
          <w:bCs/>
          <w:sz w:val="24"/>
          <w:szCs w:val="24"/>
        </w:rPr>
        <w:tab/>
        <w:t>бережного отношения к имуществу, предоставленному ему для осуществления полномо</w:t>
      </w:r>
      <w:r w:rsidR="00F82562" w:rsidRPr="0047234F">
        <w:rPr>
          <w:rFonts w:ascii="Arial" w:hAnsi="Arial" w:cs="Arial"/>
          <w:bCs/>
          <w:sz w:val="24"/>
          <w:szCs w:val="24"/>
        </w:rPr>
        <w:t>чий Главы Местной администрации.</w:t>
      </w:r>
    </w:p>
    <w:p w:rsidR="000439D6" w:rsidRPr="0047234F" w:rsidRDefault="000439D6" w:rsidP="0047234F">
      <w:pPr>
        <w:autoSpaceDE w:val="0"/>
        <w:autoSpaceDN w:val="0"/>
        <w:adjustRightInd w:val="0"/>
        <w:ind w:firstLine="709"/>
        <w:jc w:val="both"/>
        <w:rPr>
          <w:rFonts w:ascii="Arial" w:hAnsi="Arial" w:cs="Arial"/>
          <w:bCs/>
          <w:sz w:val="24"/>
          <w:szCs w:val="24"/>
        </w:rPr>
      </w:pPr>
    </w:p>
    <w:p w:rsidR="002E392F" w:rsidRPr="0047234F" w:rsidRDefault="000439D6"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eastAsiaTheme="minorHAnsi" w:hAnsi="Arial" w:cs="Arial"/>
          <w:sz w:val="24"/>
          <w:szCs w:val="24"/>
          <w:lang w:eastAsia="en-US"/>
        </w:rPr>
        <w:t xml:space="preserve">Главной задачей Муниципального Совета является деятельность по разработке и совершенствованию нормативной правовой базы местного самоуправления в МО </w:t>
      </w:r>
      <w:proofErr w:type="spellStart"/>
      <w:proofErr w:type="gramStart"/>
      <w:r w:rsidRPr="0047234F">
        <w:rPr>
          <w:rFonts w:ascii="Arial" w:eastAsiaTheme="minorHAnsi" w:hAnsi="Arial" w:cs="Arial"/>
          <w:sz w:val="24"/>
          <w:szCs w:val="24"/>
          <w:lang w:eastAsia="en-US"/>
        </w:rPr>
        <w:t>МО</w:t>
      </w:r>
      <w:proofErr w:type="spellEnd"/>
      <w:proofErr w:type="gramEnd"/>
      <w:r w:rsidRPr="0047234F">
        <w:rPr>
          <w:rFonts w:ascii="Arial" w:eastAsiaTheme="minorHAnsi" w:hAnsi="Arial" w:cs="Arial"/>
          <w:sz w:val="24"/>
          <w:szCs w:val="24"/>
          <w:lang w:eastAsia="en-US"/>
        </w:rPr>
        <w:t xml:space="preserve"> Северный.</w:t>
      </w:r>
      <w:r w:rsidR="002E392F" w:rsidRPr="0047234F">
        <w:rPr>
          <w:rFonts w:ascii="Arial" w:eastAsiaTheme="minorHAnsi" w:hAnsi="Arial" w:cs="Arial"/>
          <w:sz w:val="24"/>
          <w:szCs w:val="24"/>
          <w:lang w:eastAsia="en-US"/>
        </w:rPr>
        <w:t xml:space="preserve"> Это ответственная работа, которая требует серьезной подготовки, согласований с юридическими инстанциями всех уровней.</w:t>
      </w:r>
    </w:p>
    <w:p w:rsidR="00AB3F02" w:rsidRPr="0047234F" w:rsidRDefault="00F82562" w:rsidP="0047234F">
      <w:pPr>
        <w:autoSpaceDE w:val="0"/>
        <w:autoSpaceDN w:val="0"/>
        <w:adjustRightInd w:val="0"/>
        <w:ind w:firstLine="709"/>
        <w:jc w:val="both"/>
        <w:rPr>
          <w:rFonts w:ascii="Arial" w:hAnsi="Arial" w:cs="Arial"/>
          <w:sz w:val="24"/>
          <w:szCs w:val="24"/>
        </w:rPr>
      </w:pPr>
      <w:r w:rsidRPr="0047234F">
        <w:rPr>
          <w:rFonts w:ascii="Arial" w:hAnsi="Arial" w:cs="Arial"/>
          <w:bCs/>
          <w:sz w:val="24"/>
          <w:szCs w:val="24"/>
        </w:rPr>
        <w:t>В рамках</w:t>
      </w:r>
      <w:r w:rsidR="00AB3F02" w:rsidRPr="0047234F">
        <w:rPr>
          <w:rFonts w:ascii="Arial" w:hAnsi="Arial" w:cs="Arial"/>
          <w:bCs/>
          <w:sz w:val="24"/>
          <w:szCs w:val="24"/>
        </w:rPr>
        <w:t xml:space="preserve"> </w:t>
      </w:r>
      <w:r w:rsidR="0067030C" w:rsidRPr="0047234F">
        <w:rPr>
          <w:rFonts w:ascii="Arial" w:hAnsi="Arial" w:cs="Arial"/>
          <w:bCs/>
          <w:sz w:val="24"/>
          <w:szCs w:val="24"/>
        </w:rPr>
        <w:t xml:space="preserve">исполнения полномочий </w:t>
      </w:r>
      <w:r w:rsidR="000439D6" w:rsidRPr="0047234F">
        <w:rPr>
          <w:rFonts w:ascii="Arial" w:hAnsi="Arial" w:cs="Arial"/>
          <w:bCs/>
          <w:sz w:val="24"/>
          <w:szCs w:val="24"/>
        </w:rPr>
        <w:t xml:space="preserve">Главы муниципального образования </w:t>
      </w:r>
      <w:r w:rsidR="0067030C" w:rsidRPr="0047234F">
        <w:rPr>
          <w:rFonts w:ascii="Arial" w:hAnsi="Arial" w:cs="Arial"/>
          <w:bCs/>
          <w:sz w:val="24"/>
          <w:szCs w:val="24"/>
        </w:rPr>
        <w:t xml:space="preserve">в области </w:t>
      </w:r>
      <w:r w:rsidR="00AB3F02" w:rsidRPr="0047234F">
        <w:rPr>
          <w:rFonts w:ascii="Arial" w:hAnsi="Arial" w:cs="Arial"/>
          <w:bCs/>
          <w:sz w:val="24"/>
          <w:szCs w:val="24"/>
        </w:rPr>
        <w:t>организаци</w:t>
      </w:r>
      <w:r w:rsidRPr="0047234F">
        <w:rPr>
          <w:rFonts w:ascii="Arial" w:hAnsi="Arial" w:cs="Arial"/>
          <w:bCs/>
          <w:sz w:val="24"/>
          <w:szCs w:val="24"/>
        </w:rPr>
        <w:t>и</w:t>
      </w:r>
      <w:r w:rsidR="00AB3F02" w:rsidRPr="0047234F">
        <w:rPr>
          <w:rFonts w:ascii="Arial" w:hAnsi="Arial" w:cs="Arial"/>
          <w:bCs/>
          <w:sz w:val="24"/>
          <w:szCs w:val="24"/>
        </w:rPr>
        <w:t xml:space="preserve"> деятельности Муниципального Совета</w:t>
      </w:r>
      <w:r w:rsidR="0067030C" w:rsidRPr="0047234F">
        <w:rPr>
          <w:rFonts w:ascii="Arial" w:hAnsi="Arial" w:cs="Arial"/>
          <w:bCs/>
          <w:sz w:val="24"/>
          <w:szCs w:val="24"/>
        </w:rPr>
        <w:t>, основной формой работы которого являются заседания,</w:t>
      </w:r>
      <w:r w:rsidR="00AB3F02" w:rsidRPr="0047234F">
        <w:rPr>
          <w:rFonts w:ascii="Arial" w:hAnsi="Arial" w:cs="Arial"/>
          <w:bCs/>
          <w:sz w:val="24"/>
          <w:szCs w:val="24"/>
        </w:rPr>
        <w:t xml:space="preserve"> </w:t>
      </w:r>
      <w:r w:rsidR="000439D6" w:rsidRPr="0047234F">
        <w:rPr>
          <w:rFonts w:ascii="Arial" w:hAnsi="Arial" w:cs="Arial"/>
          <w:bCs/>
          <w:sz w:val="24"/>
          <w:szCs w:val="24"/>
        </w:rPr>
        <w:t>мною</w:t>
      </w:r>
      <w:r w:rsidR="0067030C" w:rsidRPr="0047234F">
        <w:rPr>
          <w:rFonts w:ascii="Arial" w:hAnsi="Arial" w:cs="Arial"/>
          <w:bCs/>
          <w:sz w:val="24"/>
          <w:szCs w:val="24"/>
        </w:rPr>
        <w:t xml:space="preserve"> в 2018 году подготов</w:t>
      </w:r>
      <w:r w:rsidR="000439D6" w:rsidRPr="0047234F">
        <w:rPr>
          <w:rFonts w:ascii="Arial" w:hAnsi="Arial" w:cs="Arial"/>
          <w:bCs/>
          <w:sz w:val="24"/>
          <w:szCs w:val="24"/>
        </w:rPr>
        <w:t>лено</w:t>
      </w:r>
      <w:r w:rsidR="0067030C" w:rsidRPr="0047234F">
        <w:rPr>
          <w:rFonts w:ascii="Arial" w:hAnsi="Arial" w:cs="Arial"/>
          <w:bCs/>
          <w:sz w:val="24"/>
          <w:szCs w:val="24"/>
        </w:rPr>
        <w:t xml:space="preserve"> </w:t>
      </w:r>
      <w:r w:rsidR="00AB3F02" w:rsidRPr="0047234F">
        <w:rPr>
          <w:rFonts w:ascii="Arial" w:hAnsi="Arial" w:cs="Arial"/>
          <w:bCs/>
          <w:sz w:val="24"/>
          <w:szCs w:val="24"/>
        </w:rPr>
        <w:t>1</w:t>
      </w:r>
      <w:r w:rsidR="00511AC4" w:rsidRPr="0047234F">
        <w:rPr>
          <w:rFonts w:ascii="Arial" w:hAnsi="Arial" w:cs="Arial"/>
          <w:bCs/>
          <w:sz w:val="24"/>
          <w:szCs w:val="24"/>
        </w:rPr>
        <w:t>0</w:t>
      </w:r>
      <w:r w:rsidR="00AB3F02" w:rsidRPr="0047234F">
        <w:rPr>
          <w:rFonts w:ascii="Arial" w:hAnsi="Arial" w:cs="Arial"/>
          <w:bCs/>
          <w:sz w:val="24"/>
          <w:szCs w:val="24"/>
        </w:rPr>
        <w:t xml:space="preserve"> заседаний Муниципального Совета</w:t>
      </w:r>
      <w:r w:rsidR="000439D6" w:rsidRPr="0047234F">
        <w:rPr>
          <w:rFonts w:ascii="Arial" w:hAnsi="Arial" w:cs="Arial"/>
          <w:bCs/>
          <w:sz w:val="24"/>
          <w:szCs w:val="24"/>
        </w:rPr>
        <w:t xml:space="preserve"> и</w:t>
      </w:r>
      <w:r w:rsidR="00AB3F02" w:rsidRPr="0047234F">
        <w:rPr>
          <w:rFonts w:ascii="Arial" w:hAnsi="Arial" w:cs="Arial"/>
          <w:bCs/>
          <w:sz w:val="24"/>
          <w:szCs w:val="24"/>
        </w:rPr>
        <w:t xml:space="preserve"> на </w:t>
      </w:r>
      <w:r w:rsidR="000439D6" w:rsidRPr="0047234F">
        <w:rPr>
          <w:rFonts w:ascii="Arial" w:hAnsi="Arial" w:cs="Arial"/>
          <w:bCs/>
          <w:sz w:val="24"/>
          <w:szCs w:val="24"/>
        </w:rPr>
        <w:t>рассмотрение депутатов</w:t>
      </w:r>
      <w:r w:rsidR="00AB3F02" w:rsidRPr="0047234F">
        <w:rPr>
          <w:rFonts w:ascii="Arial" w:hAnsi="Arial" w:cs="Arial"/>
          <w:b/>
          <w:bCs/>
          <w:sz w:val="24"/>
          <w:szCs w:val="24"/>
        </w:rPr>
        <w:t xml:space="preserve"> </w:t>
      </w:r>
      <w:r w:rsidR="00323BEE" w:rsidRPr="0047234F">
        <w:rPr>
          <w:rFonts w:ascii="Arial" w:hAnsi="Arial" w:cs="Arial"/>
          <w:bCs/>
          <w:sz w:val="24"/>
          <w:szCs w:val="24"/>
        </w:rPr>
        <w:t>вынесено</w:t>
      </w:r>
      <w:r w:rsidR="00323BEE" w:rsidRPr="0047234F">
        <w:rPr>
          <w:rFonts w:ascii="Arial" w:hAnsi="Arial" w:cs="Arial"/>
          <w:b/>
          <w:bCs/>
          <w:sz w:val="24"/>
          <w:szCs w:val="24"/>
        </w:rPr>
        <w:t xml:space="preserve"> </w:t>
      </w:r>
      <w:r w:rsidR="00425A8F" w:rsidRPr="0047234F">
        <w:rPr>
          <w:rFonts w:ascii="Arial" w:hAnsi="Arial" w:cs="Arial"/>
          <w:sz w:val="24"/>
          <w:szCs w:val="24"/>
        </w:rPr>
        <w:t>7</w:t>
      </w:r>
      <w:r w:rsidR="00323BEE" w:rsidRPr="0047234F">
        <w:rPr>
          <w:rFonts w:ascii="Arial" w:hAnsi="Arial" w:cs="Arial"/>
          <w:sz w:val="24"/>
          <w:szCs w:val="24"/>
        </w:rPr>
        <w:t>9</w:t>
      </w:r>
      <w:r w:rsidR="00AB3F02" w:rsidRPr="0047234F">
        <w:rPr>
          <w:rFonts w:ascii="Arial" w:hAnsi="Arial" w:cs="Arial"/>
          <w:sz w:val="24"/>
          <w:szCs w:val="24"/>
        </w:rPr>
        <w:t xml:space="preserve"> </w:t>
      </w:r>
      <w:r w:rsidR="00323BEE" w:rsidRPr="0047234F">
        <w:rPr>
          <w:rFonts w:ascii="Arial" w:hAnsi="Arial" w:cs="Arial"/>
          <w:sz w:val="24"/>
          <w:szCs w:val="24"/>
        </w:rPr>
        <w:t xml:space="preserve">проектов </w:t>
      </w:r>
      <w:r w:rsidR="00AB3F02" w:rsidRPr="0047234F">
        <w:rPr>
          <w:rFonts w:ascii="Arial" w:hAnsi="Arial" w:cs="Arial"/>
          <w:sz w:val="24"/>
          <w:szCs w:val="24"/>
        </w:rPr>
        <w:t>решени</w:t>
      </w:r>
      <w:r w:rsidR="00323BEE" w:rsidRPr="0047234F">
        <w:rPr>
          <w:rFonts w:ascii="Arial" w:hAnsi="Arial" w:cs="Arial"/>
          <w:sz w:val="24"/>
          <w:szCs w:val="24"/>
        </w:rPr>
        <w:t>й</w:t>
      </w:r>
      <w:r w:rsidR="00AB3F02" w:rsidRPr="0047234F">
        <w:rPr>
          <w:rFonts w:ascii="Arial" w:hAnsi="Arial" w:cs="Arial"/>
          <w:sz w:val="24"/>
          <w:szCs w:val="24"/>
        </w:rPr>
        <w:t>, из них</w:t>
      </w:r>
      <w:r w:rsidR="00323BEE" w:rsidRPr="0047234F">
        <w:rPr>
          <w:rFonts w:ascii="Arial" w:hAnsi="Arial" w:cs="Arial"/>
          <w:sz w:val="24"/>
          <w:szCs w:val="24"/>
        </w:rPr>
        <w:t xml:space="preserve"> 35 нормативного характера.</w:t>
      </w:r>
    </w:p>
    <w:p w:rsidR="00323BEE" w:rsidRPr="0047234F" w:rsidRDefault="00323BEE" w:rsidP="0047234F">
      <w:pPr>
        <w:ind w:firstLine="709"/>
        <w:jc w:val="both"/>
        <w:rPr>
          <w:rFonts w:ascii="Arial" w:hAnsi="Arial" w:cs="Arial"/>
          <w:sz w:val="24"/>
          <w:szCs w:val="24"/>
        </w:rPr>
      </w:pPr>
      <w:r w:rsidRPr="0047234F">
        <w:rPr>
          <w:rFonts w:ascii="Arial" w:hAnsi="Arial" w:cs="Arial"/>
          <w:sz w:val="24"/>
          <w:szCs w:val="24"/>
        </w:rPr>
        <w:t>3 заседания Муниципального Совета прошли с отсутствием кворума для принятия нормативных правовых актов, 1 заседание не состоялось в связи с отсутствием кворума для проведения заседаний.</w:t>
      </w:r>
    </w:p>
    <w:p w:rsidR="00BD18B3" w:rsidRPr="0047234F" w:rsidRDefault="00BD18B3" w:rsidP="0047234F">
      <w:pPr>
        <w:ind w:firstLine="709"/>
        <w:jc w:val="both"/>
        <w:rPr>
          <w:rFonts w:ascii="Arial" w:hAnsi="Arial" w:cs="Arial"/>
          <w:sz w:val="24"/>
          <w:szCs w:val="24"/>
        </w:rPr>
      </w:pPr>
      <w:r w:rsidRPr="0047234F">
        <w:rPr>
          <w:rFonts w:ascii="Arial" w:hAnsi="Arial" w:cs="Arial"/>
          <w:sz w:val="24"/>
          <w:szCs w:val="24"/>
        </w:rPr>
        <w:t>Таким образом, Муниципальным Советом на 9 состоявшихся заседаниях принято 47 решений, из которых 15 носят нормативный характер, 4 приняты в форме протокольной записи.</w:t>
      </w:r>
      <w:r w:rsidR="000439D6" w:rsidRPr="0047234F">
        <w:rPr>
          <w:rFonts w:ascii="Arial" w:hAnsi="Arial" w:cs="Arial"/>
          <w:sz w:val="24"/>
          <w:szCs w:val="24"/>
        </w:rPr>
        <w:t xml:space="preserve"> </w:t>
      </w:r>
      <w:r w:rsidRPr="0047234F">
        <w:rPr>
          <w:rFonts w:ascii="Arial" w:hAnsi="Arial" w:cs="Arial"/>
          <w:sz w:val="24"/>
          <w:szCs w:val="24"/>
        </w:rPr>
        <w:t xml:space="preserve">Четыре </w:t>
      </w:r>
      <w:r w:rsidR="000439D6" w:rsidRPr="0047234F">
        <w:rPr>
          <w:rFonts w:ascii="Arial" w:hAnsi="Arial" w:cs="Arial"/>
          <w:sz w:val="24"/>
          <w:szCs w:val="24"/>
        </w:rPr>
        <w:t xml:space="preserve">проекта решений </w:t>
      </w:r>
      <w:r w:rsidRPr="0047234F">
        <w:rPr>
          <w:rFonts w:ascii="Arial" w:hAnsi="Arial" w:cs="Arial"/>
          <w:sz w:val="24"/>
          <w:szCs w:val="24"/>
        </w:rPr>
        <w:t>нормативн</w:t>
      </w:r>
      <w:r w:rsidR="000439D6" w:rsidRPr="0047234F">
        <w:rPr>
          <w:rFonts w:ascii="Arial" w:hAnsi="Arial" w:cs="Arial"/>
          <w:sz w:val="24"/>
          <w:szCs w:val="24"/>
        </w:rPr>
        <w:t>ого характера</w:t>
      </w:r>
      <w:r w:rsidRPr="0047234F">
        <w:rPr>
          <w:rFonts w:ascii="Arial" w:hAnsi="Arial" w:cs="Arial"/>
          <w:sz w:val="24"/>
          <w:szCs w:val="24"/>
        </w:rPr>
        <w:t xml:space="preserve"> приняты в первом чтении.</w:t>
      </w:r>
    </w:p>
    <w:p w:rsidR="00BD18B3" w:rsidRPr="0047234F" w:rsidRDefault="00BD18B3" w:rsidP="0047234F">
      <w:pPr>
        <w:ind w:firstLine="709"/>
        <w:jc w:val="both"/>
        <w:rPr>
          <w:rFonts w:ascii="Arial" w:hAnsi="Arial" w:cs="Arial"/>
          <w:sz w:val="24"/>
          <w:szCs w:val="24"/>
        </w:rPr>
      </w:pPr>
      <w:r w:rsidRPr="0047234F">
        <w:rPr>
          <w:rFonts w:ascii="Arial" w:hAnsi="Arial" w:cs="Arial"/>
          <w:sz w:val="24"/>
          <w:szCs w:val="24"/>
        </w:rPr>
        <w:t>Муниципальным Советом рассмотрено 6 актов прокурорского реагирования, из которых – 1 протест и 5 предложений, поступивших в порядке правотворческой инициативы. Протест прокуратуры Калининского района признан</w:t>
      </w:r>
      <w:r w:rsidR="000439D6" w:rsidRPr="0047234F">
        <w:rPr>
          <w:rFonts w:ascii="Arial" w:hAnsi="Arial" w:cs="Arial"/>
          <w:sz w:val="24"/>
          <w:szCs w:val="24"/>
        </w:rPr>
        <w:t xml:space="preserve"> обоснованным и реализован путем принятия соответствующего решения</w:t>
      </w:r>
      <w:r w:rsidRPr="0047234F">
        <w:rPr>
          <w:rFonts w:ascii="Arial" w:hAnsi="Arial" w:cs="Arial"/>
          <w:sz w:val="24"/>
          <w:szCs w:val="24"/>
        </w:rPr>
        <w:t xml:space="preserve">, 2 предложения отклонены, </w:t>
      </w:r>
      <w:r w:rsidR="00852EA4" w:rsidRPr="0047234F">
        <w:rPr>
          <w:rFonts w:ascii="Arial" w:hAnsi="Arial" w:cs="Arial"/>
          <w:sz w:val="24"/>
          <w:szCs w:val="24"/>
        </w:rPr>
        <w:t>два</w:t>
      </w:r>
      <w:r w:rsidRPr="0047234F">
        <w:rPr>
          <w:rFonts w:ascii="Arial" w:hAnsi="Arial" w:cs="Arial"/>
          <w:sz w:val="24"/>
          <w:szCs w:val="24"/>
        </w:rPr>
        <w:t xml:space="preserve"> предложения приняты</w:t>
      </w:r>
      <w:r w:rsidR="00852EA4" w:rsidRPr="0047234F">
        <w:rPr>
          <w:rFonts w:ascii="Arial" w:hAnsi="Arial" w:cs="Arial"/>
          <w:sz w:val="24"/>
          <w:szCs w:val="24"/>
        </w:rPr>
        <w:t xml:space="preserve"> в полном объеме, одно частично.</w:t>
      </w:r>
      <w:r w:rsidRPr="0047234F">
        <w:rPr>
          <w:rFonts w:ascii="Arial" w:hAnsi="Arial" w:cs="Arial"/>
          <w:sz w:val="24"/>
          <w:szCs w:val="24"/>
        </w:rPr>
        <w:t xml:space="preserve"> </w:t>
      </w:r>
      <w:r w:rsidR="000439D6" w:rsidRPr="0047234F">
        <w:rPr>
          <w:rFonts w:ascii="Arial" w:hAnsi="Arial" w:cs="Arial"/>
          <w:sz w:val="24"/>
          <w:szCs w:val="24"/>
        </w:rPr>
        <w:t>До настоящего времени</w:t>
      </w:r>
      <w:r w:rsidRPr="0047234F">
        <w:rPr>
          <w:rFonts w:ascii="Arial" w:hAnsi="Arial" w:cs="Arial"/>
          <w:sz w:val="24"/>
          <w:szCs w:val="24"/>
        </w:rPr>
        <w:t xml:space="preserve"> </w:t>
      </w:r>
      <w:r w:rsidR="00852EA4" w:rsidRPr="0047234F">
        <w:rPr>
          <w:rFonts w:ascii="Arial" w:hAnsi="Arial" w:cs="Arial"/>
          <w:sz w:val="24"/>
          <w:szCs w:val="24"/>
        </w:rPr>
        <w:t>проекты решений по реализации правотворческ</w:t>
      </w:r>
      <w:r w:rsidR="000439D6" w:rsidRPr="0047234F">
        <w:rPr>
          <w:rFonts w:ascii="Arial" w:hAnsi="Arial" w:cs="Arial"/>
          <w:sz w:val="24"/>
          <w:szCs w:val="24"/>
        </w:rPr>
        <w:t>ой инициативы прокуратуры находя</w:t>
      </w:r>
      <w:r w:rsidR="00852EA4" w:rsidRPr="0047234F">
        <w:rPr>
          <w:rFonts w:ascii="Arial" w:hAnsi="Arial" w:cs="Arial"/>
          <w:sz w:val="24"/>
          <w:szCs w:val="24"/>
        </w:rPr>
        <w:t>тся в стадии первого чтения.</w:t>
      </w:r>
    </w:p>
    <w:p w:rsidR="006B222E" w:rsidRPr="0047234F" w:rsidRDefault="006B222E" w:rsidP="0047234F">
      <w:pPr>
        <w:ind w:firstLine="709"/>
        <w:jc w:val="both"/>
        <w:rPr>
          <w:rFonts w:ascii="Arial" w:hAnsi="Arial" w:cs="Arial"/>
          <w:sz w:val="24"/>
          <w:szCs w:val="24"/>
        </w:rPr>
      </w:pPr>
      <w:r w:rsidRPr="0047234F">
        <w:rPr>
          <w:rFonts w:ascii="Arial" w:hAnsi="Arial" w:cs="Arial"/>
          <w:sz w:val="24"/>
          <w:szCs w:val="24"/>
        </w:rPr>
        <w:t xml:space="preserve">Все заседания Муниципального Совета в 2018 году проводились открыто, в том числе с участием Вице-спикера Законодательного собрания Санкт-Петербурга, представителей администрации Калининского района и прокуратуры Калининского района, иных приглашенных лиц. Депутаты и приглашенные лица своевременно </w:t>
      </w:r>
      <w:r w:rsidRPr="0047234F">
        <w:rPr>
          <w:rFonts w:ascii="Arial" w:hAnsi="Arial" w:cs="Arial"/>
          <w:sz w:val="24"/>
          <w:szCs w:val="24"/>
        </w:rPr>
        <w:lastRenderedPageBreak/>
        <w:t>извещались о датах и повестке заседаний. В обязательном порядке каждому депутату направлялись материалы к заседанию. С целью проведения антикоррупционной экспертизы проекты решений Муниципального Совета, носящих нормативный характер, направлялись в прокуратуру Калининского района.</w:t>
      </w:r>
    </w:p>
    <w:p w:rsidR="00B47DEC" w:rsidRPr="0047234F" w:rsidRDefault="00B47DEC" w:rsidP="0047234F">
      <w:pPr>
        <w:ind w:firstLine="709"/>
        <w:jc w:val="both"/>
        <w:rPr>
          <w:rFonts w:ascii="Arial" w:hAnsi="Arial" w:cs="Arial"/>
          <w:sz w:val="24"/>
          <w:szCs w:val="24"/>
        </w:rPr>
      </w:pPr>
      <w:r w:rsidRPr="0047234F">
        <w:rPr>
          <w:rFonts w:ascii="Arial" w:hAnsi="Arial" w:cs="Arial"/>
          <w:sz w:val="24"/>
          <w:szCs w:val="24"/>
        </w:rPr>
        <w:t>Усилия Муниципального Совета в 2018 году</w:t>
      </w:r>
      <w:r w:rsidR="002B0B12" w:rsidRPr="0047234F">
        <w:rPr>
          <w:rFonts w:ascii="Arial" w:hAnsi="Arial" w:cs="Arial"/>
          <w:sz w:val="24"/>
          <w:szCs w:val="24"/>
        </w:rPr>
        <w:t>,</w:t>
      </w:r>
      <w:r w:rsidRPr="0047234F">
        <w:rPr>
          <w:rFonts w:ascii="Arial" w:hAnsi="Arial" w:cs="Arial"/>
          <w:sz w:val="24"/>
          <w:szCs w:val="24"/>
        </w:rPr>
        <w:t xml:space="preserve"> в том числе</w:t>
      </w:r>
      <w:r w:rsidR="002B0B12" w:rsidRPr="0047234F">
        <w:rPr>
          <w:rFonts w:ascii="Arial" w:hAnsi="Arial" w:cs="Arial"/>
          <w:sz w:val="24"/>
          <w:szCs w:val="24"/>
        </w:rPr>
        <w:t>,</w:t>
      </w:r>
      <w:r w:rsidRPr="0047234F">
        <w:rPr>
          <w:rFonts w:ascii="Arial" w:hAnsi="Arial" w:cs="Arial"/>
          <w:sz w:val="24"/>
          <w:szCs w:val="24"/>
        </w:rPr>
        <w:t xml:space="preserve"> направлялись на работу </w:t>
      </w:r>
      <w:proofErr w:type="gramStart"/>
      <w:r w:rsidRPr="0047234F">
        <w:rPr>
          <w:rFonts w:ascii="Arial" w:hAnsi="Arial" w:cs="Arial"/>
          <w:sz w:val="24"/>
          <w:szCs w:val="24"/>
        </w:rPr>
        <w:t>по</w:t>
      </w:r>
      <w:proofErr w:type="gramEnd"/>
    </w:p>
    <w:p w:rsidR="00B47DEC" w:rsidRPr="0047234F" w:rsidRDefault="00B47DEC" w:rsidP="0047234F">
      <w:pPr>
        <w:ind w:firstLine="709"/>
        <w:jc w:val="both"/>
        <w:rPr>
          <w:rFonts w:ascii="Arial" w:hAnsi="Arial" w:cs="Arial"/>
          <w:sz w:val="24"/>
          <w:szCs w:val="24"/>
        </w:rPr>
      </w:pPr>
      <w:r w:rsidRPr="0047234F">
        <w:rPr>
          <w:rFonts w:ascii="Arial" w:hAnsi="Arial" w:cs="Arial"/>
          <w:sz w:val="24"/>
          <w:szCs w:val="24"/>
        </w:rPr>
        <w:t>поддержанию высокой эффективности работы Местной администрации, а именно:</w:t>
      </w:r>
    </w:p>
    <w:p w:rsidR="002B0B12" w:rsidRPr="0047234F" w:rsidRDefault="00B47DEC" w:rsidP="0047234F">
      <w:pPr>
        <w:pStyle w:val="ac"/>
        <w:numPr>
          <w:ilvl w:val="0"/>
          <w:numId w:val="16"/>
        </w:numPr>
        <w:ind w:left="0" w:firstLine="709"/>
        <w:jc w:val="both"/>
        <w:rPr>
          <w:rFonts w:ascii="Arial" w:hAnsi="Arial" w:cs="Arial"/>
        </w:rPr>
      </w:pPr>
      <w:r w:rsidRPr="0047234F">
        <w:rPr>
          <w:rFonts w:ascii="Arial" w:hAnsi="Arial" w:cs="Arial"/>
        </w:rPr>
        <w:t xml:space="preserve">принят бюджет на 2019 год, </w:t>
      </w:r>
    </w:p>
    <w:p w:rsidR="002B0B12" w:rsidRPr="0047234F" w:rsidRDefault="00B47DEC" w:rsidP="0047234F">
      <w:pPr>
        <w:pStyle w:val="ac"/>
        <w:numPr>
          <w:ilvl w:val="0"/>
          <w:numId w:val="16"/>
        </w:numPr>
        <w:ind w:left="0" w:firstLine="709"/>
        <w:jc w:val="both"/>
        <w:rPr>
          <w:rFonts w:ascii="Arial" w:hAnsi="Arial" w:cs="Arial"/>
        </w:rPr>
      </w:pPr>
      <w:r w:rsidRPr="0047234F">
        <w:rPr>
          <w:rFonts w:ascii="Arial" w:hAnsi="Arial" w:cs="Arial"/>
        </w:rPr>
        <w:t xml:space="preserve">принято 4 решения о внесении изменений в бюджет 2018 года, </w:t>
      </w:r>
    </w:p>
    <w:p w:rsidR="002B0B12" w:rsidRPr="0047234F" w:rsidRDefault="002B0B12" w:rsidP="0047234F">
      <w:pPr>
        <w:pStyle w:val="ac"/>
        <w:numPr>
          <w:ilvl w:val="0"/>
          <w:numId w:val="16"/>
        </w:numPr>
        <w:ind w:left="0" w:firstLine="709"/>
        <w:jc w:val="both"/>
        <w:rPr>
          <w:rFonts w:ascii="Arial" w:hAnsi="Arial" w:cs="Arial"/>
        </w:rPr>
      </w:pPr>
      <w:r w:rsidRPr="0047234F">
        <w:rPr>
          <w:rFonts w:ascii="Arial" w:hAnsi="Arial" w:cs="Arial"/>
        </w:rPr>
        <w:t xml:space="preserve">принято 2 решения о приведении положения о бюджетном процессе в МО </w:t>
      </w:r>
      <w:proofErr w:type="spellStart"/>
      <w:proofErr w:type="gramStart"/>
      <w:r w:rsidRPr="0047234F">
        <w:rPr>
          <w:rFonts w:ascii="Arial" w:hAnsi="Arial" w:cs="Arial"/>
        </w:rPr>
        <w:t>МО</w:t>
      </w:r>
      <w:proofErr w:type="spellEnd"/>
      <w:proofErr w:type="gramEnd"/>
      <w:r w:rsidRPr="0047234F">
        <w:rPr>
          <w:rFonts w:ascii="Arial" w:hAnsi="Arial" w:cs="Arial"/>
        </w:rPr>
        <w:t xml:space="preserve"> Северный в соответствие с действующим законодательством, </w:t>
      </w:r>
    </w:p>
    <w:p w:rsidR="00B47DEC" w:rsidRPr="0047234F" w:rsidRDefault="002B0B12" w:rsidP="0047234F">
      <w:pPr>
        <w:pStyle w:val="ac"/>
        <w:numPr>
          <w:ilvl w:val="0"/>
          <w:numId w:val="16"/>
        </w:numPr>
        <w:ind w:left="0" w:firstLine="709"/>
        <w:jc w:val="both"/>
        <w:rPr>
          <w:rFonts w:ascii="Arial" w:hAnsi="Arial" w:cs="Arial"/>
        </w:rPr>
      </w:pPr>
      <w:r w:rsidRPr="0047234F">
        <w:rPr>
          <w:rFonts w:ascii="Arial" w:hAnsi="Arial" w:cs="Arial"/>
        </w:rPr>
        <w:t>принято 3 решения в сфере управления муниципальным имуществом. Муниципальным Советом утвержден отчет об исполнении бюджета 2017 года и приняты к сведению промежуточные отчеты об исполнении бюджета 2018 года.</w:t>
      </w:r>
    </w:p>
    <w:p w:rsidR="006B222E" w:rsidRPr="0047234F" w:rsidRDefault="006B222E" w:rsidP="0047234F">
      <w:pPr>
        <w:ind w:firstLine="709"/>
        <w:jc w:val="both"/>
        <w:rPr>
          <w:rFonts w:ascii="Arial" w:hAnsi="Arial" w:cs="Arial"/>
          <w:sz w:val="24"/>
          <w:szCs w:val="24"/>
        </w:rPr>
      </w:pPr>
    </w:p>
    <w:p w:rsidR="00BE31DE" w:rsidRPr="0047234F" w:rsidRDefault="00852EA4"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hAnsi="Arial" w:cs="Arial"/>
          <w:sz w:val="24"/>
          <w:szCs w:val="24"/>
        </w:rPr>
        <w:t xml:space="preserve">Главным своим достижением считаю приведение Устава МО </w:t>
      </w:r>
      <w:proofErr w:type="spellStart"/>
      <w:proofErr w:type="gramStart"/>
      <w:r w:rsidRPr="0047234F">
        <w:rPr>
          <w:rFonts w:ascii="Arial" w:hAnsi="Arial" w:cs="Arial"/>
          <w:sz w:val="24"/>
          <w:szCs w:val="24"/>
        </w:rPr>
        <w:t>МО</w:t>
      </w:r>
      <w:proofErr w:type="spellEnd"/>
      <w:proofErr w:type="gramEnd"/>
      <w:r w:rsidRPr="0047234F">
        <w:rPr>
          <w:rFonts w:ascii="Arial" w:hAnsi="Arial" w:cs="Arial"/>
          <w:sz w:val="24"/>
          <w:szCs w:val="24"/>
        </w:rPr>
        <w:t xml:space="preserve"> Северный в соответствие с действующим законодательством впервые за период с момента его принятия в 2011 году. </w:t>
      </w:r>
      <w:r w:rsidR="00BE31DE" w:rsidRPr="0047234F">
        <w:rPr>
          <w:rFonts w:ascii="Arial" w:hAnsi="Arial" w:cs="Arial"/>
          <w:sz w:val="24"/>
          <w:szCs w:val="24"/>
        </w:rPr>
        <w:t xml:space="preserve">Важность этой задачи следует из определения </w:t>
      </w:r>
      <w:r w:rsidR="00BE31DE" w:rsidRPr="0047234F">
        <w:rPr>
          <w:rFonts w:ascii="Arial" w:eastAsiaTheme="minorHAnsi" w:hAnsi="Arial" w:cs="Arial"/>
          <w:sz w:val="24"/>
          <w:szCs w:val="24"/>
          <w:lang w:eastAsia="en-US"/>
        </w:rPr>
        <w:t>Устава муниципального образования, который</w:t>
      </w:r>
      <w:r w:rsidR="002100B4" w:rsidRPr="0047234F">
        <w:rPr>
          <w:rFonts w:ascii="Arial" w:eastAsiaTheme="minorHAnsi" w:hAnsi="Arial" w:cs="Arial"/>
          <w:sz w:val="24"/>
          <w:szCs w:val="24"/>
          <w:lang w:eastAsia="en-US"/>
        </w:rPr>
        <w:t>,</w:t>
      </w:r>
      <w:r w:rsidR="00BE31DE" w:rsidRPr="0047234F">
        <w:rPr>
          <w:rFonts w:ascii="Arial" w:eastAsiaTheme="minorHAnsi" w:hAnsi="Arial" w:cs="Arial"/>
          <w:sz w:val="24"/>
          <w:szCs w:val="24"/>
          <w:lang w:eastAsia="en-US"/>
        </w:rPr>
        <w:t xml:space="preserve"> согласно части 2 статьи 43 </w:t>
      </w:r>
      <w:r w:rsidR="00BE31DE" w:rsidRPr="0047234F">
        <w:rPr>
          <w:rFonts w:ascii="Arial" w:hAnsi="Arial" w:cs="Arial"/>
          <w:sz w:val="24"/>
          <w:szCs w:val="24"/>
        </w:rPr>
        <w:t>Федерального закона</w:t>
      </w:r>
      <w:r w:rsidR="00B47DEC" w:rsidRPr="0047234F">
        <w:rPr>
          <w:rFonts w:ascii="Arial" w:hAnsi="Arial" w:cs="Arial"/>
          <w:sz w:val="24"/>
          <w:szCs w:val="24"/>
        </w:rPr>
        <w:t xml:space="preserve"> от 06.10.2003 N</w:t>
      </w:r>
      <w:r w:rsidR="00BE31DE" w:rsidRPr="0047234F">
        <w:rPr>
          <w:rFonts w:ascii="Arial" w:hAnsi="Arial" w:cs="Arial"/>
          <w:sz w:val="24"/>
          <w:szCs w:val="24"/>
        </w:rPr>
        <w:t>131-ФЗ "Об общих принципах организации местного самоуправления в Российской Федерации"</w:t>
      </w:r>
      <w:r w:rsidR="002100B4" w:rsidRPr="0047234F">
        <w:rPr>
          <w:rFonts w:ascii="Arial" w:hAnsi="Arial" w:cs="Arial"/>
          <w:sz w:val="24"/>
          <w:szCs w:val="24"/>
        </w:rPr>
        <w:t>,</w:t>
      </w:r>
      <w:r w:rsidR="00BE31DE" w:rsidRPr="0047234F">
        <w:rPr>
          <w:rFonts w:ascii="Arial" w:eastAsiaTheme="minorHAnsi" w:hAnsi="Arial" w:cs="Arial"/>
          <w:sz w:val="24"/>
          <w:szCs w:val="24"/>
          <w:lang w:eastAsia="en-US"/>
        </w:rPr>
        <w:t xml:space="preserve">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Принимаемые органами местного самоуправления правовые акты должны соответствовать Уставу.</w:t>
      </w:r>
    </w:p>
    <w:p w:rsidR="002100B4" w:rsidRPr="0047234F" w:rsidRDefault="002100B4" w:rsidP="0047234F">
      <w:pPr>
        <w:ind w:firstLine="709"/>
        <w:jc w:val="both"/>
        <w:rPr>
          <w:rFonts w:ascii="Arial" w:hAnsi="Arial" w:cs="Arial"/>
          <w:sz w:val="24"/>
          <w:szCs w:val="24"/>
        </w:rPr>
      </w:pPr>
      <w:r w:rsidRPr="0047234F">
        <w:rPr>
          <w:rFonts w:ascii="Arial" w:hAnsi="Arial" w:cs="Arial"/>
          <w:sz w:val="24"/>
          <w:szCs w:val="24"/>
        </w:rPr>
        <w:t>Разработка и формирование</w:t>
      </w:r>
      <w:r w:rsidR="006B222E" w:rsidRPr="0047234F">
        <w:rPr>
          <w:rFonts w:ascii="Arial" w:hAnsi="Arial" w:cs="Arial"/>
          <w:sz w:val="24"/>
          <w:szCs w:val="24"/>
        </w:rPr>
        <w:t xml:space="preserve"> поправ</w:t>
      </w:r>
      <w:r w:rsidRPr="0047234F">
        <w:rPr>
          <w:rFonts w:ascii="Arial" w:hAnsi="Arial" w:cs="Arial"/>
          <w:sz w:val="24"/>
          <w:szCs w:val="24"/>
        </w:rPr>
        <w:t>ок</w:t>
      </w:r>
      <w:r w:rsidR="006B222E" w:rsidRPr="0047234F">
        <w:rPr>
          <w:rFonts w:ascii="Arial" w:hAnsi="Arial" w:cs="Arial"/>
          <w:sz w:val="24"/>
          <w:szCs w:val="24"/>
        </w:rPr>
        <w:t xml:space="preserve"> в Устав был</w:t>
      </w:r>
      <w:r w:rsidRPr="0047234F">
        <w:rPr>
          <w:rFonts w:ascii="Arial" w:hAnsi="Arial" w:cs="Arial"/>
          <w:sz w:val="24"/>
          <w:szCs w:val="24"/>
        </w:rPr>
        <w:t>и</w:t>
      </w:r>
      <w:r w:rsidR="006B222E" w:rsidRPr="0047234F">
        <w:rPr>
          <w:rFonts w:ascii="Arial" w:hAnsi="Arial" w:cs="Arial"/>
          <w:sz w:val="24"/>
          <w:szCs w:val="24"/>
        </w:rPr>
        <w:t xml:space="preserve"> начат</w:t>
      </w:r>
      <w:r w:rsidRPr="0047234F">
        <w:rPr>
          <w:rFonts w:ascii="Arial" w:hAnsi="Arial" w:cs="Arial"/>
          <w:sz w:val="24"/>
          <w:szCs w:val="24"/>
        </w:rPr>
        <w:t>ы</w:t>
      </w:r>
      <w:r w:rsidR="006B222E" w:rsidRPr="0047234F">
        <w:rPr>
          <w:rFonts w:ascii="Arial" w:hAnsi="Arial" w:cs="Arial"/>
          <w:sz w:val="24"/>
          <w:szCs w:val="24"/>
        </w:rPr>
        <w:t xml:space="preserve"> осенью 2017 года и</w:t>
      </w:r>
      <w:r w:rsidRPr="0047234F">
        <w:rPr>
          <w:rFonts w:ascii="Arial" w:hAnsi="Arial" w:cs="Arial"/>
          <w:sz w:val="24"/>
          <w:szCs w:val="24"/>
        </w:rPr>
        <w:t>,</w:t>
      </w:r>
      <w:r w:rsidR="006B222E" w:rsidRPr="0047234F">
        <w:rPr>
          <w:rFonts w:ascii="Arial" w:hAnsi="Arial" w:cs="Arial"/>
          <w:sz w:val="24"/>
          <w:szCs w:val="24"/>
        </w:rPr>
        <w:t xml:space="preserve"> </w:t>
      </w:r>
      <w:r w:rsidRPr="0047234F">
        <w:rPr>
          <w:rFonts w:ascii="Arial" w:hAnsi="Arial" w:cs="Arial"/>
          <w:sz w:val="24"/>
          <w:szCs w:val="24"/>
        </w:rPr>
        <w:t>после серьезного изучения и кропотливой работы,</w:t>
      </w:r>
      <w:r w:rsidR="006B222E" w:rsidRPr="0047234F">
        <w:rPr>
          <w:rFonts w:ascii="Arial" w:hAnsi="Arial" w:cs="Arial"/>
          <w:sz w:val="24"/>
          <w:szCs w:val="24"/>
        </w:rPr>
        <w:t xml:space="preserve"> 13 июля 2018 года решение Муниципального Совета о внесении изменений и дополнений в Устав МО </w:t>
      </w:r>
      <w:proofErr w:type="spellStart"/>
      <w:proofErr w:type="gramStart"/>
      <w:r w:rsidR="006B222E" w:rsidRPr="0047234F">
        <w:rPr>
          <w:rFonts w:ascii="Arial" w:hAnsi="Arial" w:cs="Arial"/>
          <w:sz w:val="24"/>
          <w:szCs w:val="24"/>
        </w:rPr>
        <w:t>МО</w:t>
      </w:r>
      <w:proofErr w:type="spellEnd"/>
      <w:proofErr w:type="gramEnd"/>
      <w:r w:rsidR="006B222E" w:rsidRPr="0047234F">
        <w:rPr>
          <w:rFonts w:ascii="Arial" w:hAnsi="Arial" w:cs="Arial"/>
          <w:sz w:val="24"/>
          <w:szCs w:val="24"/>
        </w:rPr>
        <w:t xml:space="preserve"> Северный прошло государственную регистрацию в Главном управлении Министерства юстиции Российской Федерации по Санкт-Петербургу, а 17.07.2018 вступило в силу после опубликования в официальном специальном выпуске газеты «Муниципальный округ Северный». </w:t>
      </w:r>
    </w:p>
    <w:p w:rsidR="00AB3F02" w:rsidRPr="0047234F" w:rsidRDefault="006B222E" w:rsidP="0047234F">
      <w:pPr>
        <w:ind w:firstLine="709"/>
        <w:jc w:val="both"/>
        <w:rPr>
          <w:rFonts w:ascii="Arial" w:hAnsi="Arial" w:cs="Arial"/>
          <w:sz w:val="24"/>
          <w:szCs w:val="24"/>
        </w:rPr>
      </w:pPr>
      <w:r w:rsidRPr="0047234F">
        <w:rPr>
          <w:rFonts w:ascii="Arial" w:hAnsi="Arial" w:cs="Arial"/>
          <w:sz w:val="24"/>
          <w:szCs w:val="24"/>
        </w:rPr>
        <w:t xml:space="preserve">С этого момента официальным печатным средством массовой информации органов местного самоуправления МО </w:t>
      </w:r>
      <w:proofErr w:type="spellStart"/>
      <w:proofErr w:type="gramStart"/>
      <w:r w:rsidRPr="0047234F">
        <w:rPr>
          <w:rFonts w:ascii="Arial" w:hAnsi="Arial" w:cs="Arial"/>
          <w:sz w:val="24"/>
          <w:szCs w:val="24"/>
        </w:rPr>
        <w:t>МО</w:t>
      </w:r>
      <w:proofErr w:type="spellEnd"/>
      <w:proofErr w:type="gramEnd"/>
      <w:r w:rsidRPr="0047234F">
        <w:rPr>
          <w:rFonts w:ascii="Arial" w:hAnsi="Arial" w:cs="Arial"/>
          <w:sz w:val="24"/>
          <w:szCs w:val="24"/>
        </w:rPr>
        <w:t xml:space="preserve"> Северный стала муниципальная газета «Северные вести» и ее приложения и официальные специальные выпуски. Газета «Северные вести» была учреждена Муниципальным Советом </w:t>
      </w:r>
      <w:r w:rsidR="00274577" w:rsidRPr="0047234F">
        <w:rPr>
          <w:rFonts w:ascii="Arial" w:hAnsi="Arial" w:cs="Arial"/>
          <w:sz w:val="24"/>
          <w:szCs w:val="24"/>
        </w:rPr>
        <w:t xml:space="preserve">28.04.2015 года решением №013-р, фактически не действующим в части опубликования нормативных правовых актов, </w:t>
      </w:r>
      <w:r w:rsidR="007F4502" w:rsidRPr="0047234F">
        <w:rPr>
          <w:rFonts w:ascii="Arial" w:hAnsi="Arial" w:cs="Arial"/>
          <w:sz w:val="24"/>
          <w:szCs w:val="24"/>
        </w:rPr>
        <w:t>так как п</w:t>
      </w:r>
      <w:r w:rsidR="00274577" w:rsidRPr="0047234F">
        <w:rPr>
          <w:rFonts w:ascii="Arial" w:hAnsi="Arial" w:cs="Arial"/>
          <w:sz w:val="24"/>
          <w:szCs w:val="24"/>
        </w:rPr>
        <w:t xml:space="preserve">орядок реализации указанного решения, установленный ст.47 Федерального закона от 06.10.2003 N 131-ФЗ "Об общих принципах организации местного самоуправления в Российской Федерации", был нарушен. </w:t>
      </w:r>
      <w:r w:rsidR="007F4502" w:rsidRPr="0047234F">
        <w:rPr>
          <w:rFonts w:ascii="Arial" w:hAnsi="Arial" w:cs="Arial"/>
          <w:sz w:val="24"/>
          <w:szCs w:val="24"/>
        </w:rPr>
        <w:t>А попытки Муниципального Совета 09.06.2016 года соблюсти установленные законом требования принятием решения №020-р о внесении изменений в Устав округа положительных результатов не принесли, так как государственная регистрация поправок не состоялась.</w:t>
      </w:r>
    </w:p>
    <w:p w:rsidR="00BE31DE" w:rsidRPr="0047234F" w:rsidRDefault="00BE31DE" w:rsidP="0047234F">
      <w:pPr>
        <w:ind w:firstLine="709"/>
        <w:jc w:val="both"/>
        <w:rPr>
          <w:rFonts w:ascii="Arial" w:hAnsi="Arial" w:cs="Arial"/>
          <w:sz w:val="24"/>
          <w:szCs w:val="24"/>
        </w:rPr>
      </w:pPr>
      <w:r w:rsidRPr="0047234F">
        <w:rPr>
          <w:rFonts w:ascii="Arial" w:hAnsi="Arial" w:cs="Arial"/>
          <w:sz w:val="24"/>
          <w:szCs w:val="24"/>
        </w:rPr>
        <w:t xml:space="preserve">В новой редакции Устава уточнены полномочия, обязанности и ответственность органов местного самоуправления и должностных лиц местного самоуправления, урегулированы вопросы вступления в силу муниципальных правовых актов </w:t>
      </w:r>
      <w:r w:rsidR="007B18A3" w:rsidRPr="0047234F">
        <w:rPr>
          <w:rFonts w:ascii="Arial" w:hAnsi="Arial" w:cs="Arial"/>
          <w:sz w:val="24"/>
          <w:szCs w:val="24"/>
        </w:rPr>
        <w:t xml:space="preserve">и положения, регулирующие вопросы финансово-экономической основы местного самоуправления. В новую редакцию Устава дополнительно включены </w:t>
      </w:r>
      <w:r w:rsidR="002100B4" w:rsidRPr="0047234F">
        <w:rPr>
          <w:rFonts w:ascii="Arial" w:hAnsi="Arial" w:cs="Arial"/>
          <w:sz w:val="24"/>
          <w:szCs w:val="24"/>
        </w:rPr>
        <w:t>с</w:t>
      </w:r>
      <w:r w:rsidR="00D41CFE" w:rsidRPr="0047234F">
        <w:rPr>
          <w:rFonts w:ascii="Arial" w:hAnsi="Arial" w:cs="Arial"/>
          <w:sz w:val="24"/>
          <w:szCs w:val="24"/>
        </w:rPr>
        <w:t xml:space="preserve">то тридцать одно положение, включая </w:t>
      </w:r>
      <w:r w:rsidR="007B18A3" w:rsidRPr="0047234F">
        <w:rPr>
          <w:rFonts w:ascii="Arial" w:hAnsi="Arial" w:cs="Arial"/>
          <w:sz w:val="24"/>
          <w:szCs w:val="24"/>
        </w:rPr>
        <w:t xml:space="preserve">43 </w:t>
      </w:r>
      <w:r w:rsidR="00D41CFE" w:rsidRPr="0047234F">
        <w:rPr>
          <w:rFonts w:ascii="Arial" w:hAnsi="Arial" w:cs="Arial"/>
          <w:sz w:val="24"/>
          <w:szCs w:val="24"/>
        </w:rPr>
        <w:t>новых статьи</w:t>
      </w:r>
      <w:r w:rsidR="007B18A3" w:rsidRPr="0047234F">
        <w:rPr>
          <w:rFonts w:ascii="Arial" w:hAnsi="Arial" w:cs="Arial"/>
          <w:sz w:val="24"/>
          <w:szCs w:val="24"/>
        </w:rPr>
        <w:t>, 5 статей признан</w:t>
      </w:r>
      <w:r w:rsidR="00D41CFE" w:rsidRPr="0047234F">
        <w:rPr>
          <w:rFonts w:ascii="Arial" w:hAnsi="Arial" w:cs="Arial"/>
          <w:sz w:val="24"/>
          <w:szCs w:val="24"/>
        </w:rPr>
        <w:t>ы утратившими силу, 52 положения Устава изложены в новой редакции.</w:t>
      </w:r>
      <w:r w:rsidR="00021018" w:rsidRPr="0047234F">
        <w:rPr>
          <w:rFonts w:ascii="Arial" w:hAnsi="Arial" w:cs="Arial"/>
          <w:sz w:val="24"/>
          <w:szCs w:val="24"/>
        </w:rPr>
        <w:t xml:space="preserve"> Значительная роль в приведении Устава в соответствие с действующим законодательством принадлежит Аппарату Муниципального Совета, деятельностью которого я руковожу.</w:t>
      </w:r>
    </w:p>
    <w:p w:rsidR="00ED27D8" w:rsidRPr="0047234F" w:rsidRDefault="00ED27D8"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eastAsiaTheme="minorHAnsi" w:hAnsi="Arial" w:cs="Arial"/>
          <w:sz w:val="24"/>
          <w:szCs w:val="24"/>
          <w:lang w:eastAsia="en-US"/>
        </w:rPr>
        <w:lastRenderedPageBreak/>
        <w:t>Каждый год</w:t>
      </w:r>
      <w:r w:rsidR="0092469F" w:rsidRPr="0047234F">
        <w:rPr>
          <w:rFonts w:ascii="Arial" w:eastAsiaTheme="minorHAnsi" w:hAnsi="Arial" w:cs="Arial"/>
          <w:sz w:val="24"/>
          <w:szCs w:val="24"/>
          <w:lang w:eastAsia="en-US"/>
        </w:rPr>
        <w:t>, а то и несколько раз в год</w:t>
      </w:r>
      <w:r w:rsidRPr="0047234F">
        <w:rPr>
          <w:rFonts w:ascii="Arial" w:eastAsiaTheme="minorHAnsi" w:hAnsi="Arial" w:cs="Arial"/>
          <w:sz w:val="24"/>
          <w:szCs w:val="24"/>
          <w:lang w:eastAsia="en-US"/>
        </w:rPr>
        <w:t xml:space="preserve"> полномочия </w:t>
      </w:r>
      <w:r w:rsidR="0092469F" w:rsidRPr="0047234F">
        <w:rPr>
          <w:rFonts w:ascii="Arial" w:eastAsiaTheme="minorHAnsi" w:hAnsi="Arial" w:cs="Arial"/>
          <w:sz w:val="24"/>
          <w:szCs w:val="24"/>
          <w:lang w:eastAsia="en-US"/>
        </w:rPr>
        <w:t xml:space="preserve">органов местного самоуправления корректируются действующим законодательством, а вопросы местного значения </w:t>
      </w:r>
      <w:r w:rsidRPr="0047234F">
        <w:rPr>
          <w:rFonts w:ascii="Arial" w:eastAsiaTheme="minorHAnsi" w:hAnsi="Arial" w:cs="Arial"/>
          <w:sz w:val="24"/>
          <w:szCs w:val="24"/>
          <w:lang w:eastAsia="en-US"/>
        </w:rPr>
        <w:t>расширяются. А это означает только</w:t>
      </w:r>
      <w:r w:rsidR="0092469F" w:rsidRPr="0047234F">
        <w:rPr>
          <w:rFonts w:ascii="Arial" w:eastAsiaTheme="minorHAnsi" w:hAnsi="Arial" w:cs="Arial"/>
          <w:sz w:val="24"/>
          <w:szCs w:val="24"/>
          <w:lang w:eastAsia="en-US"/>
        </w:rPr>
        <w:t xml:space="preserve"> одно -</w:t>
      </w:r>
      <w:r w:rsidRPr="0047234F">
        <w:rPr>
          <w:rFonts w:ascii="Arial" w:eastAsiaTheme="minorHAnsi" w:hAnsi="Arial" w:cs="Arial"/>
          <w:sz w:val="24"/>
          <w:szCs w:val="24"/>
          <w:lang w:eastAsia="en-US"/>
        </w:rPr>
        <w:t xml:space="preserve"> муниципальной власти доверяют.</w:t>
      </w:r>
      <w:r w:rsidR="0092469F" w:rsidRPr="0047234F">
        <w:rPr>
          <w:rFonts w:ascii="Arial" w:eastAsiaTheme="minorHAnsi" w:hAnsi="Arial" w:cs="Arial"/>
          <w:sz w:val="24"/>
          <w:szCs w:val="24"/>
          <w:lang w:eastAsia="en-US"/>
        </w:rPr>
        <w:t xml:space="preserve"> Чтобы оправдать доверие, руководствуясь</w:t>
      </w:r>
      <w:r w:rsidR="00021018" w:rsidRPr="0047234F">
        <w:rPr>
          <w:rFonts w:ascii="Arial" w:hAnsi="Arial" w:cs="Arial"/>
          <w:sz w:val="24"/>
          <w:szCs w:val="24"/>
        </w:rPr>
        <w:t xml:space="preserve"> част</w:t>
      </w:r>
      <w:r w:rsidR="0092469F" w:rsidRPr="0047234F">
        <w:rPr>
          <w:rFonts w:ascii="Arial" w:hAnsi="Arial" w:cs="Arial"/>
          <w:sz w:val="24"/>
          <w:szCs w:val="24"/>
        </w:rPr>
        <w:t>ью</w:t>
      </w:r>
      <w:r w:rsidR="00021018" w:rsidRPr="0047234F">
        <w:rPr>
          <w:rFonts w:ascii="Arial" w:hAnsi="Arial" w:cs="Arial"/>
          <w:sz w:val="24"/>
          <w:szCs w:val="24"/>
        </w:rPr>
        <w:t xml:space="preserve"> 9 статьи 44 Федерального закона от 06.10.2003 N 131-ФЗ "Об общих принципах организации местного самоуправления в Российской Федерации" работа по внесению поправок в Устав </w:t>
      </w:r>
      <w:r w:rsidR="0092469F" w:rsidRPr="0047234F">
        <w:rPr>
          <w:rFonts w:ascii="Arial" w:hAnsi="Arial" w:cs="Arial"/>
          <w:sz w:val="24"/>
          <w:szCs w:val="24"/>
        </w:rPr>
        <w:t>не прекращается. И</w:t>
      </w:r>
      <w:r w:rsidR="00021018" w:rsidRPr="0047234F">
        <w:rPr>
          <w:rFonts w:ascii="Arial" w:hAnsi="Arial" w:cs="Arial"/>
          <w:sz w:val="24"/>
          <w:szCs w:val="24"/>
        </w:rPr>
        <w:t xml:space="preserve">, </w:t>
      </w:r>
      <w:r w:rsidR="0092469F" w:rsidRPr="0047234F">
        <w:rPr>
          <w:rFonts w:ascii="Arial" w:hAnsi="Arial" w:cs="Arial"/>
          <w:sz w:val="24"/>
          <w:szCs w:val="24"/>
        </w:rPr>
        <w:t>в</w:t>
      </w:r>
      <w:r w:rsidR="00021018" w:rsidRPr="0047234F">
        <w:rPr>
          <w:rFonts w:ascii="Arial" w:hAnsi="Arial" w:cs="Arial"/>
          <w:sz w:val="24"/>
          <w:szCs w:val="24"/>
        </w:rPr>
        <w:t xml:space="preserve"> осенн</w:t>
      </w:r>
      <w:r w:rsidR="0092469F" w:rsidRPr="0047234F">
        <w:rPr>
          <w:rFonts w:ascii="Arial" w:hAnsi="Arial" w:cs="Arial"/>
          <w:sz w:val="24"/>
          <w:szCs w:val="24"/>
        </w:rPr>
        <w:t>юю</w:t>
      </w:r>
      <w:r w:rsidR="00021018" w:rsidRPr="0047234F">
        <w:rPr>
          <w:rFonts w:ascii="Arial" w:hAnsi="Arial" w:cs="Arial"/>
          <w:sz w:val="24"/>
          <w:szCs w:val="24"/>
        </w:rPr>
        <w:t xml:space="preserve"> сесси</w:t>
      </w:r>
      <w:r w:rsidR="0092469F" w:rsidRPr="0047234F">
        <w:rPr>
          <w:rFonts w:ascii="Arial" w:hAnsi="Arial" w:cs="Arial"/>
          <w:sz w:val="24"/>
          <w:szCs w:val="24"/>
        </w:rPr>
        <w:t>ю</w:t>
      </w:r>
      <w:r w:rsidR="00021018" w:rsidRPr="0047234F">
        <w:rPr>
          <w:rFonts w:ascii="Arial" w:hAnsi="Arial" w:cs="Arial"/>
          <w:sz w:val="24"/>
          <w:szCs w:val="24"/>
        </w:rPr>
        <w:t xml:space="preserve"> </w:t>
      </w:r>
      <w:r w:rsidR="0092469F" w:rsidRPr="0047234F">
        <w:rPr>
          <w:rFonts w:ascii="Arial" w:hAnsi="Arial" w:cs="Arial"/>
          <w:sz w:val="24"/>
          <w:szCs w:val="24"/>
        </w:rPr>
        <w:t xml:space="preserve">2018 года, </w:t>
      </w:r>
      <w:r w:rsidR="00021018" w:rsidRPr="0047234F">
        <w:rPr>
          <w:rFonts w:ascii="Arial" w:hAnsi="Arial" w:cs="Arial"/>
          <w:sz w:val="24"/>
          <w:szCs w:val="24"/>
        </w:rPr>
        <w:t>Муниципальным советом создана рабочая группа по внесению изменений и дополнений в Устав, которая в ходе горячих дискуссий разработала соответствующий проект решения, принятый Муниципальным Советом 12 ноября 2018 года в первом чтении и вынесенный 5 декабря 2018 года на публичные слушания.</w:t>
      </w:r>
      <w:r w:rsidRPr="0047234F">
        <w:rPr>
          <w:rFonts w:ascii="Arial" w:hAnsi="Arial" w:cs="Arial"/>
          <w:sz w:val="24"/>
          <w:szCs w:val="24"/>
        </w:rPr>
        <w:t xml:space="preserve"> </w:t>
      </w:r>
    </w:p>
    <w:p w:rsidR="00852EA4" w:rsidRPr="0047234F" w:rsidRDefault="00852EA4" w:rsidP="0047234F">
      <w:pPr>
        <w:ind w:firstLine="709"/>
        <w:jc w:val="both"/>
        <w:rPr>
          <w:rFonts w:ascii="Arial" w:hAnsi="Arial" w:cs="Arial"/>
          <w:sz w:val="24"/>
          <w:szCs w:val="24"/>
        </w:rPr>
      </w:pPr>
    </w:p>
    <w:p w:rsidR="008E1315" w:rsidRPr="0047234F" w:rsidRDefault="008E1315" w:rsidP="0047234F">
      <w:pPr>
        <w:ind w:firstLine="709"/>
        <w:jc w:val="both"/>
        <w:rPr>
          <w:rFonts w:ascii="Arial" w:hAnsi="Arial" w:cs="Arial"/>
          <w:sz w:val="24"/>
          <w:szCs w:val="24"/>
        </w:rPr>
      </w:pPr>
      <w:r w:rsidRPr="0047234F">
        <w:rPr>
          <w:rFonts w:ascii="Arial" w:hAnsi="Arial" w:cs="Arial"/>
          <w:sz w:val="24"/>
          <w:szCs w:val="24"/>
        </w:rPr>
        <w:t>Обеспечение деятельности представительного органа муниципального образования осуществляет Аппарат Муниципального Совета, который:</w:t>
      </w:r>
    </w:p>
    <w:p w:rsidR="008E1315" w:rsidRPr="0047234F" w:rsidRDefault="008E1315" w:rsidP="0047234F">
      <w:pPr>
        <w:pStyle w:val="ac"/>
        <w:numPr>
          <w:ilvl w:val="0"/>
          <w:numId w:val="15"/>
        </w:numPr>
        <w:ind w:left="0" w:firstLine="709"/>
        <w:jc w:val="both"/>
        <w:rPr>
          <w:rFonts w:ascii="Arial" w:hAnsi="Arial" w:cs="Arial"/>
        </w:rPr>
      </w:pPr>
      <w:r w:rsidRPr="0047234F">
        <w:rPr>
          <w:rFonts w:ascii="Arial" w:hAnsi="Arial" w:cs="Arial"/>
        </w:rPr>
        <w:t xml:space="preserve">взаимодействует с органами исполнительной государственной власти СПб, структурными подразделениями администрации </w:t>
      </w:r>
      <w:r w:rsidR="00A3059B" w:rsidRPr="0047234F">
        <w:rPr>
          <w:rFonts w:ascii="Arial" w:hAnsi="Arial" w:cs="Arial"/>
        </w:rPr>
        <w:t>Калининского</w:t>
      </w:r>
      <w:r w:rsidRPr="0047234F">
        <w:rPr>
          <w:rFonts w:ascii="Arial" w:hAnsi="Arial" w:cs="Arial"/>
        </w:rPr>
        <w:t xml:space="preserve"> района;</w:t>
      </w:r>
    </w:p>
    <w:p w:rsidR="008E1315" w:rsidRPr="0047234F" w:rsidRDefault="00A3059B" w:rsidP="0047234F">
      <w:pPr>
        <w:pStyle w:val="ac"/>
        <w:numPr>
          <w:ilvl w:val="0"/>
          <w:numId w:val="15"/>
        </w:numPr>
        <w:ind w:left="0" w:firstLine="709"/>
        <w:jc w:val="both"/>
        <w:rPr>
          <w:rFonts w:ascii="Arial" w:hAnsi="Arial" w:cs="Arial"/>
        </w:rPr>
      </w:pPr>
      <w:r w:rsidRPr="0047234F">
        <w:rPr>
          <w:rFonts w:ascii="Arial" w:hAnsi="Arial" w:cs="Arial"/>
        </w:rPr>
        <w:t>подготавливает</w:t>
      </w:r>
      <w:r w:rsidR="008E1315" w:rsidRPr="0047234F">
        <w:rPr>
          <w:rFonts w:ascii="Arial" w:hAnsi="Arial" w:cs="Arial"/>
        </w:rPr>
        <w:t xml:space="preserve"> необходимую документа</w:t>
      </w:r>
      <w:r w:rsidRPr="0047234F">
        <w:rPr>
          <w:rFonts w:ascii="Arial" w:hAnsi="Arial" w:cs="Arial"/>
        </w:rPr>
        <w:t>цию к заседаниям Совета</w:t>
      </w:r>
      <w:r w:rsidR="008E1315" w:rsidRPr="0047234F">
        <w:rPr>
          <w:rFonts w:ascii="Arial" w:hAnsi="Arial" w:cs="Arial"/>
        </w:rPr>
        <w:t>;</w:t>
      </w:r>
    </w:p>
    <w:p w:rsidR="008E1315" w:rsidRPr="0047234F" w:rsidRDefault="008E1315" w:rsidP="0047234F">
      <w:pPr>
        <w:pStyle w:val="ac"/>
        <w:numPr>
          <w:ilvl w:val="0"/>
          <w:numId w:val="15"/>
        </w:numPr>
        <w:ind w:left="0" w:firstLine="709"/>
        <w:jc w:val="both"/>
        <w:rPr>
          <w:rFonts w:ascii="Arial" w:hAnsi="Arial" w:cs="Arial"/>
        </w:rPr>
      </w:pPr>
      <w:r w:rsidRPr="0047234F">
        <w:rPr>
          <w:rFonts w:ascii="Arial" w:hAnsi="Arial" w:cs="Arial"/>
        </w:rPr>
        <w:t xml:space="preserve">направляет в прокуратуру </w:t>
      </w:r>
      <w:r w:rsidR="00A3059B" w:rsidRPr="0047234F">
        <w:rPr>
          <w:rFonts w:ascii="Arial" w:hAnsi="Arial" w:cs="Arial"/>
        </w:rPr>
        <w:t>Калининского района информацию о проектах</w:t>
      </w:r>
      <w:r w:rsidRPr="0047234F">
        <w:rPr>
          <w:rFonts w:ascii="Arial" w:hAnsi="Arial" w:cs="Arial"/>
        </w:rPr>
        <w:t xml:space="preserve"> нормативно</w:t>
      </w:r>
      <w:r w:rsidR="00A3059B" w:rsidRPr="0047234F">
        <w:rPr>
          <w:rFonts w:ascii="Arial" w:hAnsi="Arial" w:cs="Arial"/>
        </w:rPr>
        <w:t>-правовых актах Муниципального Совета, протоколы</w:t>
      </w:r>
      <w:r w:rsidRPr="0047234F">
        <w:rPr>
          <w:rFonts w:ascii="Arial" w:hAnsi="Arial" w:cs="Arial"/>
        </w:rPr>
        <w:t xml:space="preserve"> заседаний</w:t>
      </w:r>
      <w:r w:rsidR="00A3059B" w:rsidRPr="0047234F">
        <w:rPr>
          <w:rFonts w:ascii="Arial" w:hAnsi="Arial" w:cs="Arial"/>
        </w:rPr>
        <w:t>, принятые решения</w:t>
      </w:r>
      <w:r w:rsidRPr="0047234F">
        <w:rPr>
          <w:rFonts w:ascii="Arial" w:hAnsi="Arial" w:cs="Arial"/>
        </w:rPr>
        <w:t>;</w:t>
      </w:r>
    </w:p>
    <w:p w:rsidR="00A3059B" w:rsidRPr="0047234F" w:rsidRDefault="00A3059B" w:rsidP="0047234F">
      <w:pPr>
        <w:pStyle w:val="ac"/>
        <w:numPr>
          <w:ilvl w:val="0"/>
          <w:numId w:val="15"/>
        </w:numPr>
        <w:ind w:left="0" w:firstLine="709"/>
        <w:jc w:val="both"/>
        <w:rPr>
          <w:rFonts w:ascii="Arial" w:hAnsi="Arial" w:cs="Arial"/>
        </w:rPr>
      </w:pPr>
      <w:r w:rsidRPr="0047234F">
        <w:rPr>
          <w:rFonts w:ascii="Arial" w:hAnsi="Arial" w:cs="Arial"/>
        </w:rPr>
        <w:t>обеспечивает подготовку соответствующих документов на поступившие Главе муниципального образования акты прокурорского реагирования;</w:t>
      </w:r>
    </w:p>
    <w:p w:rsidR="008E1315" w:rsidRPr="0047234F" w:rsidRDefault="008E1315" w:rsidP="0047234F">
      <w:pPr>
        <w:pStyle w:val="ac"/>
        <w:numPr>
          <w:ilvl w:val="0"/>
          <w:numId w:val="15"/>
        </w:numPr>
        <w:ind w:left="0" w:firstLine="709"/>
        <w:jc w:val="both"/>
        <w:rPr>
          <w:rFonts w:ascii="Arial" w:hAnsi="Arial" w:cs="Arial"/>
        </w:rPr>
      </w:pPr>
      <w:r w:rsidRPr="0047234F">
        <w:rPr>
          <w:rFonts w:ascii="Arial" w:hAnsi="Arial" w:cs="Arial"/>
        </w:rPr>
        <w:t>подготавливает отчетную документацию, запрашиваемую органами исполн</w:t>
      </w:r>
      <w:r w:rsidR="00A3059B" w:rsidRPr="0047234F">
        <w:rPr>
          <w:rFonts w:ascii="Arial" w:hAnsi="Arial" w:cs="Arial"/>
        </w:rPr>
        <w:t>ительной государственной власти</w:t>
      </w:r>
      <w:r w:rsidRPr="0047234F">
        <w:rPr>
          <w:rFonts w:ascii="Arial" w:hAnsi="Arial" w:cs="Arial"/>
        </w:rPr>
        <w:t xml:space="preserve"> Санкт-Петербурга;</w:t>
      </w:r>
    </w:p>
    <w:p w:rsidR="008E1315" w:rsidRPr="0047234F" w:rsidRDefault="00A3059B" w:rsidP="0047234F">
      <w:pPr>
        <w:pStyle w:val="ac"/>
        <w:numPr>
          <w:ilvl w:val="0"/>
          <w:numId w:val="15"/>
        </w:numPr>
        <w:ind w:left="0" w:firstLine="709"/>
        <w:jc w:val="both"/>
        <w:rPr>
          <w:rFonts w:ascii="Arial" w:hAnsi="Arial" w:cs="Arial"/>
        </w:rPr>
      </w:pPr>
      <w:r w:rsidRPr="0047234F">
        <w:rPr>
          <w:rFonts w:ascii="Arial" w:hAnsi="Arial" w:cs="Arial"/>
        </w:rPr>
        <w:t xml:space="preserve">принимает меры к своевременному </w:t>
      </w:r>
      <w:r w:rsidR="008E1315" w:rsidRPr="0047234F">
        <w:rPr>
          <w:rFonts w:ascii="Arial" w:hAnsi="Arial" w:cs="Arial"/>
        </w:rPr>
        <w:t>опубликова</w:t>
      </w:r>
      <w:r w:rsidRPr="0047234F">
        <w:rPr>
          <w:rFonts w:ascii="Arial" w:hAnsi="Arial" w:cs="Arial"/>
        </w:rPr>
        <w:t>нию решений, принятых Муниципальным Советом, в муниципальной газете и</w:t>
      </w:r>
      <w:r w:rsidR="008E1315" w:rsidRPr="0047234F">
        <w:rPr>
          <w:rFonts w:ascii="Arial" w:hAnsi="Arial" w:cs="Arial"/>
        </w:rPr>
        <w:t xml:space="preserve"> на </w:t>
      </w:r>
      <w:r w:rsidRPr="0047234F">
        <w:rPr>
          <w:rFonts w:ascii="Arial" w:hAnsi="Arial" w:cs="Arial"/>
        </w:rPr>
        <w:t>официальном сайте органов местного самоуправления округа, а так же обнародованию решений с</w:t>
      </w:r>
      <w:r w:rsidR="008E1315" w:rsidRPr="0047234F">
        <w:rPr>
          <w:rFonts w:ascii="Arial" w:hAnsi="Arial" w:cs="Arial"/>
        </w:rPr>
        <w:t xml:space="preserve"> целью информиро</w:t>
      </w:r>
      <w:r w:rsidRPr="0047234F">
        <w:rPr>
          <w:rFonts w:ascii="Arial" w:hAnsi="Arial" w:cs="Arial"/>
        </w:rPr>
        <w:t>вания жителей;</w:t>
      </w:r>
    </w:p>
    <w:p w:rsidR="00A3059B" w:rsidRPr="0047234F" w:rsidRDefault="00A3059B" w:rsidP="0047234F">
      <w:pPr>
        <w:pStyle w:val="ac"/>
        <w:numPr>
          <w:ilvl w:val="0"/>
          <w:numId w:val="15"/>
        </w:numPr>
        <w:ind w:left="0" w:firstLine="709"/>
        <w:jc w:val="both"/>
        <w:rPr>
          <w:rFonts w:ascii="Arial" w:hAnsi="Arial" w:cs="Arial"/>
        </w:rPr>
      </w:pPr>
      <w:r w:rsidRPr="0047234F">
        <w:rPr>
          <w:rFonts w:ascii="Arial" w:hAnsi="Arial" w:cs="Arial"/>
        </w:rPr>
        <w:t>принимает меры к обеспечению законности в деятельности Главы муниципального образования и Муниципального совета;</w:t>
      </w:r>
    </w:p>
    <w:p w:rsidR="00A3059B" w:rsidRPr="0047234F" w:rsidRDefault="00A3059B" w:rsidP="0047234F">
      <w:pPr>
        <w:pStyle w:val="ac"/>
        <w:numPr>
          <w:ilvl w:val="0"/>
          <w:numId w:val="15"/>
        </w:numPr>
        <w:ind w:left="0" w:firstLine="709"/>
        <w:jc w:val="both"/>
        <w:rPr>
          <w:rFonts w:ascii="Arial" w:hAnsi="Arial" w:cs="Arial"/>
        </w:rPr>
      </w:pPr>
      <w:r w:rsidRPr="0047234F">
        <w:rPr>
          <w:rFonts w:ascii="Arial" w:hAnsi="Arial" w:cs="Arial"/>
        </w:rPr>
        <w:t>информирует Главу муниципального образования о требующих его внимания документах.</w:t>
      </w:r>
    </w:p>
    <w:p w:rsidR="00195971" w:rsidRPr="0047234F" w:rsidRDefault="00195971" w:rsidP="0047234F">
      <w:pPr>
        <w:ind w:firstLine="709"/>
        <w:jc w:val="both"/>
        <w:rPr>
          <w:rFonts w:ascii="Arial" w:hAnsi="Arial" w:cs="Arial"/>
          <w:sz w:val="24"/>
          <w:szCs w:val="24"/>
        </w:rPr>
      </w:pPr>
    </w:p>
    <w:p w:rsidR="00A13499" w:rsidRPr="0047234F" w:rsidRDefault="0034273D"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hAnsi="Arial" w:cs="Arial"/>
          <w:sz w:val="24"/>
          <w:szCs w:val="24"/>
        </w:rPr>
        <w:t xml:space="preserve">Еще одним своим важным достижением я считаю установление </w:t>
      </w:r>
      <w:r w:rsidR="000439D6" w:rsidRPr="0047234F">
        <w:rPr>
          <w:rFonts w:ascii="Arial" w:hAnsi="Arial" w:cs="Arial"/>
          <w:sz w:val="24"/>
          <w:szCs w:val="24"/>
        </w:rPr>
        <w:t xml:space="preserve">Муниципальным Советом </w:t>
      </w:r>
      <w:r w:rsidRPr="0047234F">
        <w:rPr>
          <w:rFonts w:ascii="Arial" w:hAnsi="Arial" w:cs="Arial"/>
          <w:sz w:val="24"/>
          <w:szCs w:val="24"/>
        </w:rPr>
        <w:t>в рамках реализации целого комплекса вопросов местного значения совместного ведения (Муниципального Совета и Местной администрации), а именно: «</w:t>
      </w:r>
      <w:r w:rsidRPr="0047234F">
        <w:rPr>
          <w:rFonts w:ascii="Arial" w:eastAsiaTheme="minorHAnsi" w:hAnsi="Arial" w:cs="Arial"/>
          <w:sz w:val="24"/>
          <w:szCs w:val="24"/>
          <w:lang w:eastAsia="en-US"/>
        </w:rPr>
        <w:t>установление памятных дат муниципального образования</w:t>
      </w:r>
      <w:r w:rsidRPr="0047234F">
        <w:rPr>
          <w:rFonts w:ascii="Arial" w:hAnsi="Arial" w:cs="Arial"/>
          <w:sz w:val="24"/>
          <w:szCs w:val="24"/>
        </w:rPr>
        <w:t>», «</w:t>
      </w:r>
      <w:r w:rsidRPr="0047234F">
        <w:rPr>
          <w:rFonts w:ascii="Arial" w:eastAsiaTheme="minorHAnsi" w:hAnsi="Arial" w:cs="Arial"/>
          <w:sz w:val="24"/>
          <w:szCs w:val="24"/>
          <w:lang w:eastAsia="en-US"/>
        </w:rPr>
        <w:t>организация и проведение мероприятий по сохранению и развитию местных традиций</w:t>
      </w:r>
      <w:r w:rsidRPr="0047234F">
        <w:rPr>
          <w:rFonts w:ascii="Arial" w:hAnsi="Arial" w:cs="Arial"/>
          <w:sz w:val="24"/>
          <w:szCs w:val="24"/>
        </w:rPr>
        <w:t>», «</w:t>
      </w:r>
      <w:r w:rsidRPr="0047234F">
        <w:rPr>
          <w:rFonts w:ascii="Arial" w:eastAsiaTheme="minorHAnsi" w:hAnsi="Arial" w:cs="Arial"/>
          <w:sz w:val="24"/>
          <w:szCs w:val="24"/>
          <w:lang w:eastAsia="en-US"/>
        </w:rPr>
        <w:t xml:space="preserve">организация и проведение </w:t>
      </w:r>
      <w:proofErr w:type="gramStart"/>
      <w:r w:rsidRPr="0047234F">
        <w:rPr>
          <w:rFonts w:ascii="Arial" w:eastAsiaTheme="minorHAnsi" w:hAnsi="Arial" w:cs="Arial"/>
          <w:sz w:val="24"/>
          <w:szCs w:val="24"/>
          <w:lang w:eastAsia="en-US"/>
        </w:rPr>
        <w:t>местных</w:t>
      </w:r>
      <w:proofErr w:type="gramEnd"/>
      <w:r w:rsidRPr="0047234F">
        <w:rPr>
          <w:rFonts w:ascii="Arial" w:eastAsiaTheme="minorHAnsi" w:hAnsi="Arial" w:cs="Arial"/>
          <w:sz w:val="24"/>
          <w:szCs w:val="24"/>
          <w:lang w:eastAsia="en-US"/>
        </w:rPr>
        <w:t xml:space="preserve"> и участие в организации и проведении городских праздничных и иных зрелищных мероприятий</w:t>
      </w:r>
      <w:r w:rsidRPr="0047234F">
        <w:rPr>
          <w:rFonts w:ascii="Arial" w:hAnsi="Arial" w:cs="Arial"/>
          <w:sz w:val="24"/>
          <w:szCs w:val="24"/>
        </w:rPr>
        <w:t>», «</w:t>
      </w:r>
      <w:r w:rsidRPr="0047234F">
        <w:rPr>
          <w:rFonts w:ascii="Arial" w:eastAsiaTheme="minorHAnsi" w:hAnsi="Arial" w:cs="Arial"/>
          <w:sz w:val="24"/>
          <w:szCs w:val="24"/>
          <w:lang w:eastAsia="en-US"/>
        </w:rPr>
        <w:t>организация и проведение досуговых мероприятий для жителей муниципального образования</w:t>
      </w:r>
      <w:r w:rsidRPr="0047234F">
        <w:rPr>
          <w:rFonts w:ascii="Arial" w:hAnsi="Arial" w:cs="Arial"/>
          <w:sz w:val="24"/>
          <w:szCs w:val="24"/>
        </w:rPr>
        <w:t xml:space="preserve">», новой муниципальной традиции - Дня внутригородского муниципального образования Санкт-Петербурга муниципальный округ Северный, </w:t>
      </w:r>
      <w:proofErr w:type="gramStart"/>
      <w:r w:rsidRPr="0047234F">
        <w:rPr>
          <w:rFonts w:ascii="Arial" w:hAnsi="Arial" w:cs="Arial"/>
          <w:sz w:val="24"/>
          <w:szCs w:val="24"/>
        </w:rPr>
        <w:t>решение</w:t>
      </w:r>
      <w:proofErr w:type="gramEnd"/>
      <w:r w:rsidRPr="0047234F">
        <w:rPr>
          <w:rFonts w:ascii="Arial" w:hAnsi="Arial" w:cs="Arial"/>
          <w:sz w:val="24"/>
          <w:szCs w:val="24"/>
        </w:rPr>
        <w:t xml:space="preserve"> о</w:t>
      </w:r>
      <w:r w:rsidR="000439D6" w:rsidRPr="0047234F">
        <w:rPr>
          <w:rFonts w:ascii="Arial" w:hAnsi="Arial" w:cs="Arial"/>
          <w:sz w:val="24"/>
          <w:szCs w:val="24"/>
        </w:rPr>
        <w:t>б</w:t>
      </w:r>
      <w:r w:rsidRPr="0047234F">
        <w:rPr>
          <w:rFonts w:ascii="Arial" w:hAnsi="Arial" w:cs="Arial"/>
          <w:sz w:val="24"/>
          <w:szCs w:val="24"/>
        </w:rPr>
        <w:t xml:space="preserve"> установлении  которого и Регламент проведения были приняты Муниципальным Советом 14 ноября 2017 года. И 21 апреля 2018 года впервые в округе были проведены мероприятия, посвященные Дню муниципального образования. </w:t>
      </w:r>
      <w:proofErr w:type="gramStart"/>
      <w:r w:rsidRPr="0047234F">
        <w:rPr>
          <w:rFonts w:ascii="Arial" w:hAnsi="Arial" w:cs="Arial"/>
          <w:sz w:val="24"/>
          <w:szCs w:val="24"/>
        </w:rPr>
        <w:t>Событи</w:t>
      </w:r>
      <w:r w:rsidR="000439D6" w:rsidRPr="0047234F">
        <w:rPr>
          <w:rFonts w:ascii="Arial" w:hAnsi="Arial" w:cs="Arial"/>
          <w:sz w:val="24"/>
          <w:szCs w:val="24"/>
        </w:rPr>
        <w:t>я были значительными и для органов местного самоуправления</w:t>
      </w:r>
      <w:r w:rsidR="002E392F" w:rsidRPr="0047234F">
        <w:rPr>
          <w:rFonts w:ascii="Arial" w:hAnsi="Arial" w:cs="Arial"/>
          <w:sz w:val="24"/>
          <w:szCs w:val="24"/>
        </w:rPr>
        <w:t>,</w:t>
      </w:r>
      <w:r w:rsidR="000439D6" w:rsidRPr="0047234F">
        <w:rPr>
          <w:rFonts w:ascii="Arial" w:hAnsi="Arial" w:cs="Arial"/>
          <w:sz w:val="24"/>
          <w:szCs w:val="24"/>
        </w:rPr>
        <w:t xml:space="preserve"> и для жителей округа от мала до велика – всех сплотил и закружил праздник!</w:t>
      </w:r>
      <w:proofErr w:type="gramEnd"/>
      <w:r w:rsidR="000439D6" w:rsidRPr="0047234F">
        <w:rPr>
          <w:rFonts w:ascii="Arial" w:hAnsi="Arial" w:cs="Arial"/>
          <w:sz w:val="24"/>
          <w:szCs w:val="24"/>
        </w:rPr>
        <w:t xml:space="preserve"> </w:t>
      </w:r>
      <w:r w:rsidR="009927D1" w:rsidRPr="0047234F">
        <w:rPr>
          <w:rFonts w:ascii="Arial" w:hAnsi="Arial" w:cs="Arial"/>
          <w:sz w:val="24"/>
          <w:szCs w:val="24"/>
        </w:rPr>
        <w:t xml:space="preserve">Мероприятие впервые в округе было проведено с таким большим охватом и уровнем, тем более что оно было приурочено к 20-тилетию местного самоуправления в Российской Федерации. </w:t>
      </w:r>
    </w:p>
    <w:p w:rsidR="00AB3F02" w:rsidRPr="0047234F" w:rsidRDefault="00A13499" w:rsidP="0047234F">
      <w:pPr>
        <w:autoSpaceDE w:val="0"/>
        <w:autoSpaceDN w:val="0"/>
        <w:adjustRightInd w:val="0"/>
        <w:ind w:firstLine="709"/>
        <w:jc w:val="both"/>
        <w:rPr>
          <w:rFonts w:ascii="Arial" w:hAnsi="Arial" w:cs="Arial"/>
          <w:sz w:val="24"/>
          <w:szCs w:val="24"/>
        </w:rPr>
      </w:pPr>
      <w:r w:rsidRPr="0047234F">
        <w:rPr>
          <w:rFonts w:ascii="Arial" w:hAnsi="Arial" w:cs="Arial"/>
          <w:sz w:val="24"/>
          <w:szCs w:val="24"/>
        </w:rPr>
        <w:t xml:space="preserve">Жителей с торжественной праздничной датой поздравили Вице-спикер Законодательного собрания Санкт-Петербурга А.В.Дроздов, первый заместитель главы администрации Калининского района С.П.Тимофеев, руководители органов местного самоуправления округа. </w:t>
      </w:r>
      <w:r w:rsidR="009927D1" w:rsidRPr="0047234F">
        <w:rPr>
          <w:rFonts w:ascii="Arial" w:hAnsi="Arial" w:cs="Arial"/>
          <w:sz w:val="24"/>
          <w:szCs w:val="24"/>
        </w:rPr>
        <w:t>Ряд жителей округа</w:t>
      </w:r>
      <w:r w:rsidRPr="0047234F">
        <w:rPr>
          <w:rFonts w:ascii="Arial" w:hAnsi="Arial" w:cs="Arial"/>
          <w:sz w:val="24"/>
          <w:szCs w:val="24"/>
        </w:rPr>
        <w:t>, включая опекунов и приемных родителей</w:t>
      </w:r>
      <w:r w:rsidR="006D0A65" w:rsidRPr="0047234F">
        <w:rPr>
          <w:rFonts w:ascii="Arial" w:hAnsi="Arial" w:cs="Arial"/>
          <w:sz w:val="24"/>
          <w:szCs w:val="24"/>
        </w:rPr>
        <w:t>,</w:t>
      </w:r>
      <w:r w:rsidR="009927D1" w:rsidRPr="0047234F">
        <w:rPr>
          <w:rFonts w:ascii="Arial" w:hAnsi="Arial" w:cs="Arial"/>
          <w:sz w:val="24"/>
          <w:szCs w:val="24"/>
        </w:rPr>
        <w:t xml:space="preserve"> были торжественно отмечены за заслуги перед муниципальным </w:t>
      </w:r>
      <w:r w:rsidR="009927D1" w:rsidRPr="0047234F">
        <w:rPr>
          <w:rFonts w:ascii="Arial" w:hAnsi="Arial" w:cs="Arial"/>
          <w:sz w:val="24"/>
          <w:szCs w:val="24"/>
        </w:rPr>
        <w:lastRenderedPageBreak/>
        <w:t>образованием</w:t>
      </w:r>
      <w:r w:rsidRPr="0047234F">
        <w:rPr>
          <w:rFonts w:ascii="Arial" w:hAnsi="Arial" w:cs="Arial"/>
          <w:sz w:val="24"/>
          <w:szCs w:val="24"/>
        </w:rPr>
        <w:t xml:space="preserve">, ведь это так важно - </w:t>
      </w:r>
      <w:r w:rsidRPr="0047234F">
        <w:rPr>
          <w:rFonts w:ascii="Arial" w:eastAsiaTheme="minorHAnsi" w:hAnsi="Arial" w:cs="Arial"/>
          <w:sz w:val="24"/>
          <w:szCs w:val="24"/>
          <w:lang w:eastAsia="en-US"/>
        </w:rPr>
        <w:t>замечать и отмечать тех людей, которые трудятся, работают или служат рядом с нами и которые внесли значительный вклад в развитие нашего округа</w:t>
      </w:r>
      <w:r w:rsidRPr="0047234F">
        <w:rPr>
          <w:rFonts w:ascii="Arial" w:hAnsi="Arial" w:cs="Arial"/>
          <w:sz w:val="24"/>
          <w:szCs w:val="24"/>
        </w:rPr>
        <w:t>. Со сцены лилась веселая</w:t>
      </w:r>
      <w:r w:rsidR="002E392F" w:rsidRPr="0047234F">
        <w:rPr>
          <w:rFonts w:ascii="Arial" w:hAnsi="Arial" w:cs="Arial"/>
          <w:sz w:val="24"/>
          <w:szCs w:val="24"/>
        </w:rPr>
        <w:t xml:space="preserve"> музыка, дети были вовлечены в конкурсы и мастер-классы. И завершающим восторженным аккордом прозвучал концерт </w:t>
      </w:r>
      <w:r w:rsidRPr="0047234F">
        <w:rPr>
          <w:rFonts w:ascii="Arial" w:hAnsi="Arial" w:cs="Arial"/>
          <w:sz w:val="24"/>
          <w:szCs w:val="24"/>
        </w:rPr>
        <w:t xml:space="preserve">заслуженного деятеля искусств Российской Федерации </w:t>
      </w:r>
      <w:r w:rsidR="002E392F" w:rsidRPr="0047234F">
        <w:rPr>
          <w:rFonts w:ascii="Arial" w:hAnsi="Arial" w:cs="Arial"/>
          <w:sz w:val="24"/>
          <w:szCs w:val="24"/>
        </w:rPr>
        <w:t xml:space="preserve">Игоря </w:t>
      </w:r>
      <w:proofErr w:type="spellStart"/>
      <w:r w:rsidR="002E392F" w:rsidRPr="0047234F">
        <w:rPr>
          <w:rFonts w:ascii="Arial" w:hAnsi="Arial" w:cs="Arial"/>
          <w:sz w:val="24"/>
          <w:szCs w:val="24"/>
        </w:rPr>
        <w:t>Корнелюка</w:t>
      </w:r>
      <w:proofErr w:type="spellEnd"/>
      <w:r w:rsidR="002E392F" w:rsidRPr="0047234F">
        <w:rPr>
          <w:rFonts w:ascii="Arial" w:hAnsi="Arial" w:cs="Arial"/>
          <w:sz w:val="24"/>
          <w:szCs w:val="24"/>
        </w:rPr>
        <w:t xml:space="preserve">, которому подпевали все участники праздника. Жители танцевали и пели на площадке, наблюдали за праздником из окон окружающих домов. Мероприятие было высоко оценено всеми участниками и долго «аукалось» в муниципальной группе </w:t>
      </w:r>
      <w:proofErr w:type="spellStart"/>
      <w:r w:rsidR="002E392F" w:rsidRPr="0047234F">
        <w:rPr>
          <w:rFonts w:ascii="Arial" w:hAnsi="Arial" w:cs="Arial"/>
          <w:sz w:val="24"/>
          <w:szCs w:val="24"/>
        </w:rPr>
        <w:t>ВКонтакте</w:t>
      </w:r>
      <w:proofErr w:type="spellEnd"/>
      <w:r w:rsidR="006D0A65" w:rsidRPr="0047234F">
        <w:rPr>
          <w:rFonts w:ascii="Arial" w:hAnsi="Arial" w:cs="Arial"/>
          <w:sz w:val="24"/>
          <w:szCs w:val="24"/>
        </w:rPr>
        <w:t xml:space="preserve"> (фотоальбом - </w:t>
      </w:r>
      <w:hyperlink r:id="rId9" w:history="1">
        <w:r w:rsidR="006D0A65" w:rsidRPr="0047234F">
          <w:rPr>
            <w:rStyle w:val="af0"/>
            <w:rFonts w:ascii="Arial" w:hAnsi="Arial" w:cs="Arial"/>
            <w:sz w:val="24"/>
            <w:szCs w:val="24"/>
          </w:rPr>
          <w:t>https://vk.com/mo_nord_spb?z=album-156917851_254038439</w:t>
        </w:r>
      </w:hyperlink>
      <w:proofErr w:type="gramStart"/>
      <w:r w:rsidR="006D0A65" w:rsidRPr="0047234F">
        <w:rPr>
          <w:rFonts w:ascii="Arial" w:hAnsi="Arial" w:cs="Arial"/>
          <w:sz w:val="24"/>
          <w:szCs w:val="24"/>
        </w:rPr>
        <w:t xml:space="preserve"> )</w:t>
      </w:r>
      <w:proofErr w:type="gramEnd"/>
      <w:r w:rsidR="002E392F" w:rsidRPr="0047234F">
        <w:rPr>
          <w:rFonts w:ascii="Arial" w:hAnsi="Arial" w:cs="Arial"/>
          <w:sz w:val="24"/>
          <w:szCs w:val="24"/>
        </w:rPr>
        <w:t xml:space="preserve">. В </w:t>
      </w:r>
      <w:proofErr w:type="gramStart"/>
      <w:r w:rsidR="002E392F" w:rsidRPr="0047234F">
        <w:rPr>
          <w:rFonts w:ascii="Arial" w:hAnsi="Arial" w:cs="Arial"/>
          <w:sz w:val="24"/>
          <w:szCs w:val="24"/>
        </w:rPr>
        <w:t>связи</w:t>
      </w:r>
      <w:proofErr w:type="gramEnd"/>
      <w:r w:rsidR="002E392F" w:rsidRPr="0047234F">
        <w:rPr>
          <w:rFonts w:ascii="Arial" w:hAnsi="Arial" w:cs="Arial"/>
          <w:sz w:val="24"/>
          <w:szCs w:val="24"/>
        </w:rPr>
        <w:t xml:space="preserve"> с чем считаю необходимым поблагодарить муниципальных служащих Местной администрации и Аппарата Муниципального совета за усилия, приложенные к реализации новой муниципальной традиции.</w:t>
      </w:r>
    </w:p>
    <w:p w:rsidR="002E392F" w:rsidRPr="0047234F" w:rsidRDefault="002E392F" w:rsidP="0047234F">
      <w:pPr>
        <w:autoSpaceDE w:val="0"/>
        <w:autoSpaceDN w:val="0"/>
        <w:adjustRightInd w:val="0"/>
        <w:ind w:firstLine="709"/>
        <w:jc w:val="both"/>
        <w:rPr>
          <w:rFonts w:ascii="Arial" w:eastAsiaTheme="minorHAnsi" w:hAnsi="Arial" w:cs="Arial"/>
          <w:sz w:val="24"/>
          <w:szCs w:val="24"/>
          <w:lang w:eastAsia="en-US"/>
        </w:rPr>
      </w:pPr>
    </w:p>
    <w:p w:rsidR="00AB3F02" w:rsidRPr="0047234F" w:rsidRDefault="00AB3F02" w:rsidP="0047234F">
      <w:pPr>
        <w:ind w:firstLine="709"/>
        <w:jc w:val="both"/>
        <w:rPr>
          <w:rFonts w:ascii="Arial" w:hAnsi="Arial" w:cs="Arial"/>
          <w:sz w:val="24"/>
          <w:szCs w:val="24"/>
        </w:rPr>
      </w:pPr>
      <w:r w:rsidRPr="0047234F">
        <w:rPr>
          <w:rFonts w:ascii="Arial" w:hAnsi="Arial" w:cs="Arial"/>
          <w:sz w:val="24"/>
          <w:szCs w:val="24"/>
        </w:rPr>
        <w:t xml:space="preserve">Муниципальный совет является участником бюджетного процесса рассматривает местный бюджет и осуществляет </w:t>
      </w:r>
      <w:proofErr w:type="gramStart"/>
      <w:r w:rsidRPr="0047234F">
        <w:rPr>
          <w:rFonts w:ascii="Arial" w:hAnsi="Arial" w:cs="Arial"/>
          <w:sz w:val="24"/>
          <w:szCs w:val="24"/>
        </w:rPr>
        <w:t>контроль за</w:t>
      </w:r>
      <w:proofErr w:type="gramEnd"/>
      <w:r w:rsidRPr="0047234F">
        <w:rPr>
          <w:rFonts w:ascii="Arial" w:hAnsi="Arial" w:cs="Arial"/>
          <w:sz w:val="24"/>
          <w:szCs w:val="24"/>
        </w:rPr>
        <w:t xml:space="preserve"> его исполнением с соблюдением требований, установленных Бюджетным кодексом РФ, </w:t>
      </w:r>
      <w:r w:rsidRPr="0047234F">
        <w:rPr>
          <w:rFonts w:ascii="Arial" w:hAnsi="Arial" w:cs="Arial"/>
          <w:bCs/>
          <w:sz w:val="24"/>
          <w:szCs w:val="24"/>
        </w:rPr>
        <w:t>Федеральным законом от 06.10.2003 N131-ФЗ "Об общих принципах организации местного самоуправления в Российской Федерации"</w:t>
      </w:r>
      <w:r w:rsidRPr="0047234F">
        <w:rPr>
          <w:rFonts w:ascii="Arial" w:hAnsi="Arial" w:cs="Arial"/>
          <w:sz w:val="24"/>
          <w:szCs w:val="24"/>
        </w:rPr>
        <w:t>, законами Санкт-Петербурга, Положением о бюджетном процессе внутригородского муниципального образования Санкт-Петербурга муниципальный округ Северный.</w:t>
      </w:r>
    </w:p>
    <w:p w:rsidR="00DB322C" w:rsidRPr="0047234F" w:rsidRDefault="002100B4"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hAnsi="Arial" w:cs="Arial"/>
          <w:sz w:val="24"/>
          <w:szCs w:val="24"/>
        </w:rPr>
        <w:t xml:space="preserve">Все мероприятия по исполнению бюджета и реализации адресных программ выполнялись Местной администрацией. Переданные отдельные государственные полномочия и их финансирование были исполнены в соответствии с действующим законодательством. </w:t>
      </w:r>
      <w:r w:rsidR="00DA30F1" w:rsidRPr="0047234F">
        <w:rPr>
          <w:rFonts w:ascii="Arial" w:hAnsi="Arial" w:cs="Arial"/>
          <w:sz w:val="24"/>
          <w:szCs w:val="24"/>
        </w:rPr>
        <w:t>О своей деятельности и деятельности Местной администрации</w:t>
      </w:r>
      <w:r w:rsidR="00DB322C" w:rsidRPr="0047234F">
        <w:rPr>
          <w:rFonts w:ascii="Arial" w:hAnsi="Arial" w:cs="Arial"/>
          <w:sz w:val="24"/>
          <w:szCs w:val="24"/>
        </w:rPr>
        <w:t xml:space="preserve">, </w:t>
      </w:r>
      <w:r w:rsidR="00A42592" w:rsidRPr="0047234F">
        <w:rPr>
          <w:rFonts w:ascii="Arial" w:hAnsi="Arial" w:cs="Arial"/>
          <w:sz w:val="24"/>
          <w:szCs w:val="24"/>
        </w:rPr>
        <w:t xml:space="preserve">о комплексном подходе к решению вопросов благоустройства и созданию комфортной городской среды, </w:t>
      </w:r>
      <w:r w:rsidR="00DB322C" w:rsidRPr="0047234F">
        <w:rPr>
          <w:rFonts w:ascii="Arial" w:hAnsi="Arial" w:cs="Arial"/>
          <w:sz w:val="24"/>
          <w:szCs w:val="24"/>
        </w:rPr>
        <w:t>об эффективном расходовании бюджетных средств и мерах по обеспечению максимальной отдачи каждого муниципального рубля</w:t>
      </w:r>
      <w:r w:rsidR="00A42592" w:rsidRPr="0047234F">
        <w:rPr>
          <w:rFonts w:ascii="Arial" w:hAnsi="Arial" w:cs="Arial"/>
          <w:sz w:val="24"/>
          <w:szCs w:val="24"/>
        </w:rPr>
        <w:t xml:space="preserve"> и других вопросах местного значения, возложенных на Главу Местной администрации и Местную администрацию,</w:t>
      </w:r>
      <w:r w:rsidR="00DA30F1" w:rsidRPr="0047234F">
        <w:rPr>
          <w:rFonts w:ascii="Arial" w:hAnsi="Arial" w:cs="Arial"/>
          <w:sz w:val="24"/>
          <w:szCs w:val="24"/>
        </w:rPr>
        <w:t xml:space="preserve"> перед депутатами Муниципального Совета и жителями округа в установленном порядке отчитается И.о</w:t>
      </w:r>
      <w:proofErr w:type="gramStart"/>
      <w:r w:rsidR="00DA30F1" w:rsidRPr="0047234F">
        <w:rPr>
          <w:rFonts w:ascii="Arial" w:hAnsi="Arial" w:cs="Arial"/>
          <w:sz w:val="24"/>
          <w:szCs w:val="24"/>
        </w:rPr>
        <w:t>.г</w:t>
      </w:r>
      <w:proofErr w:type="gramEnd"/>
      <w:r w:rsidR="00DA30F1" w:rsidRPr="0047234F">
        <w:rPr>
          <w:rFonts w:ascii="Arial" w:hAnsi="Arial" w:cs="Arial"/>
          <w:sz w:val="24"/>
          <w:szCs w:val="24"/>
        </w:rPr>
        <w:t>лавы Местной администрации.</w:t>
      </w:r>
      <w:r w:rsidR="00DB322C" w:rsidRPr="0047234F">
        <w:rPr>
          <w:rFonts w:ascii="Arial" w:hAnsi="Arial" w:cs="Arial"/>
          <w:sz w:val="24"/>
          <w:szCs w:val="24"/>
        </w:rPr>
        <w:t xml:space="preserve"> </w:t>
      </w:r>
    </w:p>
    <w:p w:rsidR="00AB3F02" w:rsidRPr="0047234F" w:rsidRDefault="00AB3F02" w:rsidP="0047234F">
      <w:pPr>
        <w:ind w:firstLine="709"/>
        <w:jc w:val="both"/>
        <w:rPr>
          <w:rFonts w:ascii="Arial" w:hAnsi="Arial" w:cs="Arial"/>
          <w:sz w:val="24"/>
          <w:szCs w:val="24"/>
        </w:rPr>
      </w:pPr>
    </w:p>
    <w:p w:rsidR="00AB3F02" w:rsidRPr="0047234F" w:rsidRDefault="00DC31D8" w:rsidP="0047234F">
      <w:pPr>
        <w:autoSpaceDE w:val="0"/>
        <w:autoSpaceDN w:val="0"/>
        <w:adjustRightInd w:val="0"/>
        <w:ind w:firstLine="709"/>
        <w:jc w:val="both"/>
        <w:rPr>
          <w:rFonts w:ascii="Arial" w:hAnsi="Arial" w:cs="Arial"/>
          <w:sz w:val="24"/>
          <w:szCs w:val="24"/>
        </w:rPr>
      </w:pPr>
      <w:r w:rsidRPr="0047234F">
        <w:rPr>
          <w:rFonts w:ascii="Arial" w:eastAsiaTheme="minorHAnsi" w:hAnsi="Arial" w:cs="Arial"/>
          <w:sz w:val="24"/>
          <w:szCs w:val="24"/>
          <w:lang w:eastAsia="en-US"/>
        </w:rPr>
        <w:t>В системе органов местного самоуправления представительному органу</w:t>
      </w:r>
      <w:r w:rsidR="0047234F">
        <w:rPr>
          <w:rFonts w:ascii="Arial" w:eastAsiaTheme="minorHAnsi" w:hAnsi="Arial" w:cs="Arial"/>
          <w:sz w:val="24"/>
          <w:szCs w:val="24"/>
          <w:lang w:eastAsia="en-US"/>
        </w:rPr>
        <w:t xml:space="preserve"> </w:t>
      </w:r>
      <w:r w:rsidRPr="0047234F">
        <w:rPr>
          <w:rFonts w:ascii="Arial" w:eastAsiaTheme="minorHAnsi" w:hAnsi="Arial" w:cs="Arial"/>
          <w:sz w:val="24"/>
          <w:szCs w:val="24"/>
          <w:lang w:eastAsia="en-US"/>
        </w:rPr>
        <w:t>отводится особое место, поскольку именно он непосредственно выражает волю</w:t>
      </w:r>
      <w:r w:rsidR="0047234F">
        <w:rPr>
          <w:rFonts w:ascii="Arial" w:eastAsiaTheme="minorHAnsi" w:hAnsi="Arial" w:cs="Arial"/>
          <w:sz w:val="24"/>
          <w:szCs w:val="24"/>
          <w:lang w:eastAsia="en-US"/>
        </w:rPr>
        <w:t xml:space="preserve"> </w:t>
      </w:r>
      <w:r w:rsidRPr="0047234F">
        <w:rPr>
          <w:rFonts w:ascii="Arial" w:eastAsiaTheme="minorHAnsi" w:hAnsi="Arial" w:cs="Arial"/>
          <w:sz w:val="24"/>
          <w:szCs w:val="24"/>
          <w:lang w:eastAsia="en-US"/>
        </w:rPr>
        <w:t>всего населения муниципального образования, реализуя ее в своих</w:t>
      </w:r>
      <w:r w:rsidR="0047234F">
        <w:rPr>
          <w:rFonts w:ascii="Arial" w:eastAsiaTheme="minorHAnsi" w:hAnsi="Arial" w:cs="Arial"/>
          <w:sz w:val="24"/>
          <w:szCs w:val="24"/>
          <w:lang w:eastAsia="en-US"/>
        </w:rPr>
        <w:t xml:space="preserve"> </w:t>
      </w:r>
      <w:r w:rsidRPr="0047234F">
        <w:rPr>
          <w:rFonts w:ascii="Arial" w:eastAsiaTheme="minorHAnsi" w:hAnsi="Arial" w:cs="Arial"/>
          <w:sz w:val="24"/>
          <w:szCs w:val="24"/>
          <w:lang w:eastAsia="en-US"/>
        </w:rPr>
        <w:t>решениях. Нас выбирали жители округа, они доверили нам представлять и защищать их интересы на муниципальном уровне. Они же являются первыми «контролерами» нашей работы. Поэтому, именно связь между муниципалитетом и жителями, наше взаимопонимание и взаимодействие являются залогом развития округа, важнейшей составляющей деятельности органов местного самоуправления. Мы несем серьезную ответственность за то, что происходит в округе. Надо реальными делами доказывать важность своей работы в сфере решения насущных проблем жителей. Одним из важнейших моментов, необходимых для развития доверия между депутатами и жителями города – это работа с инициативными группами жителей, с активными гражданами. Конечно</w:t>
      </w:r>
      <w:r w:rsidR="00DB322C" w:rsidRPr="0047234F">
        <w:rPr>
          <w:rFonts w:ascii="Arial" w:eastAsiaTheme="minorHAnsi" w:hAnsi="Arial" w:cs="Arial"/>
          <w:sz w:val="24"/>
          <w:szCs w:val="24"/>
          <w:lang w:eastAsia="en-US"/>
        </w:rPr>
        <w:t>,</w:t>
      </w:r>
      <w:r w:rsidRPr="0047234F">
        <w:rPr>
          <w:rFonts w:ascii="Arial" w:eastAsiaTheme="minorHAnsi" w:hAnsi="Arial" w:cs="Arial"/>
          <w:sz w:val="24"/>
          <w:szCs w:val="24"/>
          <w:lang w:eastAsia="en-US"/>
        </w:rPr>
        <w:t xml:space="preserve"> проблемы были, есть и будут. Но надо стараться их </w:t>
      </w:r>
      <w:r w:rsidR="00DB322C" w:rsidRPr="0047234F">
        <w:rPr>
          <w:rFonts w:ascii="Arial" w:eastAsiaTheme="minorHAnsi" w:hAnsi="Arial" w:cs="Arial"/>
          <w:sz w:val="24"/>
          <w:szCs w:val="24"/>
          <w:lang w:eastAsia="en-US"/>
        </w:rPr>
        <w:t xml:space="preserve">видеть и </w:t>
      </w:r>
      <w:r w:rsidRPr="0047234F">
        <w:rPr>
          <w:rFonts w:ascii="Arial" w:eastAsiaTheme="minorHAnsi" w:hAnsi="Arial" w:cs="Arial"/>
          <w:sz w:val="24"/>
          <w:szCs w:val="24"/>
          <w:lang w:eastAsia="en-US"/>
        </w:rPr>
        <w:t>слышать</w:t>
      </w:r>
      <w:r w:rsidR="00DB322C" w:rsidRPr="0047234F">
        <w:rPr>
          <w:rFonts w:ascii="Arial" w:eastAsiaTheme="minorHAnsi" w:hAnsi="Arial" w:cs="Arial"/>
          <w:sz w:val="24"/>
          <w:szCs w:val="24"/>
          <w:lang w:eastAsia="en-US"/>
        </w:rPr>
        <w:t>, а так же</w:t>
      </w:r>
      <w:r w:rsidRPr="0047234F">
        <w:rPr>
          <w:rFonts w:ascii="Arial" w:eastAsiaTheme="minorHAnsi" w:hAnsi="Arial" w:cs="Arial"/>
          <w:sz w:val="24"/>
          <w:szCs w:val="24"/>
          <w:lang w:eastAsia="en-US"/>
        </w:rPr>
        <w:t xml:space="preserve">, по возможности, решать. И я благодарна всем неравнодушным жителям муниципального образования, представителям общественных организаций, вместе с которыми мы на всех уровнях властей совместно можем успешно влиять на принятие решений жизненно важных как для округа в целом, так и для каждого живущего в нем в частности. </w:t>
      </w:r>
      <w:r w:rsidR="00A42592" w:rsidRPr="0047234F">
        <w:rPr>
          <w:rFonts w:ascii="Arial" w:eastAsiaTheme="minorHAnsi" w:hAnsi="Arial" w:cs="Arial"/>
          <w:sz w:val="24"/>
          <w:szCs w:val="24"/>
          <w:lang w:eastAsia="en-US"/>
        </w:rPr>
        <w:t>Ведь г</w:t>
      </w:r>
      <w:r w:rsidR="00A42592" w:rsidRPr="0047234F">
        <w:rPr>
          <w:rFonts w:ascii="Arial" w:hAnsi="Arial" w:cs="Arial"/>
          <w:sz w:val="24"/>
          <w:szCs w:val="24"/>
        </w:rPr>
        <w:t>лавной целью социально-экономического развития муниципального образования является улучшение  условий  для благоприятного и комфортного проживания жителей округа.</w:t>
      </w:r>
      <w:r w:rsidR="008E1315" w:rsidRPr="0047234F">
        <w:rPr>
          <w:rFonts w:ascii="Arial" w:hAnsi="Arial" w:cs="Arial"/>
          <w:sz w:val="24"/>
          <w:szCs w:val="24"/>
        </w:rPr>
        <w:t xml:space="preserve"> </w:t>
      </w:r>
      <w:r w:rsidR="00AB3F02" w:rsidRPr="0047234F">
        <w:rPr>
          <w:rFonts w:ascii="Arial" w:hAnsi="Arial" w:cs="Arial"/>
          <w:sz w:val="24"/>
          <w:szCs w:val="24"/>
        </w:rPr>
        <w:t xml:space="preserve">В связи с этим, важнейшей формой моей деятельности и депутатов </w:t>
      </w:r>
      <w:r w:rsidR="00DA30F1" w:rsidRPr="0047234F">
        <w:rPr>
          <w:rFonts w:ascii="Arial" w:hAnsi="Arial" w:cs="Arial"/>
          <w:sz w:val="24"/>
          <w:szCs w:val="24"/>
        </w:rPr>
        <w:t xml:space="preserve">Муниципального </w:t>
      </w:r>
      <w:r w:rsidR="00AB3F02" w:rsidRPr="0047234F">
        <w:rPr>
          <w:rFonts w:ascii="Arial" w:hAnsi="Arial" w:cs="Arial"/>
          <w:sz w:val="24"/>
          <w:szCs w:val="24"/>
        </w:rPr>
        <w:t xml:space="preserve">Совета должны являться </w:t>
      </w:r>
      <w:r w:rsidR="00DA30F1" w:rsidRPr="0047234F">
        <w:rPr>
          <w:rFonts w:ascii="Arial" w:hAnsi="Arial" w:cs="Arial"/>
          <w:sz w:val="24"/>
          <w:szCs w:val="24"/>
        </w:rPr>
        <w:t xml:space="preserve">личный </w:t>
      </w:r>
      <w:r w:rsidR="00AB3F02" w:rsidRPr="0047234F">
        <w:rPr>
          <w:rFonts w:ascii="Arial" w:hAnsi="Arial" w:cs="Arial"/>
          <w:sz w:val="24"/>
          <w:szCs w:val="24"/>
        </w:rPr>
        <w:t xml:space="preserve">прием и встречи с избирателями. </w:t>
      </w:r>
    </w:p>
    <w:p w:rsidR="008E1315" w:rsidRPr="0047234F" w:rsidRDefault="00AB3F02" w:rsidP="0047234F">
      <w:pPr>
        <w:ind w:firstLine="709"/>
        <w:jc w:val="both"/>
        <w:rPr>
          <w:rFonts w:ascii="Arial" w:hAnsi="Arial" w:cs="Arial"/>
          <w:sz w:val="24"/>
          <w:szCs w:val="24"/>
        </w:rPr>
      </w:pPr>
      <w:r w:rsidRPr="0047234F">
        <w:rPr>
          <w:rFonts w:ascii="Arial" w:hAnsi="Arial" w:cs="Arial"/>
          <w:sz w:val="24"/>
          <w:szCs w:val="24"/>
        </w:rPr>
        <w:t>В 201</w:t>
      </w:r>
      <w:r w:rsidR="002244FD" w:rsidRPr="0047234F">
        <w:rPr>
          <w:rFonts w:ascii="Arial" w:hAnsi="Arial" w:cs="Arial"/>
          <w:sz w:val="24"/>
          <w:szCs w:val="24"/>
        </w:rPr>
        <w:t>8</w:t>
      </w:r>
      <w:r w:rsidRPr="0047234F">
        <w:rPr>
          <w:rFonts w:ascii="Arial" w:hAnsi="Arial" w:cs="Arial"/>
          <w:sz w:val="24"/>
          <w:szCs w:val="24"/>
        </w:rPr>
        <w:t xml:space="preserve"> году мною еженедельно по понедельникам осуществлялся прием граждан в соответствии с графиком приема. За отчетный период </w:t>
      </w:r>
      <w:r w:rsidR="003009B9" w:rsidRPr="0047234F">
        <w:rPr>
          <w:rFonts w:ascii="Arial" w:hAnsi="Arial" w:cs="Arial"/>
          <w:sz w:val="24"/>
          <w:szCs w:val="24"/>
        </w:rPr>
        <w:t xml:space="preserve">на личном приеме </w:t>
      </w:r>
      <w:r w:rsidRPr="0047234F">
        <w:rPr>
          <w:rFonts w:ascii="Arial" w:hAnsi="Arial" w:cs="Arial"/>
          <w:sz w:val="24"/>
          <w:szCs w:val="24"/>
        </w:rPr>
        <w:lastRenderedPageBreak/>
        <w:t xml:space="preserve">поступило </w:t>
      </w:r>
      <w:r w:rsidR="003009B9" w:rsidRPr="0047234F">
        <w:rPr>
          <w:rFonts w:ascii="Arial" w:hAnsi="Arial" w:cs="Arial"/>
          <w:sz w:val="24"/>
          <w:szCs w:val="24"/>
        </w:rPr>
        <w:t xml:space="preserve">38 </w:t>
      </w:r>
      <w:r w:rsidRPr="0047234F">
        <w:rPr>
          <w:rFonts w:ascii="Arial" w:hAnsi="Arial" w:cs="Arial"/>
          <w:sz w:val="24"/>
          <w:szCs w:val="24"/>
        </w:rPr>
        <w:t>обращений, большинство из которых разрешались в ходе приема. При необходимости к рассмотрению обращений привлекались муниципальные служащие Местной администрации, которые оперативно включались в рассмотрение обращений.</w:t>
      </w:r>
      <w:r w:rsidR="003009B9" w:rsidRPr="0047234F">
        <w:rPr>
          <w:rFonts w:ascii="Arial" w:hAnsi="Arial" w:cs="Arial"/>
          <w:sz w:val="24"/>
          <w:szCs w:val="24"/>
        </w:rPr>
        <w:t xml:space="preserve"> </w:t>
      </w:r>
      <w:r w:rsidR="00AA378C" w:rsidRPr="0047234F">
        <w:rPr>
          <w:rFonts w:ascii="Arial" w:hAnsi="Arial" w:cs="Arial"/>
          <w:sz w:val="24"/>
          <w:szCs w:val="24"/>
        </w:rPr>
        <w:t xml:space="preserve">В течение года я принимала участие практически во всех встречах с представителями общественных организаций, председателями ТСЖ, Советов многоквартирных домов. </w:t>
      </w:r>
      <w:r w:rsidR="008E1315" w:rsidRPr="0047234F">
        <w:rPr>
          <w:rFonts w:ascii="Arial" w:hAnsi="Arial" w:cs="Arial"/>
          <w:sz w:val="24"/>
          <w:szCs w:val="24"/>
        </w:rPr>
        <w:t>Информация, поступившая непосредственно от жителей, позволяет владеть полной и объективной информацией о ситуации в различных сферах жизнедеятельности, и, как результат, реальное решение возникающих проблем жителей.</w:t>
      </w:r>
    </w:p>
    <w:p w:rsidR="003009B9" w:rsidRPr="0047234F" w:rsidRDefault="003009B9" w:rsidP="0047234F">
      <w:pPr>
        <w:ind w:firstLine="709"/>
        <w:jc w:val="both"/>
        <w:rPr>
          <w:rFonts w:ascii="Arial" w:hAnsi="Arial" w:cs="Arial"/>
          <w:sz w:val="24"/>
          <w:szCs w:val="24"/>
        </w:rPr>
      </w:pPr>
    </w:p>
    <w:p w:rsidR="003009B9" w:rsidRPr="0047234F" w:rsidRDefault="003009B9" w:rsidP="0047234F">
      <w:pPr>
        <w:ind w:firstLine="709"/>
        <w:jc w:val="both"/>
        <w:rPr>
          <w:rFonts w:ascii="Arial" w:hAnsi="Arial" w:cs="Arial"/>
          <w:sz w:val="24"/>
          <w:szCs w:val="24"/>
        </w:rPr>
      </w:pPr>
      <w:r w:rsidRPr="0047234F">
        <w:rPr>
          <w:rFonts w:ascii="Arial" w:hAnsi="Arial" w:cs="Arial"/>
          <w:sz w:val="24"/>
          <w:szCs w:val="24"/>
        </w:rPr>
        <w:t xml:space="preserve">Конституционное право граждан Российской Федерации на обращения о органы местного самоуправления МО </w:t>
      </w:r>
      <w:proofErr w:type="spellStart"/>
      <w:proofErr w:type="gramStart"/>
      <w:r w:rsidRPr="0047234F">
        <w:rPr>
          <w:rFonts w:ascii="Arial" w:hAnsi="Arial" w:cs="Arial"/>
          <w:sz w:val="24"/>
          <w:szCs w:val="24"/>
        </w:rPr>
        <w:t>МО</w:t>
      </w:r>
      <w:proofErr w:type="spellEnd"/>
      <w:proofErr w:type="gramEnd"/>
      <w:r w:rsidRPr="0047234F">
        <w:rPr>
          <w:rFonts w:ascii="Arial" w:hAnsi="Arial" w:cs="Arial"/>
          <w:sz w:val="24"/>
          <w:szCs w:val="24"/>
        </w:rPr>
        <w:t xml:space="preserve"> Северный и к должностным лицам ОМСУ МО </w:t>
      </w:r>
      <w:proofErr w:type="spellStart"/>
      <w:r w:rsidRPr="0047234F">
        <w:rPr>
          <w:rFonts w:ascii="Arial" w:hAnsi="Arial" w:cs="Arial"/>
          <w:sz w:val="24"/>
          <w:szCs w:val="24"/>
        </w:rPr>
        <w:t>МО</w:t>
      </w:r>
      <w:proofErr w:type="spellEnd"/>
      <w:r w:rsidRPr="0047234F">
        <w:rPr>
          <w:rFonts w:ascii="Arial" w:hAnsi="Arial" w:cs="Arial"/>
          <w:sz w:val="24"/>
          <w:szCs w:val="24"/>
        </w:rPr>
        <w:t xml:space="preserve"> Северный в 2018 году реализовано в том числе поступлением на имя Главы муниципального образования </w:t>
      </w:r>
      <w:r w:rsidR="00AA6672">
        <w:rPr>
          <w:rFonts w:ascii="Arial" w:hAnsi="Arial" w:cs="Arial"/>
          <w:sz w:val="24"/>
          <w:szCs w:val="24"/>
        </w:rPr>
        <w:t>875</w:t>
      </w:r>
      <w:r w:rsidRPr="0047234F">
        <w:rPr>
          <w:rFonts w:ascii="Arial" w:hAnsi="Arial" w:cs="Arial"/>
          <w:sz w:val="24"/>
          <w:szCs w:val="24"/>
        </w:rPr>
        <w:t xml:space="preserve"> письменных обращений от граждан и организаций, из них:</w:t>
      </w:r>
    </w:p>
    <w:p w:rsidR="003009B9" w:rsidRPr="0047234F" w:rsidRDefault="00AA6672" w:rsidP="0047234F">
      <w:pPr>
        <w:widowControl w:val="0"/>
        <w:numPr>
          <w:ilvl w:val="0"/>
          <w:numId w:val="8"/>
        </w:numPr>
        <w:tabs>
          <w:tab w:val="left" w:pos="709"/>
          <w:tab w:val="left" w:pos="993"/>
        </w:tabs>
        <w:ind w:left="0" w:firstLine="709"/>
        <w:jc w:val="both"/>
        <w:rPr>
          <w:rFonts w:ascii="Arial" w:hAnsi="Arial" w:cs="Arial"/>
          <w:bCs/>
          <w:iCs/>
          <w:sz w:val="24"/>
          <w:szCs w:val="24"/>
        </w:rPr>
      </w:pPr>
      <w:r>
        <w:rPr>
          <w:rFonts w:ascii="Arial" w:hAnsi="Arial" w:cs="Arial"/>
          <w:sz w:val="24"/>
          <w:szCs w:val="24"/>
        </w:rPr>
        <w:t>13</w:t>
      </w:r>
      <w:r w:rsidR="003009B9" w:rsidRPr="0047234F">
        <w:rPr>
          <w:rFonts w:ascii="Arial" w:hAnsi="Arial" w:cs="Arial"/>
          <w:sz w:val="24"/>
          <w:szCs w:val="24"/>
        </w:rPr>
        <w:t xml:space="preserve"> - от граждан, включая </w:t>
      </w:r>
      <w:r>
        <w:rPr>
          <w:rFonts w:ascii="Arial" w:hAnsi="Arial" w:cs="Arial"/>
          <w:sz w:val="24"/>
          <w:szCs w:val="24"/>
        </w:rPr>
        <w:t>8</w:t>
      </w:r>
      <w:r w:rsidR="003009B9" w:rsidRPr="0047234F">
        <w:rPr>
          <w:rFonts w:ascii="Arial" w:hAnsi="Arial" w:cs="Arial"/>
          <w:sz w:val="24"/>
          <w:szCs w:val="24"/>
        </w:rPr>
        <w:t xml:space="preserve"> обращений жителей по вопросам благоустройства и охраны окружающей среды, включая установку ограждений и лежачих полицейских, ремонта асфальтового покрытия, оборудования детских и спортивных площадок.</w:t>
      </w:r>
      <w:r>
        <w:rPr>
          <w:rFonts w:ascii="Arial" w:hAnsi="Arial" w:cs="Arial"/>
          <w:sz w:val="24"/>
          <w:szCs w:val="24"/>
        </w:rPr>
        <w:t>8</w:t>
      </w:r>
      <w:r w:rsidR="003009B9" w:rsidRPr="0047234F">
        <w:rPr>
          <w:rFonts w:ascii="Arial" w:hAnsi="Arial" w:cs="Arial"/>
          <w:sz w:val="24"/>
          <w:szCs w:val="24"/>
        </w:rPr>
        <w:t xml:space="preserve"> обращений направлены к исполнению в исполнительно-распорядительный орган МО </w:t>
      </w:r>
      <w:proofErr w:type="spellStart"/>
      <w:proofErr w:type="gramStart"/>
      <w:r w:rsidR="003009B9" w:rsidRPr="0047234F">
        <w:rPr>
          <w:rFonts w:ascii="Arial" w:hAnsi="Arial" w:cs="Arial"/>
          <w:sz w:val="24"/>
          <w:szCs w:val="24"/>
        </w:rPr>
        <w:t>МО</w:t>
      </w:r>
      <w:proofErr w:type="spellEnd"/>
      <w:proofErr w:type="gramEnd"/>
      <w:r w:rsidR="003009B9" w:rsidRPr="0047234F">
        <w:rPr>
          <w:rFonts w:ascii="Arial" w:hAnsi="Arial" w:cs="Arial"/>
          <w:sz w:val="24"/>
          <w:szCs w:val="24"/>
        </w:rPr>
        <w:t xml:space="preserve"> Северный – Местную администрацию, </w:t>
      </w:r>
      <w:r>
        <w:rPr>
          <w:rFonts w:ascii="Arial" w:hAnsi="Arial" w:cs="Arial"/>
          <w:sz w:val="24"/>
          <w:szCs w:val="24"/>
        </w:rPr>
        <w:t xml:space="preserve">2 </w:t>
      </w:r>
      <w:r w:rsidR="003009B9" w:rsidRPr="0047234F">
        <w:rPr>
          <w:rFonts w:ascii="Arial" w:hAnsi="Arial" w:cs="Arial"/>
          <w:sz w:val="24"/>
          <w:szCs w:val="24"/>
        </w:rPr>
        <w:t xml:space="preserve">перенаправлены по принадлежности в иные организации; </w:t>
      </w:r>
    </w:p>
    <w:p w:rsidR="003009B9" w:rsidRPr="0047234F" w:rsidRDefault="00FE08EF" w:rsidP="0047234F">
      <w:pPr>
        <w:pStyle w:val="ac"/>
        <w:widowControl w:val="0"/>
        <w:numPr>
          <w:ilvl w:val="0"/>
          <w:numId w:val="7"/>
        </w:numPr>
        <w:tabs>
          <w:tab w:val="left" w:pos="709"/>
          <w:tab w:val="left" w:pos="993"/>
        </w:tabs>
        <w:ind w:left="0" w:firstLine="709"/>
        <w:jc w:val="both"/>
        <w:rPr>
          <w:rFonts w:ascii="Arial" w:hAnsi="Arial" w:cs="Arial"/>
        </w:rPr>
      </w:pPr>
      <w:r>
        <w:rPr>
          <w:rFonts w:ascii="Arial" w:hAnsi="Arial" w:cs="Arial"/>
        </w:rPr>
        <w:t>865</w:t>
      </w:r>
      <w:r w:rsidR="003009B9" w:rsidRPr="0047234F">
        <w:rPr>
          <w:rFonts w:ascii="Arial" w:hAnsi="Arial" w:cs="Arial"/>
        </w:rPr>
        <w:t xml:space="preserve"> - от </w:t>
      </w:r>
      <w:r w:rsidR="003009B9" w:rsidRPr="0047234F">
        <w:rPr>
          <w:rFonts w:ascii="Arial" w:hAnsi="Arial" w:cs="Arial"/>
          <w:bCs/>
          <w:iCs/>
        </w:rPr>
        <w:t>организаций (юридических лиц), общественных объединений, государственных органов, органов местного самоуправления</w:t>
      </w:r>
      <w:r w:rsidR="003009B9" w:rsidRPr="0047234F">
        <w:rPr>
          <w:rFonts w:ascii="Arial" w:hAnsi="Arial" w:cs="Arial"/>
        </w:rPr>
        <w:t xml:space="preserve"> поступило обращения</w:t>
      </w:r>
      <w:r w:rsidR="003009B9" w:rsidRPr="0047234F">
        <w:rPr>
          <w:rFonts w:ascii="Arial" w:hAnsi="Arial" w:cs="Arial"/>
          <w:bCs/>
          <w:iCs/>
        </w:rPr>
        <w:t xml:space="preserve">, включая </w:t>
      </w:r>
      <w:r>
        <w:rPr>
          <w:rFonts w:ascii="Arial" w:hAnsi="Arial" w:cs="Arial"/>
          <w:bCs/>
          <w:iCs/>
        </w:rPr>
        <w:t>6</w:t>
      </w:r>
      <w:r w:rsidR="003009B9" w:rsidRPr="0047234F">
        <w:rPr>
          <w:rFonts w:ascii="Arial" w:hAnsi="Arial" w:cs="Arial"/>
          <w:bCs/>
          <w:iCs/>
        </w:rPr>
        <w:t xml:space="preserve"> по вопросам исполнения отдельных государственных полномочий по опеке и попечительству, </w:t>
      </w:r>
      <w:r>
        <w:rPr>
          <w:rFonts w:ascii="Arial" w:hAnsi="Arial" w:cs="Arial"/>
        </w:rPr>
        <w:t>125</w:t>
      </w:r>
      <w:r w:rsidR="003009B9" w:rsidRPr="0047234F">
        <w:rPr>
          <w:rFonts w:ascii="Arial" w:hAnsi="Arial" w:cs="Arial"/>
          <w:color w:val="FF0000"/>
        </w:rPr>
        <w:t xml:space="preserve"> </w:t>
      </w:r>
      <w:r w:rsidR="003009B9" w:rsidRPr="0047234F">
        <w:rPr>
          <w:rFonts w:ascii="Arial" w:hAnsi="Arial" w:cs="Arial"/>
        </w:rPr>
        <w:t xml:space="preserve">по вопросам благоустройства, </w:t>
      </w:r>
      <w:r>
        <w:rPr>
          <w:rFonts w:ascii="Arial" w:hAnsi="Arial" w:cs="Arial"/>
        </w:rPr>
        <w:t xml:space="preserve">734 </w:t>
      </w:r>
      <w:r w:rsidR="003009B9" w:rsidRPr="0047234F">
        <w:rPr>
          <w:rFonts w:ascii="Arial" w:hAnsi="Arial" w:cs="Arial"/>
        </w:rPr>
        <w:t>по иным вопросам местного значения.</w:t>
      </w:r>
    </w:p>
    <w:p w:rsidR="003009B9" w:rsidRPr="0047234F" w:rsidRDefault="003009B9" w:rsidP="0047234F">
      <w:pPr>
        <w:widowControl w:val="0"/>
        <w:tabs>
          <w:tab w:val="left" w:pos="709"/>
          <w:tab w:val="left" w:pos="993"/>
        </w:tabs>
        <w:ind w:firstLine="709"/>
        <w:jc w:val="both"/>
        <w:rPr>
          <w:rFonts w:ascii="Arial" w:hAnsi="Arial" w:cs="Arial"/>
          <w:sz w:val="24"/>
          <w:szCs w:val="24"/>
        </w:rPr>
      </w:pPr>
      <w:r w:rsidRPr="0047234F">
        <w:rPr>
          <w:rFonts w:ascii="Arial" w:hAnsi="Arial" w:cs="Arial"/>
          <w:sz w:val="24"/>
          <w:szCs w:val="24"/>
        </w:rPr>
        <w:t>Все поступившие обращения рассмотрены в соответствии с Федеральным законом от 02.05.2006 №59-ФЗ «О порядке рассмотрения обращений граждан Российской Федерации» и иными федеральными законами.</w:t>
      </w:r>
    </w:p>
    <w:p w:rsidR="008E1315" w:rsidRPr="0047234F" w:rsidRDefault="003009B9" w:rsidP="0047234F">
      <w:pPr>
        <w:ind w:firstLine="709"/>
        <w:jc w:val="both"/>
        <w:rPr>
          <w:rFonts w:ascii="Arial" w:hAnsi="Arial" w:cs="Arial"/>
          <w:color w:val="444444"/>
          <w:sz w:val="24"/>
          <w:szCs w:val="24"/>
        </w:rPr>
      </w:pPr>
      <w:r w:rsidRPr="0047234F">
        <w:rPr>
          <w:rFonts w:ascii="Arial" w:hAnsi="Arial" w:cs="Arial"/>
          <w:sz w:val="24"/>
          <w:szCs w:val="24"/>
        </w:rPr>
        <w:t xml:space="preserve">В рамках реализации публично-властных полномочий </w:t>
      </w:r>
      <w:r w:rsidR="0019583B" w:rsidRPr="0047234F">
        <w:rPr>
          <w:rFonts w:ascii="Arial" w:hAnsi="Arial" w:cs="Arial"/>
          <w:sz w:val="24"/>
          <w:szCs w:val="24"/>
        </w:rPr>
        <w:t>п</w:t>
      </w:r>
      <w:r w:rsidRPr="0047234F">
        <w:rPr>
          <w:rFonts w:ascii="Arial" w:hAnsi="Arial" w:cs="Arial"/>
          <w:sz w:val="24"/>
          <w:szCs w:val="24"/>
        </w:rPr>
        <w:t>од председательством И.о</w:t>
      </w:r>
      <w:proofErr w:type="gramStart"/>
      <w:r w:rsidRPr="0047234F">
        <w:rPr>
          <w:rFonts w:ascii="Arial" w:hAnsi="Arial" w:cs="Arial"/>
          <w:sz w:val="24"/>
          <w:szCs w:val="24"/>
        </w:rPr>
        <w:t>.Г</w:t>
      </w:r>
      <w:proofErr w:type="gramEnd"/>
      <w:r w:rsidRPr="0047234F">
        <w:rPr>
          <w:rFonts w:ascii="Arial" w:hAnsi="Arial" w:cs="Arial"/>
          <w:sz w:val="24"/>
          <w:szCs w:val="24"/>
        </w:rPr>
        <w:t xml:space="preserve">лавы муниципального образования в </w:t>
      </w:r>
      <w:r w:rsidRPr="00FE08EF">
        <w:rPr>
          <w:rFonts w:ascii="Arial" w:hAnsi="Arial" w:cs="Arial"/>
          <w:sz w:val="24"/>
          <w:szCs w:val="24"/>
        </w:rPr>
        <w:t>201</w:t>
      </w:r>
      <w:r w:rsidR="00FE08EF">
        <w:rPr>
          <w:rFonts w:ascii="Arial" w:hAnsi="Arial" w:cs="Arial"/>
          <w:sz w:val="24"/>
          <w:szCs w:val="24"/>
        </w:rPr>
        <w:t>8</w:t>
      </w:r>
      <w:r w:rsidRPr="0047234F">
        <w:rPr>
          <w:rFonts w:ascii="Arial" w:hAnsi="Arial" w:cs="Arial"/>
          <w:sz w:val="24"/>
          <w:szCs w:val="24"/>
        </w:rPr>
        <w:t xml:space="preserve"> году проведены публичные слушания по внесению изменений и дополнений в Устав и по принятию местного бюджета на 2019 год.</w:t>
      </w:r>
      <w:r w:rsidR="008E1315" w:rsidRPr="0047234F">
        <w:rPr>
          <w:rFonts w:ascii="Arial" w:hAnsi="Arial" w:cs="Arial"/>
          <w:sz w:val="24"/>
          <w:szCs w:val="24"/>
        </w:rPr>
        <w:t xml:space="preserve"> В основе проведения публичных слушаний лежат открытость, ответственность муниципальных властей за принимаемые решения в условиях максимального приближения к населению. Так на деле реализуется конституционное право населения на осуществление местного самоуправления. Эффективность этого процесса во многом зависит от понимания каждым гражданином своих прав и возможностей в  осуществлении местного самоуправления, от способности этими правами грамотно пользоваться. Участники публичных слушаний уже традиционно активно задают вопросы, их волнующие, живо интересуются жизнью округа, содержанием выносимых на слушания правовых актов, вносят свои предложения.</w:t>
      </w:r>
    </w:p>
    <w:p w:rsidR="003009B9" w:rsidRPr="0047234F" w:rsidRDefault="003009B9" w:rsidP="0047234F">
      <w:pPr>
        <w:ind w:firstLine="709"/>
        <w:jc w:val="both"/>
        <w:rPr>
          <w:rFonts w:ascii="Arial" w:hAnsi="Arial" w:cs="Arial"/>
          <w:sz w:val="24"/>
          <w:szCs w:val="24"/>
        </w:rPr>
      </w:pPr>
    </w:p>
    <w:p w:rsidR="00DB322C" w:rsidRPr="0047234F" w:rsidRDefault="00DB322C"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eastAsiaTheme="minorHAnsi" w:hAnsi="Arial" w:cs="Arial"/>
          <w:color w:val="231F20"/>
          <w:sz w:val="24"/>
          <w:szCs w:val="24"/>
          <w:lang w:eastAsia="en-US"/>
        </w:rPr>
        <w:t>Важнейшим направлением работы, которому муниципалитет уделяет очень</w:t>
      </w:r>
      <w:r w:rsidR="0047234F">
        <w:rPr>
          <w:rFonts w:ascii="Arial" w:eastAsiaTheme="minorHAnsi" w:hAnsi="Arial" w:cs="Arial"/>
          <w:color w:val="231F20"/>
          <w:sz w:val="24"/>
          <w:szCs w:val="24"/>
          <w:lang w:eastAsia="en-US"/>
        </w:rPr>
        <w:t xml:space="preserve"> </w:t>
      </w:r>
      <w:r w:rsidRPr="0047234F">
        <w:rPr>
          <w:rFonts w:ascii="Arial" w:eastAsiaTheme="minorHAnsi" w:hAnsi="Arial" w:cs="Arial"/>
          <w:color w:val="231F20"/>
          <w:sz w:val="24"/>
          <w:szCs w:val="24"/>
          <w:lang w:eastAsia="en-US"/>
        </w:rPr>
        <w:t xml:space="preserve">большое значение, является организация мероприятий для ветеранов, блокадников, бывших малолетних узников фашистских концлагерей и тружеников тыла. </w:t>
      </w:r>
      <w:r w:rsidRPr="0047234F">
        <w:rPr>
          <w:rFonts w:ascii="Arial" w:eastAsiaTheme="minorHAnsi" w:hAnsi="Arial" w:cs="Arial"/>
          <w:sz w:val="24"/>
          <w:szCs w:val="24"/>
          <w:lang w:eastAsia="en-US"/>
        </w:rPr>
        <w:t xml:space="preserve">В </w:t>
      </w:r>
      <w:proofErr w:type="gramStart"/>
      <w:r w:rsidRPr="0047234F">
        <w:rPr>
          <w:rFonts w:ascii="Arial" w:eastAsiaTheme="minorHAnsi" w:hAnsi="Arial" w:cs="Arial"/>
          <w:sz w:val="24"/>
          <w:szCs w:val="24"/>
          <w:lang w:eastAsia="en-US"/>
        </w:rPr>
        <w:t>торжественных мероприятиях, посвященных памятным датам участвуют</w:t>
      </w:r>
      <w:proofErr w:type="gramEnd"/>
      <w:r w:rsidRPr="0047234F">
        <w:rPr>
          <w:rFonts w:ascii="Arial" w:eastAsiaTheme="minorHAnsi" w:hAnsi="Arial" w:cs="Arial"/>
          <w:sz w:val="24"/>
          <w:szCs w:val="24"/>
          <w:lang w:eastAsia="en-US"/>
        </w:rPr>
        <w:t xml:space="preserve"> все поколения жителей округа.</w:t>
      </w:r>
    </w:p>
    <w:p w:rsidR="003009B9" w:rsidRPr="0047234F" w:rsidRDefault="003009B9" w:rsidP="0047234F">
      <w:pPr>
        <w:ind w:firstLine="709"/>
        <w:jc w:val="both"/>
        <w:rPr>
          <w:rFonts w:ascii="Arial" w:hAnsi="Arial" w:cs="Arial"/>
          <w:sz w:val="24"/>
          <w:szCs w:val="24"/>
        </w:rPr>
      </w:pPr>
    </w:p>
    <w:p w:rsidR="00AB3F02" w:rsidRPr="0047234F" w:rsidRDefault="0092469F" w:rsidP="0047234F">
      <w:pPr>
        <w:autoSpaceDE w:val="0"/>
        <w:autoSpaceDN w:val="0"/>
        <w:adjustRightInd w:val="0"/>
        <w:ind w:firstLine="709"/>
        <w:jc w:val="both"/>
        <w:rPr>
          <w:rFonts w:ascii="Arial" w:hAnsi="Arial" w:cs="Arial"/>
          <w:sz w:val="24"/>
          <w:szCs w:val="24"/>
        </w:rPr>
      </w:pPr>
      <w:r w:rsidRPr="0047234F">
        <w:rPr>
          <w:rFonts w:ascii="Arial" w:eastAsiaTheme="minorHAnsi" w:hAnsi="Arial" w:cs="Arial"/>
          <w:sz w:val="24"/>
          <w:szCs w:val="24"/>
          <w:lang w:eastAsia="en-US"/>
        </w:rPr>
        <w:t>Многое в округе и районе в целом зависит от согласованности в деятельности</w:t>
      </w:r>
      <w:r w:rsidR="002B0B12" w:rsidRPr="0047234F">
        <w:rPr>
          <w:rFonts w:ascii="Arial" w:eastAsiaTheme="minorHAnsi" w:hAnsi="Arial" w:cs="Arial"/>
          <w:sz w:val="24"/>
          <w:szCs w:val="24"/>
          <w:lang w:eastAsia="en-US"/>
        </w:rPr>
        <w:t xml:space="preserve"> </w:t>
      </w:r>
      <w:r w:rsidRPr="0047234F">
        <w:rPr>
          <w:rFonts w:ascii="Arial" w:eastAsiaTheme="minorHAnsi" w:hAnsi="Arial" w:cs="Arial"/>
          <w:sz w:val="24"/>
          <w:szCs w:val="24"/>
          <w:lang w:eastAsia="en-US"/>
        </w:rPr>
        <w:t xml:space="preserve">администрации </w:t>
      </w:r>
      <w:r w:rsidR="002B0B12" w:rsidRPr="0047234F">
        <w:rPr>
          <w:rFonts w:ascii="Arial" w:eastAsiaTheme="minorHAnsi" w:hAnsi="Arial" w:cs="Arial"/>
          <w:sz w:val="24"/>
          <w:szCs w:val="24"/>
          <w:lang w:eastAsia="en-US"/>
        </w:rPr>
        <w:t xml:space="preserve">Калининского </w:t>
      </w:r>
      <w:r w:rsidRPr="0047234F">
        <w:rPr>
          <w:rFonts w:ascii="Arial" w:eastAsiaTheme="minorHAnsi" w:hAnsi="Arial" w:cs="Arial"/>
          <w:sz w:val="24"/>
          <w:szCs w:val="24"/>
          <w:lang w:eastAsia="en-US"/>
        </w:rPr>
        <w:t xml:space="preserve">района и органов местного самоуправления. И я должна отметить, что у нас сложились деловые и конструктивные взаимоотношения. </w:t>
      </w:r>
      <w:r w:rsidR="00AB3F02" w:rsidRPr="0047234F">
        <w:rPr>
          <w:rFonts w:ascii="Arial" w:hAnsi="Arial" w:cs="Arial"/>
          <w:sz w:val="24"/>
          <w:szCs w:val="24"/>
        </w:rPr>
        <w:t xml:space="preserve">Взаимодействие органов местного самоуправления </w:t>
      </w:r>
      <w:r w:rsidR="002B0B12" w:rsidRPr="0047234F">
        <w:rPr>
          <w:rFonts w:ascii="Arial" w:hAnsi="Arial" w:cs="Arial"/>
          <w:sz w:val="24"/>
          <w:szCs w:val="24"/>
        </w:rPr>
        <w:t xml:space="preserve">МО </w:t>
      </w:r>
      <w:proofErr w:type="spellStart"/>
      <w:proofErr w:type="gramStart"/>
      <w:r w:rsidR="002B0B12" w:rsidRPr="0047234F">
        <w:rPr>
          <w:rFonts w:ascii="Arial" w:hAnsi="Arial" w:cs="Arial"/>
          <w:sz w:val="24"/>
          <w:szCs w:val="24"/>
        </w:rPr>
        <w:t>МО</w:t>
      </w:r>
      <w:proofErr w:type="spellEnd"/>
      <w:proofErr w:type="gramEnd"/>
      <w:r w:rsidR="00AB3F02" w:rsidRPr="0047234F">
        <w:rPr>
          <w:rFonts w:ascii="Arial" w:hAnsi="Arial" w:cs="Arial"/>
          <w:sz w:val="24"/>
          <w:szCs w:val="24"/>
        </w:rPr>
        <w:t xml:space="preserve"> Северный с органами исполнительной власти Калининского района Санкт-Петербурга</w:t>
      </w:r>
      <w:r w:rsidR="002B0B12" w:rsidRPr="0047234F">
        <w:rPr>
          <w:rFonts w:ascii="Arial" w:hAnsi="Arial" w:cs="Arial"/>
          <w:sz w:val="24"/>
          <w:szCs w:val="24"/>
        </w:rPr>
        <w:t>,</w:t>
      </w:r>
      <w:r w:rsidR="00AB3F02" w:rsidRPr="0047234F">
        <w:rPr>
          <w:rFonts w:ascii="Arial" w:hAnsi="Arial" w:cs="Arial"/>
          <w:sz w:val="24"/>
          <w:szCs w:val="24"/>
        </w:rPr>
        <w:t xml:space="preserve"> в том числе</w:t>
      </w:r>
      <w:r w:rsidR="002B0B12" w:rsidRPr="0047234F">
        <w:rPr>
          <w:rFonts w:ascii="Arial" w:hAnsi="Arial" w:cs="Arial"/>
          <w:sz w:val="24"/>
          <w:szCs w:val="24"/>
        </w:rPr>
        <w:t>,</w:t>
      </w:r>
      <w:r w:rsidR="00AB3F02" w:rsidRPr="0047234F">
        <w:rPr>
          <w:rFonts w:ascii="Arial" w:hAnsi="Arial" w:cs="Arial"/>
          <w:sz w:val="24"/>
          <w:szCs w:val="24"/>
        </w:rPr>
        <w:t xml:space="preserve"> </w:t>
      </w:r>
      <w:r w:rsidR="00AB3F02" w:rsidRPr="0047234F">
        <w:rPr>
          <w:rFonts w:ascii="Arial" w:hAnsi="Arial" w:cs="Arial"/>
          <w:sz w:val="24"/>
          <w:szCs w:val="24"/>
        </w:rPr>
        <w:lastRenderedPageBreak/>
        <w:t>включает в себя участие И.О.Главы муниципального образования в отчетном периоде в:</w:t>
      </w:r>
    </w:p>
    <w:p w:rsidR="00AB3F02" w:rsidRPr="0047234F" w:rsidRDefault="0019583B" w:rsidP="0047234F">
      <w:pPr>
        <w:pStyle w:val="ac"/>
        <w:numPr>
          <w:ilvl w:val="0"/>
          <w:numId w:val="9"/>
        </w:numPr>
        <w:tabs>
          <w:tab w:val="left" w:pos="993"/>
        </w:tabs>
        <w:ind w:left="0" w:firstLine="709"/>
        <w:jc w:val="both"/>
        <w:rPr>
          <w:rFonts w:ascii="Arial" w:hAnsi="Arial" w:cs="Arial"/>
        </w:rPr>
      </w:pPr>
      <w:r w:rsidRPr="0047234F">
        <w:rPr>
          <w:rFonts w:ascii="Arial" w:hAnsi="Arial" w:cs="Arial"/>
        </w:rPr>
        <w:t xml:space="preserve">41 </w:t>
      </w:r>
      <w:proofErr w:type="gramStart"/>
      <w:r w:rsidR="00AB3F02" w:rsidRPr="0047234F">
        <w:rPr>
          <w:rFonts w:ascii="Arial" w:hAnsi="Arial" w:cs="Arial"/>
        </w:rPr>
        <w:t>совещани</w:t>
      </w:r>
      <w:r w:rsidRPr="0047234F">
        <w:rPr>
          <w:rFonts w:ascii="Arial" w:hAnsi="Arial" w:cs="Arial"/>
        </w:rPr>
        <w:t>и</w:t>
      </w:r>
      <w:proofErr w:type="gramEnd"/>
      <w:r w:rsidR="00AB3F02" w:rsidRPr="0047234F">
        <w:rPr>
          <w:rFonts w:ascii="Arial" w:hAnsi="Arial" w:cs="Arial"/>
        </w:rPr>
        <w:t xml:space="preserve"> аппарата и заседаниях коллегии администрации Калининского района Санкт-Петербурга;</w:t>
      </w:r>
    </w:p>
    <w:p w:rsidR="00AB3F02" w:rsidRPr="0047234F" w:rsidRDefault="00AB3F02" w:rsidP="0047234F">
      <w:pPr>
        <w:pStyle w:val="ac"/>
        <w:numPr>
          <w:ilvl w:val="0"/>
          <w:numId w:val="9"/>
        </w:numPr>
        <w:tabs>
          <w:tab w:val="left" w:pos="993"/>
        </w:tabs>
        <w:ind w:left="0" w:firstLine="709"/>
        <w:jc w:val="both"/>
        <w:rPr>
          <w:rFonts w:ascii="Arial" w:hAnsi="Arial" w:cs="Arial"/>
        </w:rPr>
      </w:pPr>
      <w:proofErr w:type="gramStart"/>
      <w:r w:rsidRPr="0047234F">
        <w:rPr>
          <w:rFonts w:ascii="Arial" w:hAnsi="Arial" w:cs="Arial"/>
        </w:rPr>
        <w:t>встречах</w:t>
      </w:r>
      <w:proofErr w:type="gramEnd"/>
      <w:r w:rsidRPr="0047234F">
        <w:rPr>
          <w:rFonts w:ascii="Arial" w:hAnsi="Arial" w:cs="Arial"/>
        </w:rPr>
        <w:t xml:space="preserve"> </w:t>
      </w:r>
      <w:r w:rsidR="00ED27D8" w:rsidRPr="0047234F">
        <w:rPr>
          <w:rFonts w:ascii="Arial" w:hAnsi="Arial" w:cs="Arial"/>
        </w:rPr>
        <w:t xml:space="preserve">и </w:t>
      </w:r>
      <w:r w:rsidRPr="0047234F">
        <w:rPr>
          <w:rFonts w:ascii="Arial" w:hAnsi="Arial" w:cs="Arial"/>
        </w:rPr>
        <w:t>главы администрации Калининского района Пониделко В.А. с жителями муниципального образования</w:t>
      </w:r>
      <w:r w:rsidR="00ED27D8" w:rsidRPr="0047234F">
        <w:rPr>
          <w:rFonts w:ascii="Arial" w:hAnsi="Arial" w:cs="Arial"/>
        </w:rPr>
        <w:t>, а также в объездах главы администрации Калининского района Пониделко В.А. территории в границах округа</w:t>
      </w:r>
      <w:r w:rsidRPr="0047234F">
        <w:rPr>
          <w:rFonts w:ascii="Arial" w:hAnsi="Arial" w:cs="Arial"/>
        </w:rPr>
        <w:t>;</w:t>
      </w:r>
    </w:p>
    <w:p w:rsidR="00AA378C" w:rsidRPr="0047234F" w:rsidRDefault="00AB3F02" w:rsidP="0047234F">
      <w:pPr>
        <w:autoSpaceDE w:val="0"/>
        <w:autoSpaceDN w:val="0"/>
        <w:adjustRightInd w:val="0"/>
        <w:ind w:firstLine="709"/>
        <w:jc w:val="both"/>
        <w:rPr>
          <w:rFonts w:ascii="Arial" w:eastAsiaTheme="minorHAnsi" w:hAnsi="Arial" w:cs="Arial"/>
          <w:color w:val="000000"/>
          <w:sz w:val="24"/>
          <w:szCs w:val="24"/>
          <w:lang w:eastAsia="en-US"/>
        </w:rPr>
      </w:pPr>
      <w:proofErr w:type="gramStart"/>
      <w:r w:rsidRPr="0047234F">
        <w:rPr>
          <w:rFonts w:ascii="Arial" w:hAnsi="Arial" w:cs="Arial"/>
          <w:sz w:val="24"/>
          <w:szCs w:val="24"/>
        </w:rPr>
        <w:t>совещаниях</w:t>
      </w:r>
      <w:proofErr w:type="gramEnd"/>
      <w:r w:rsidRPr="0047234F">
        <w:rPr>
          <w:rFonts w:ascii="Arial" w:hAnsi="Arial" w:cs="Arial"/>
          <w:sz w:val="24"/>
          <w:szCs w:val="24"/>
        </w:rPr>
        <w:t xml:space="preserve">, </w:t>
      </w:r>
      <w:r w:rsidR="00ED27D8" w:rsidRPr="0047234F">
        <w:rPr>
          <w:rFonts w:ascii="Arial" w:hAnsi="Arial" w:cs="Arial"/>
          <w:sz w:val="24"/>
          <w:szCs w:val="24"/>
        </w:rPr>
        <w:t xml:space="preserve">в том числе – выездных, </w:t>
      </w:r>
      <w:r w:rsidRPr="0047234F">
        <w:rPr>
          <w:rFonts w:ascii="Arial" w:hAnsi="Arial" w:cs="Arial"/>
          <w:sz w:val="24"/>
          <w:szCs w:val="24"/>
        </w:rPr>
        <w:t xml:space="preserve">конференциях, </w:t>
      </w:r>
      <w:r w:rsidR="00ED27D8" w:rsidRPr="0047234F">
        <w:rPr>
          <w:rFonts w:ascii="Arial" w:hAnsi="Arial" w:cs="Arial"/>
          <w:sz w:val="24"/>
          <w:szCs w:val="24"/>
        </w:rPr>
        <w:t xml:space="preserve">иных </w:t>
      </w:r>
      <w:r w:rsidRPr="0047234F">
        <w:rPr>
          <w:rFonts w:ascii="Arial" w:hAnsi="Arial" w:cs="Arial"/>
          <w:sz w:val="24"/>
          <w:szCs w:val="24"/>
        </w:rPr>
        <w:t>мероприятиях</w:t>
      </w:r>
      <w:r w:rsidR="00ED27D8" w:rsidRPr="0047234F">
        <w:rPr>
          <w:rFonts w:ascii="Arial" w:hAnsi="Arial" w:cs="Arial"/>
          <w:sz w:val="24"/>
          <w:szCs w:val="24"/>
        </w:rPr>
        <w:t>, а также</w:t>
      </w:r>
      <w:r w:rsidRPr="0047234F">
        <w:rPr>
          <w:rFonts w:ascii="Arial" w:hAnsi="Arial" w:cs="Arial"/>
          <w:sz w:val="24"/>
          <w:szCs w:val="24"/>
        </w:rPr>
        <w:t xml:space="preserve"> работе районных комиссий различной направленности.</w:t>
      </w:r>
      <w:r w:rsidR="00ED27D8" w:rsidRPr="0047234F">
        <w:rPr>
          <w:rFonts w:ascii="Arial" w:hAnsi="Arial" w:cs="Arial"/>
          <w:sz w:val="24"/>
          <w:szCs w:val="24"/>
        </w:rPr>
        <w:t xml:space="preserve"> </w:t>
      </w:r>
      <w:proofErr w:type="gramStart"/>
      <w:r w:rsidR="00ED27D8" w:rsidRPr="0047234F">
        <w:rPr>
          <w:rFonts w:ascii="Arial" w:hAnsi="Arial" w:cs="Arial"/>
          <w:sz w:val="24"/>
          <w:szCs w:val="24"/>
        </w:rPr>
        <w:t>Например, являясь председателем призывной комиссии, осуществляющей призыв на военную службу граждан Российской Федерации, проживающих на территории внутригородского муниципального образования Санкт-Петербурга муниципальный округ Северный, провела в период проведения мероприятий, связанных с призывом граждан на военную службу, 25 заседаний призывной комиссии, проходящих  в помещении военного комиссариата Калининского района города Санкт-Петербурга, по адрес: г. Санкт-Петербург, Кондратьевский пр., д.16.</w:t>
      </w:r>
      <w:proofErr w:type="gramEnd"/>
      <w:r w:rsidR="001A67E9">
        <w:rPr>
          <w:rFonts w:ascii="Arial" w:hAnsi="Arial" w:cs="Arial"/>
          <w:sz w:val="24"/>
          <w:szCs w:val="24"/>
        </w:rPr>
        <w:t xml:space="preserve">  </w:t>
      </w:r>
      <w:r w:rsidR="00AA378C" w:rsidRPr="0047234F">
        <w:rPr>
          <w:rFonts w:ascii="Arial" w:hAnsi="Arial" w:cs="Arial"/>
          <w:sz w:val="24"/>
          <w:szCs w:val="24"/>
        </w:rPr>
        <w:t>Кроме того, в</w:t>
      </w:r>
      <w:r w:rsidR="00AA378C" w:rsidRPr="0047234F">
        <w:rPr>
          <w:rFonts w:ascii="Arial" w:eastAsiaTheme="minorHAnsi" w:hAnsi="Arial" w:cs="Arial"/>
          <w:color w:val="000000"/>
          <w:sz w:val="24"/>
          <w:szCs w:val="24"/>
          <w:lang w:eastAsia="en-US"/>
        </w:rPr>
        <w:t xml:space="preserve"> рамках проведения призывной кампании муниципалитет активно участвует в проведении "Дня призывника".</w:t>
      </w:r>
    </w:p>
    <w:p w:rsidR="00DB322C" w:rsidRPr="0047234F" w:rsidRDefault="00DB322C" w:rsidP="0047234F">
      <w:pPr>
        <w:ind w:firstLine="709"/>
        <w:jc w:val="both"/>
        <w:rPr>
          <w:rFonts w:ascii="Arial" w:eastAsiaTheme="minorHAnsi" w:hAnsi="Arial" w:cs="Arial"/>
          <w:sz w:val="24"/>
          <w:szCs w:val="24"/>
          <w:lang w:eastAsia="en-US"/>
        </w:rPr>
      </w:pPr>
      <w:r w:rsidRPr="0047234F">
        <w:rPr>
          <w:rFonts w:ascii="Arial" w:eastAsiaTheme="minorHAnsi" w:hAnsi="Arial" w:cs="Arial"/>
          <w:sz w:val="24"/>
          <w:szCs w:val="24"/>
          <w:lang w:eastAsia="en-US"/>
        </w:rPr>
        <w:t xml:space="preserve">Укреплению позиций местной власти также способствует совместная объемная и плодотворная работа на межмуниципальном уровне, взаимодействие с Советом муниципальных образований Санкт-Петербурга, который направил </w:t>
      </w:r>
      <w:r w:rsidR="00A42592" w:rsidRPr="0047234F">
        <w:rPr>
          <w:rFonts w:ascii="Arial" w:eastAsiaTheme="minorHAnsi" w:hAnsi="Arial" w:cs="Arial"/>
          <w:sz w:val="24"/>
          <w:szCs w:val="24"/>
          <w:lang w:eastAsia="en-US"/>
        </w:rPr>
        <w:t xml:space="preserve">на имя Главы муниципального образования 181 обращение, в том числе консультационной, методической и информационной направленности. На запросы Совета муниципальных образований направлено 27 ответов. </w:t>
      </w:r>
    </w:p>
    <w:p w:rsidR="00AB3F02" w:rsidRPr="0047234F" w:rsidRDefault="00AB3F02" w:rsidP="0047234F">
      <w:pPr>
        <w:ind w:firstLine="709"/>
        <w:jc w:val="both"/>
        <w:rPr>
          <w:rFonts w:ascii="Arial" w:hAnsi="Arial" w:cs="Arial"/>
          <w:sz w:val="24"/>
          <w:szCs w:val="24"/>
        </w:rPr>
      </w:pPr>
    </w:p>
    <w:p w:rsidR="00AB3F02" w:rsidRPr="0047234F" w:rsidRDefault="00AB3F02" w:rsidP="0047234F">
      <w:pPr>
        <w:ind w:firstLine="709"/>
        <w:jc w:val="both"/>
        <w:rPr>
          <w:rFonts w:ascii="Arial" w:hAnsi="Arial" w:cs="Arial"/>
          <w:sz w:val="24"/>
          <w:szCs w:val="24"/>
        </w:rPr>
      </w:pPr>
      <w:r w:rsidRPr="0047234F">
        <w:rPr>
          <w:rFonts w:ascii="Arial" w:hAnsi="Arial" w:cs="Arial"/>
          <w:sz w:val="24"/>
          <w:szCs w:val="24"/>
        </w:rPr>
        <w:t xml:space="preserve">При реализации информационной политики Муниципальный Совет нацелен на информационную открытость и доступность ОМСУ МО </w:t>
      </w:r>
      <w:proofErr w:type="spellStart"/>
      <w:proofErr w:type="gramStart"/>
      <w:r w:rsidRPr="0047234F">
        <w:rPr>
          <w:rFonts w:ascii="Arial" w:hAnsi="Arial" w:cs="Arial"/>
          <w:sz w:val="24"/>
          <w:szCs w:val="24"/>
        </w:rPr>
        <w:t>МО</w:t>
      </w:r>
      <w:proofErr w:type="spellEnd"/>
      <w:proofErr w:type="gramEnd"/>
      <w:r w:rsidRPr="0047234F">
        <w:rPr>
          <w:rFonts w:ascii="Arial" w:hAnsi="Arial" w:cs="Arial"/>
          <w:sz w:val="24"/>
          <w:szCs w:val="24"/>
        </w:rPr>
        <w:t xml:space="preserve"> Северный для жителей, в связи с чем активно продолжала работать группа ОМСУ в социальной сети «</w:t>
      </w:r>
      <w:proofErr w:type="spellStart"/>
      <w:r w:rsidRPr="0047234F">
        <w:rPr>
          <w:rFonts w:ascii="Arial" w:hAnsi="Arial" w:cs="Arial"/>
          <w:sz w:val="24"/>
          <w:szCs w:val="24"/>
        </w:rPr>
        <w:t>ВКонтакте</w:t>
      </w:r>
      <w:proofErr w:type="spellEnd"/>
      <w:r w:rsidRPr="0047234F">
        <w:rPr>
          <w:rFonts w:ascii="Arial" w:hAnsi="Arial" w:cs="Arial"/>
          <w:sz w:val="24"/>
          <w:szCs w:val="24"/>
        </w:rPr>
        <w:t xml:space="preserve">» </w:t>
      </w:r>
      <w:hyperlink r:id="rId10" w:history="1">
        <w:r w:rsidRPr="0047234F">
          <w:rPr>
            <w:rStyle w:val="af0"/>
            <w:rFonts w:ascii="Arial" w:eastAsia="Calibri" w:hAnsi="Arial" w:cs="Arial"/>
            <w:sz w:val="24"/>
            <w:szCs w:val="24"/>
          </w:rPr>
          <w:t>https://vk.com/mo_nord_spb</w:t>
        </w:r>
      </w:hyperlink>
      <w:r w:rsidR="0047234F">
        <w:rPr>
          <w:rFonts w:ascii="Arial" w:hAnsi="Arial" w:cs="Arial"/>
          <w:sz w:val="24"/>
          <w:szCs w:val="24"/>
        </w:rPr>
        <w:t xml:space="preserve">. </w:t>
      </w:r>
      <w:r w:rsidRPr="0047234F">
        <w:rPr>
          <w:rFonts w:ascii="Arial" w:hAnsi="Arial" w:cs="Arial"/>
          <w:sz w:val="24"/>
          <w:szCs w:val="24"/>
        </w:rPr>
        <w:t xml:space="preserve">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осуществлялась через официальный сайт МО </w:t>
      </w:r>
      <w:proofErr w:type="spellStart"/>
      <w:proofErr w:type="gramStart"/>
      <w:r w:rsidRPr="0047234F">
        <w:rPr>
          <w:rFonts w:ascii="Arial" w:hAnsi="Arial" w:cs="Arial"/>
          <w:sz w:val="24"/>
          <w:szCs w:val="24"/>
        </w:rPr>
        <w:t>МО</w:t>
      </w:r>
      <w:proofErr w:type="spellEnd"/>
      <w:proofErr w:type="gramEnd"/>
      <w:r w:rsidRPr="0047234F">
        <w:rPr>
          <w:rFonts w:ascii="Arial" w:hAnsi="Arial" w:cs="Arial"/>
          <w:sz w:val="24"/>
          <w:szCs w:val="24"/>
        </w:rPr>
        <w:t xml:space="preserve"> Северный - </w:t>
      </w:r>
      <w:proofErr w:type="spellStart"/>
      <w:r w:rsidRPr="0047234F">
        <w:rPr>
          <w:rFonts w:ascii="Arial" w:hAnsi="Arial" w:cs="Arial"/>
          <w:sz w:val="24"/>
          <w:szCs w:val="24"/>
        </w:rPr>
        <w:t>мосеверный.рф</w:t>
      </w:r>
      <w:proofErr w:type="spellEnd"/>
      <w:r w:rsidRPr="0047234F">
        <w:rPr>
          <w:rFonts w:ascii="Arial" w:hAnsi="Arial" w:cs="Arial"/>
          <w:sz w:val="24"/>
          <w:szCs w:val="24"/>
        </w:rPr>
        <w:t xml:space="preserve"> и Муниципа</w:t>
      </w:r>
      <w:r w:rsidR="002B0B12" w:rsidRPr="0047234F">
        <w:rPr>
          <w:rFonts w:ascii="Arial" w:hAnsi="Arial" w:cs="Arial"/>
          <w:sz w:val="24"/>
          <w:szCs w:val="24"/>
        </w:rPr>
        <w:t xml:space="preserve">льную газету «Северные вести». </w:t>
      </w:r>
      <w:r w:rsidRPr="0047234F">
        <w:rPr>
          <w:rFonts w:ascii="Arial" w:hAnsi="Arial" w:cs="Arial"/>
          <w:sz w:val="24"/>
          <w:szCs w:val="24"/>
        </w:rPr>
        <w:t xml:space="preserve">За отчетный период выпущено </w:t>
      </w:r>
      <w:r w:rsidR="003E37E3" w:rsidRPr="0047234F">
        <w:rPr>
          <w:rFonts w:ascii="Arial" w:hAnsi="Arial" w:cs="Arial"/>
          <w:sz w:val="24"/>
          <w:szCs w:val="24"/>
        </w:rPr>
        <w:t>7</w:t>
      </w:r>
      <w:r w:rsidRPr="0047234F">
        <w:rPr>
          <w:rFonts w:ascii="Arial" w:hAnsi="Arial" w:cs="Arial"/>
          <w:sz w:val="24"/>
          <w:szCs w:val="24"/>
        </w:rPr>
        <w:t xml:space="preserve"> номеров газет, </w:t>
      </w:r>
      <w:r w:rsidR="003E37E3" w:rsidRPr="0047234F">
        <w:rPr>
          <w:rFonts w:ascii="Arial" w:hAnsi="Arial" w:cs="Arial"/>
          <w:sz w:val="24"/>
          <w:szCs w:val="24"/>
        </w:rPr>
        <w:t>совокупным</w:t>
      </w:r>
      <w:r w:rsidRPr="0047234F">
        <w:rPr>
          <w:rFonts w:ascii="Arial" w:hAnsi="Arial" w:cs="Arial"/>
          <w:sz w:val="24"/>
          <w:szCs w:val="24"/>
        </w:rPr>
        <w:t xml:space="preserve"> тиражом </w:t>
      </w:r>
      <w:r w:rsidR="003E37E3" w:rsidRPr="0047234F">
        <w:rPr>
          <w:rFonts w:ascii="Arial" w:hAnsi="Arial" w:cs="Arial"/>
          <w:sz w:val="24"/>
          <w:szCs w:val="24"/>
        </w:rPr>
        <w:t>126 тысяч</w:t>
      </w:r>
      <w:r w:rsidRPr="0047234F">
        <w:rPr>
          <w:rFonts w:ascii="Arial" w:hAnsi="Arial" w:cs="Arial"/>
          <w:sz w:val="24"/>
          <w:szCs w:val="24"/>
        </w:rPr>
        <w:t xml:space="preserve"> экземпляров.</w:t>
      </w:r>
    </w:p>
    <w:p w:rsidR="00AB3F02" w:rsidRPr="0047234F" w:rsidRDefault="00AB3F02" w:rsidP="0047234F">
      <w:pPr>
        <w:autoSpaceDE w:val="0"/>
        <w:autoSpaceDN w:val="0"/>
        <w:adjustRightInd w:val="0"/>
        <w:ind w:firstLine="709"/>
        <w:jc w:val="both"/>
        <w:rPr>
          <w:rFonts w:ascii="Arial" w:hAnsi="Arial" w:cs="Arial"/>
          <w:sz w:val="24"/>
          <w:szCs w:val="24"/>
        </w:rPr>
      </w:pPr>
      <w:r w:rsidRPr="0047234F">
        <w:rPr>
          <w:rFonts w:ascii="Arial" w:hAnsi="Arial" w:cs="Arial"/>
          <w:sz w:val="24"/>
          <w:szCs w:val="24"/>
        </w:rPr>
        <w:t xml:space="preserve">Опубликования муниципальных правовых актов, обсуждения проектов муниципальных правовых актов по вопросам местного значения осуществлялось в </w:t>
      </w:r>
      <w:r w:rsidR="003E37E3" w:rsidRPr="0047234F">
        <w:rPr>
          <w:rFonts w:ascii="Arial" w:hAnsi="Arial" w:cs="Arial"/>
          <w:sz w:val="24"/>
          <w:szCs w:val="24"/>
        </w:rPr>
        <w:t>16</w:t>
      </w:r>
      <w:r w:rsidRPr="0047234F">
        <w:rPr>
          <w:rFonts w:ascii="Arial" w:hAnsi="Arial" w:cs="Arial"/>
          <w:sz w:val="24"/>
          <w:szCs w:val="24"/>
        </w:rPr>
        <w:t xml:space="preserve"> Специальных выпусках газет</w:t>
      </w:r>
      <w:r w:rsidR="00851418" w:rsidRPr="0047234F">
        <w:rPr>
          <w:rFonts w:ascii="Arial" w:hAnsi="Arial" w:cs="Arial"/>
          <w:sz w:val="24"/>
          <w:szCs w:val="24"/>
        </w:rPr>
        <w:t xml:space="preserve">ы МО </w:t>
      </w:r>
      <w:proofErr w:type="spellStart"/>
      <w:proofErr w:type="gramStart"/>
      <w:r w:rsidR="00851418" w:rsidRPr="0047234F">
        <w:rPr>
          <w:rFonts w:ascii="Arial" w:hAnsi="Arial" w:cs="Arial"/>
          <w:sz w:val="24"/>
          <w:szCs w:val="24"/>
        </w:rPr>
        <w:t>МО</w:t>
      </w:r>
      <w:proofErr w:type="spellEnd"/>
      <w:proofErr w:type="gramEnd"/>
      <w:r w:rsidR="00851418" w:rsidRPr="0047234F">
        <w:rPr>
          <w:rFonts w:ascii="Arial" w:hAnsi="Arial" w:cs="Arial"/>
          <w:sz w:val="24"/>
          <w:szCs w:val="24"/>
        </w:rPr>
        <w:t xml:space="preserve"> Северный общим тиражом 1</w:t>
      </w:r>
      <w:r w:rsidRPr="0047234F">
        <w:rPr>
          <w:rFonts w:ascii="Arial" w:hAnsi="Arial" w:cs="Arial"/>
          <w:sz w:val="24"/>
          <w:szCs w:val="24"/>
        </w:rPr>
        <w:t>600 экземпляров.</w:t>
      </w:r>
    </w:p>
    <w:p w:rsidR="00AB3F02" w:rsidRPr="0047234F" w:rsidRDefault="00851418" w:rsidP="0047234F">
      <w:pPr>
        <w:ind w:firstLine="709"/>
        <w:jc w:val="both"/>
        <w:rPr>
          <w:rFonts w:ascii="Arial" w:hAnsi="Arial" w:cs="Arial"/>
          <w:sz w:val="24"/>
          <w:szCs w:val="24"/>
        </w:rPr>
      </w:pPr>
      <w:proofErr w:type="gramStart"/>
      <w:r w:rsidRPr="0047234F">
        <w:rPr>
          <w:rFonts w:ascii="Arial" w:hAnsi="Arial" w:cs="Arial"/>
          <w:sz w:val="24"/>
          <w:szCs w:val="24"/>
        </w:rPr>
        <w:t>Во исполнение решения Муниципального Совета от 16.10.2017 года №</w:t>
      </w:r>
      <w:r w:rsidRPr="0047234F">
        <w:rPr>
          <w:rFonts w:ascii="Arial" w:eastAsia="Calibri" w:hAnsi="Arial" w:cs="Arial"/>
          <w:sz w:val="24"/>
          <w:szCs w:val="24"/>
        </w:rPr>
        <w:t>035-008-5-2017</w:t>
      </w:r>
      <w:r w:rsidRPr="0047234F">
        <w:rPr>
          <w:rFonts w:ascii="Arial" w:hAnsi="Arial" w:cs="Arial"/>
          <w:sz w:val="24"/>
          <w:szCs w:val="24"/>
        </w:rPr>
        <w:t xml:space="preserve"> «Об информационно-коммуникационной инфраструктуре и защите информации» Местной администрацией </w:t>
      </w:r>
      <w:r w:rsidR="00243A83" w:rsidRPr="0047234F">
        <w:rPr>
          <w:rFonts w:ascii="Arial" w:hAnsi="Arial" w:cs="Arial"/>
          <w:sz w:val="24"/>
          <w:szCs w:val="24"/>
        </w:rPr>
        <w:t>приобретен сервер</w:t>
      </w:r>
      <w:r w:rsidR="0047234F" w:rsidRPr="0047234F">
        <w:rPr>
          <w:rFonts w:ascii="Arial" w:hAnsi="Arial" w:cs="Arial"/>
          <w:sz w:val="24"/>
          <w:szCs w:val="24"/>
        </w:rPr>
        <w:t>, оснащенный соответствующей программной платформой,</w:t>
      </w:r>
      <w:r w:rsidR="00243A83" w:rsidRPr="0047234F">
        <w:rPr>
          <w:rFonts w:ascii="Arial" w:hAnsi="Arial" w:cs="Arial"/>
          <w:sz w:val="24"/>
          <w:szCs w:val="24"/>
        </w:rPr>
        <w:t xml:space="preserve"> для обеспечения г</w:t>
      </w:r>
      <w:r w:rsidR="0047234F" w:rsidRPr="0047234F">
        <w:rPr>
          <w:rFonts w:ascii="Arial" w:hAnsi="Arial" w:cs="Arial"/>
          <w:sz w:val="24"/>
          <w:szCs w:val="24"/>
        </w:rPr>
        <w:t xml:space="preserve">рупповой работы муниципалитета, каждый работник получает уникальное доменное имя и иные средства идентификации в информационно-коммуникационной системе, запущен почтовый сервер, а </w:t>
      </w:r>
      <w:r w:rsidRPr="0047234F">
        <w:rPr>
          <w:rFonts w:ascii="Arial" w:hAnsi="Arial" w:cs="Arial"/>
          <w:sz w:val="24"/>
          <w:szCs w:val="24"/>
        </w:rPr>
        <w:t xml:space="preserve">в ноябре 2018 года заключен договор о </w:t>
      </w:r>
      <w:proofErr w:type="spellStart"/>
      <w:r w:rsidRPr="0047234F">
        <w:rPr>
          <w:rFonts w:ascii="Arial" w:hAnsi="Arial" w:cs="Arial"/>
          <w:sz w:val="24"/>
          <w:szCs w:val="24"/>
        </w:rPr>
        <w:t>редизайне</w:t>
      </w:r>
      <w:proofErr w:type="spellEnd"/>
      <w:r w:rsidRPr="0047234F">
        <w:rPr>
          <w:rFonts w:ascii="Arial" w:hAnsi="Arial" w:cs="Arial"/>
          <w:sz w:val="24"/>
          <w:szCs w:val="24"/>
        </w:rPr>
        <w:t xml:space="preserve"> официального сайта органов местного самоуправления округа и</w:t>
      </w:r>
      <w:proofErr w:type="gramEnd"/>
      <w:r w:rsidRPr="0047234F">
        <w:rPr>
          <w:rFonts w:ascii="Arial" w:hAnsi="Arial" w:cs="Arial"/>
          <w:sz w:val="24"/>
          <w:szCs w:val="24"/>
        </w:rPr>
        <w:t xml:space="preserve"> </w:t>
      </w:r>
      <w:proofErr w:type="gramStart"/>
      <w:r w:rsidRPr="0047234F">
        <w:rPr>
          <w:rFonts w:ascii="Arial" w:hAnsi="Arial" w:cs="Arial"/>
          <w:sz w:val="24"/>
          <w:szCs w:val="24"/>
        </w:rPr>
        <w:t>обновлении</w:t>
      </w:r>
      <w:proofErr w:type="gramEnd"/>
      <w:r w:rsidRPr="0047234F">
        <w:rPr>
          <w:rFonts w:ascii="Arial" w:hAnsi="Arial" w:cs="Arial"/>
          <w:sz w:val="24"/>
          <w:szCs w:val="24"/>
        </w:rPr>
        <w:t xml:space="preserve"> его программного обеспечения. Сайт имеет интуитивно понятный интерфейс, </w:t>
      </w:r>
      <w:r w:rsidR="0047234F" w:rsidRPr="0047234F">
        <w:rPr>
          <w:rFonts w:ascii="Arial" w:hAnsi="Arial" w:cs="Arial"/>
          <w:sz w:val="24"/>
          <w:szCs w:val="24"/>
        </w:rPr>
        <w:t>легкое администрирование,</w:t>
      </w:r>
      <w:r w:rsidRPr="0047234F">
        <w:rPr>
          <w:rFonts w:ascii="Arial" w:hAnsi="Arial" w:cs="Arial"/>
          <w:sz w:val="24"/>
          <w:szCs w:val="24"/>
        </w:rPr>
        <w:t xml:space="preserve"> доступен для лиц с ограниченными возможностями, имеет мобильную версию. Сайт протестирован, в настоящее время ведется его наполнение, после чего он будет готов к размещению на хостинге для обеспечения доступа к информации о деятельности муниципалитета всем желающим.</w:t>
      </w:r>
    </w:p>
    <w:p w:rsidR="002B0B12" w:rsidRPr="0047234F" w:rsidRDefault="002B0B12"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eastAsiaTheme="minorHAnsi" w:hAnsi="Arial" w:cs="Arial"/>
          <w:sz w:val="24"/>
          <w:szCs w:val="24"/>
          <w:lang w:eastAsia="en-US"/>
        </w:rPr>
        <w:t xml:space="preserve">8 сентября 2019 года состоятся выборы Высшего должностного лица Санкт-Петербурга – Губернатора Санкт-Петербурга, а также выборы депутатов Муниципального Совета МО </w:t>
      </w:r>
      <w:proofErr w:type="spellStart"/>
      <w:proofErr w:type="gramStart"/>
      <w:r w:rsidRPr="0047234F">
        <w:rPr>
          <w:rFonts w:ascii="Arial" w:eastAsiaTheme="minorHAnsi" w:hAnsi="Arial" w:cs="Arial"/>
          <w:sz w:val="24"/>
          <w:szCs w:val="24"/>
          <w:lang w:eastAsia="en-US"/>
        </w:rPr>
        <w:t>МО</w:t>
      </w:r>
      <w:proofErr w:type="spellEnd"/>
      <w:proofErr w:type="gramEnd"/>
      <w:r w:rsidRPr="0047234F">
        <w:rPr>
          <w:rFonts w:ascii="Arial" w:eastAsiaTheme="minorHAnsi" w:hAnsi="Arial" w:cs="Arial"/>
          <w:sz w:val="24"/>
          <w:szCs w:val="24"/>
          <w:lang w:eastAsia="en-US"/>
        </w:rPr>
        <w:t xml:space="preserve"> Северный шестого созыва.</w:t>
      </w:r>
      <w:r w:rsidR="003E37E3" w:rsidRPr="0047234F">
        <w:rPr>
          <w:rFonts w:ascii="Arial" w:eastAsiaTheme="minorHAnsi" w:hAnsi="Arial" w:cs="Arial"/>
          <w:sz w:val="24"/>
          <w:szCs w:val="24"/>
          <w:lang w:eastAsia="en-US"/>
        </w:rPr>
        <w:t xml:space="preserve"> Муниципальному </w:t>
      </w:r>
      <w:r w:rsidR="003E37E3" w:rsidRPr="0047234F">
        <w:rPr>
          <w:rFonts w:ascii="Arial" w:eastAsiaTheme="minorHAnsi" w:hAnsi="Arial" w:cs="Arial"/>
          <w:sz w:val="24"/>
          <w:szCs w:val="24"/>
          <w:lang w:eastAsia="en-US"/>
        </w:rPr>
        <w:lastRenderedPageBreak/>
        <w:t>Совету предстоит серьезная работа – оставить благополучное «наследство» следующему созыву депутатского корпуса. Работа в этом направлении планомерно ведется.</w:t>
      </w:r>
    </w:p>
    <w:p w:rsidR="00DB322C" w:rsidRPr="0047234F" w:rsidRDefault="002B0B12"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eastAsiaTheme="minorHAnsi" w:hAnsi="Arial" w:cs="Arial"/>
          <w:sz w:val="24"/>
          <w:szCs w:val="24"/>
          <w:lang w:eastAsia="en-US"/>
        </w:rPr>
        <w:t xml:space="preserve">В заключение хочу сказать, что </w:t>
      </w:r>
      <w:r w:rsidR="00DB322C" w:rsidRPr="0047234F">
        <w:rPr>
          <w:rFonts w:ascii="Arial" w:eastAsiaTheme="minorHAnsi" w:hAnsi="Arial" w:cs="Arial"/>
          <w:sz w:val="24"/>
          <w:szCs w:val="24"/>
          <w:lang w:eastAsia="en-US"/>
        </w:rPr>
        <w:t>какими</w:t>
      </w:r>
      <w:r w:rsidRPr="0047234F">
        <w:rPr>
          <w:rFonts w:ascii="Arial" w:eastAsiaTheme="minorHAnsi" w:hAnsi="Arial" w:cs="Arial"/>
          <w:sz w:val="24"/>
          <w:szCs w:val="24"/>
          <w:lang w:eastAsia="en-US"/>
        </w:rPr>
        <w:t xml:space="preserve"> </w:t>
      </w:r>
      <w:r w:rsidR="00DB322C" w:rsidRPr="0047234F">
        <w:rPr>
          <w:rFonts w:ascii="Arial" w:eastAsiaTheme="minorHAnsi" w:hAnsi="Arial" w:cs="Arial"/>
          <w:sz w:val="24"/>
          <w:szCs w:val="24"/>
          <w:lang w:eastAsia="en-US"/>
        </w:rPr>
        <w:t>бы ни были планы и задачи</w:t>
      </w:r>
      <w:r w:rsidRPr="0047234F">
        <w:rPr>
          <w:rFonts w:ascii="Arial" w:eastAsiaTheme="minorHAnsi" w:hAnsi="Arial" w:cs="Arial"/>
          <w:sz w:val="24"/>
          <w:szCs w:val="24"/>
          <w:lang w:eastAsia="en-US"/>
        </w:rPr>
        <w:t xml:space="preserve"> органов местного самоуправления</w:t>
      </w:r>
      <w:r w:rsidR="00DB322C" w:rsidRPr="0047234F">
        <w:rPr>
          <w:rFonts w:ascii="Arial" w:eastAsiaTheme="minorHAnsi" w:hAnsi="Arial" w:cs="Arial"/>
          <w:sz w:val="24"/>
          <w:szCs w:val="24"/>
          <w:lang w:eastAsia="en-US"/>
        </w:rPr>
        <w:t xml:space="preserve">, все они будут решены только </w:t>
      </w:r>
      <w:proofErr w:type="gramStart"/>
      <w:r w:rsidR="00DB322C" w:rsidRPr="0047234F">
        <w:rPr>
          <w:rFonts w:ascii="Arial" w:eastAsiaTheme="minorHAnsi" w:hAnsi="Arial" w:cs="Arial"/>
          <w:sz w:val="24"/>
          <w:szCs w:val="24"/>
          <w:lang w:eastAsia="en-US"/>
        </w:rPr>
        <w:t>благодаря</w:t>
      </w:r>
      <w:proofErr w:type="gramEnd"/>
      <w:r w:rsidR="00DB322C" w:rsidRPr="0047234F">
        <w:rPr>
          <w:rFonts w:ascii="Arial" w:eastAsiaTheme="minorHAnsi" w:hAnsi="Arial" w:cs="Arial"/>
          <w:sz w:val="24"/>
          <w:szCs w:val="24"/>
          <w:lang w:eastAsia="en-US"/>
        </w:rPr>
        <w:t xml:space="preserve"> слаженной</w:t>
      </w:r>
    </w:p>
    <w:p w:rsidR="00DB322C" w:rsidRPr="0047234F" w:rsidRDefault="00DB322C" w:rsidP="0047234F">
      <w:pPr>
        <w:autoSpaceDE w:val="0"/>
        <w:autoSpaceDN w:val="0"/>
        <w:adjustRightInd w:val="0"/>
        <w:ind w:firstLine="709"/>
        <w:jc w:val="both"/>
        <w:rPr>
          <w:rFonts w:ascii="Arial" w:eastAsiaTheme="minorHAnsi" w:hAnsi="Arial" w:cs="Arial"/>
          <w:sz w:val="24"/>
          <w:szCs w:val="24"/>
          <w:lang w:eastAsia="en-US"/>
        </w:rPr>
      </w:pPr>
      <w:r w:rsidRPr="0047234F">
        <w:rPr>
          <w:rFonts w:ascii="Arial" w:eastAsiaTheme="minorHAnsi" w:hAnsi="Arial" w:cs="Arial"/>
          <w:sz w:val="24"/>
          <w:szCs w:val="24"/>
          <w:lang w:eastAsia="en-US"/>
        </w:rPr>
        <w:t xml:space="preserve">работе всех уровней власти, при поддержке жителей </w:t>
      </w:r>
      <w:r w:rsidR="002B0B12" w:rsidRPr="0047234F">
        <w:rPr>
          <w:rFonts w:ascii="Arial" w:eastAsiaTheme="minorHAnsi" w:hAnsi="Arial" w:cs="Arial"/>
          <w:sz w:val="24"/>
          <w:szCs w:val="24"/>
          <w:lang w:eastAsia="en-US"/>
        </w:rPr>
        <w:t>округа</w:t>
      </w:r>
      <w:r w:rsidRPr="0047234F">
        <w:rPr>
          <w:rFonts w:ascii="Arial" w:eastAsiaTheme="minorHAnsi" w:hAnsi="Arial" w:cs="Arial"/>
          <w:sz w:val="24"/>
          <w:szCs w:val="24"/>
          <w:lang w:eastAsia="en-US"/>
        </w:rPr>
        <w:t>.</w:t>
      </w:r>
      <w:r w:rsidR="002B0B12" w:rsidRPr="0047234F">
        <w:rPr>
          <w:rFonts w:ascii="Arial" w:eastAsiaTheme="minorHAnsi" w:hAnsi="Arial" w:cs="Arial"/>
          <w:sz w:val="24"/>
          <w:szCs w:val="24"/>
          <w:lang w:eastAsia="en-US"/>
        </w:rPr>
        <w:t xml:space="preserve"> </w:t>
      </w:r>
    </w:p>
    <w:p w:rsidR="00AB3F02" w:rsidRPr="0047234F" w:rsidRDefault="002B0B12" w:rsidP="0047234F">
      <w:pPr>
        <w:ind w:firstLine="709"/>
        <w:jc w:val="both"/>
        <w:rPr>
          <w:rFonts w:ascii="Arial" w:hAnsi="Arial" w:cs="Arial"/>
          <w:sz w:val="24"/>
          <w:szCs w:val="24"/>
        </w:rPr>
      </w:pPr>
      <w:r w:rsidRPr="0047234F">
        <w:rPr>
          <w:rFonts w:ascii="Arial" w:hAnsi="Arial" w:cs="Arial"/>
          <w:sz w:val="24"/>
          <w:szCs w:val="24"/>
        </w:rPr>
        <w:t>Разрешите мне так же</w:t>
      </w:r>
      <w:r w:rsidR="00AB3F02" w:rsidRPr="0047234F">
        <w:rPr>
          <w:rFonts w:ascii="Arial" w:hAnsi="Arial" w:cs="Arial"/>
          <w:sz w:val="24"/>
          <w:szCs w:val="24"/>
        </w:rPr>
        <w:t xml:space="preserve"> выразить слова признательности за подде</w:t>
      </w:r>
      <w:r w:rsidRPr="0047234F">
        <w:rPr>
          <w:rFonts w:ascii="Arial" w:hAnsi="Arial" w:cs="Arial"/>
          <w:sz w:val="24"/>
          <w:szCs w:val="24"/>
        </w:rPr>
        <w:t>ржку в своей работе депутатам, А</w:t>
      </w:r>
      <w:r w:rsidR="00AB3F02" w:rsidRPr="0047234F">
        <w:rPr>
          <w:rFonts w:ascii="Arial" w:hAnsi="Arial" w:cs="Arial"/>
          <w:sz w:val="24"/>
          <w:szCs w:val="24"/>
        </w:rPr>
        <w:t xml:space="preserve">ппарату Муниципального Совета, работникам Местной администрации МО </w:t>
      </w:r>
      <w:proofErr w:type="spellStart"/>
      <w:proofErr w:type="gramStart"/>
      <w:r w:rsidR="00AB3F02" w:rsidRPr="0047234F">
        <w:rPr>
          <w:rFonts w:ascii="Arial" w:hAnsi="Arial" w:cs="Arial"/>
          <w:sz w:val="24"/>
          <w:szCs w:val="24"/>
        </w:rPr>
        <w:t>МО</w:t>
      </w:r>
      <w:proofErr w:type="spellEnd"/>
      <w:proofErr w:type="gramEnd"/>
      <w:r w:rsidR="00AB3F02" w:rsidRPr="0047234F">
        <w:rPr>
          <w:rFonts w:ascii="Arial" w:hAnsi="Arial" w:cs="Arial"/>
          <w:sz w:val="24"/>
          <w:szCs w:val="24"/>
        </w:rPr>
        <w:t xml:space="preserve"> Северный, а также активным и неравнодушным жителям нашего округа.</w:t>
      </w:r>
    </w:p>
    <w:p w:rsidR="00AB3F02" w:rsidRPr="0047234F" w:rsidRDefault="00AB3F02" w:rsidP="0047234F">
      <w:pPr>
        <w:ind w:firstLine="709"/>
        <w:jc w:val="both"/>
        <w:rPr>
          <w:rFonts w:ascii="Arial" w:hAnsi="Arial" w:cs="Arial"/>
          <w:sz w:val="24"/>
          <w:szCs w:val="24"/>
        </w:rPr>
      </w:pPr>
    </w:p>
    <w:p w:rsidR="00AB3F02" w:rsidRPr="0047234F" w:rsidRDefault="002B0B12" w:rsidP="0047234F">
      <w:pPr>
        <w:ind w:firstLine="709"/>
        <w:jc w:val="both"/>
        <w:rPr>
          <w:rFonts w:ascii="Arial" w:hAnsi="Arial" w:cs="Arial"/>
          <w:sz w:val="24"/>
          <w:szCs w:val="24"/>
        </w:rPr>
      </w:pPr>
      <w:r w:rsidRPr="0047234F">
        <w:rPr>
          <w:rFonts w:ascii="Arial" w:hAnsi="Arial" w:cs="Arial"/>
          <w:sz w:val="24"/>
          <w:szCs w:val="24"/>
        </w:rPr>
        <w:t>Благодарю</w:t>
      </w:r>
      <w:r w:rsidR="00AB3F02" w:rsidRPr="0047234F">
        <w:rPr>
          <w:rFonts w:ascii="Arial" w:hAnsi="Arial" w:cs="Arial"/>
          <w:sz w:val="24"/>
          <w:szCs w:val="24"/>
        </w:rPr>
        <w:t xml:space="preserve"> за внимание.</w:t>
      </w:r>
    </w:p>
    <w:sectPr w:rsidR="00AB3F02" w:rsidRPr="0047234F" w:rsidSect="00B01EA5">
      <w:headerReference w:type="default" r:id="rId11"/>
      <w:headerReference w:type="first" r:id="rId12"/>
      <w:pgSz w:w="11906" w:h="16838"/>
      <w:pgMar w:top="947" w:right="566" w:bottom="567"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4A" w:rsidRDefault="00F13D4A" w:rsidP="0029061C">
      <w:r>
        <w:separator/>
      </w:r>
    </w:p>
  </w:endnote>
  <w:endnote w:type="continuationSeparator" w:id="0">
    <w:p w:rsidR="00F13D4A" w:rsidRDefault="00F13D4A" w:rsidP="002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4A" w:rsidRDefault="00F13D4A" w:rsidP="0029061C">
      <w:r>
        <w:separator/>
      </w:r>
    </w:p>
  </w:footnote>
  <w:footnote w:type="continuationSeparator" w:id="0">
    <w:p w:rsidR="00F13D4A" w:rsidRDefault="00F13D4A" w:rsidP="0029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12" w:rsidRDefault="002B0B12" w:rsidP="0029061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12" w:rsidRDefault="002B0B12" w:rsidP="003A20D0">
    <w:pPr>
      <w:pStyle w:val="a3"/>
      <w:jc w:val="center"/>
    </w:pPr>
    <w:r>
      <w:rPr>
        <w:noProof/>
        <w:lang w:eastAsia="ru-RU"/>
      </w:rPr>
      <w:drawing>
        <wp:inline distT="0" distB="0" distL="0" distR="0">
          <wp:extent cx="333375" cy="3888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27" cy="38950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289"/>
    <w:multiLevelType w:val="hybridMultilevel"/>
    <w:tmpl w:val="6EBA3CC4"/>
    <w:lvl w:ilvl="0" w:tplc="A17CB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63B4A"/>
    <w:multiLevelType w:val="hybridMultilevel"/>
    <w:tmpl w:val="77D4A25A"/>
    <w:lvl w:ilvl="0" w:tplc="7A28C4D8">
      <w:start w:val="1"/>
      <w:numFmt w:val="russianLower"/>
      <w:lvlText w:val="%1)"/>
      <w:lvlJc w:val="left"/>
      <w:pPr>
        <w:ind w:left="22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5222EB"/>
    <w:multiLevelType w:val="multilevel"/>
    <w:tmpl w:val="992A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5178F"/>
    <w:multiLevelType w:val="hybridMultilevel"/>
    <w:tmpl w:val="2B5E3EE0"/>
    <w:lvl w:ilvl="0" w:tplc="0419000F">
      <w:start w:val="1"/>
      <w:numFmt w:val="decimal"/>
      <w:lvlText w:val="%1."/>
      <w:lvlJc w:val="left"/>
      <w:pPr>
        <w:ind w:left="360" w:hanging="360"/>
      </w:pPr>
    </w:lvl>
    <w:lvl w:ilvl="1" w:tplc="06C0400A">
      <w:start w:val="1"/>
      <w:numFmt w:val="decimal"/>
      <w:lvlText w:val="1.%2."/>
      <w:lvlJc w:val="left"/>
      <w:pPr>
        <w:ind w:left="1080" w:hanging="360"/>
      </w:pPr>
      <w:rPr>
        <w:rFonts w:hint="default"/>
      </w:rPr>
    </w:lvl>
    <w:lvl w:ilvl="2" w:tplc="0419001B" w:tentative="1">
      <w:start w:val="1"/>
      <w:numFmt w:val="lowerRoman"/>
      <w:lvlText w:val="%3."/>
      <w:lvlJc w:val="right"/>
      <w:pPr>
        <w:ind w:left="1800" w:hanging="180"/>
      </w:pPr>
    </w:lvl>
    <w:lvl w:ilvl="3" w:tplc="0419000F">
      <w:start w:val="1"/>
      <w:numFmt w:val="decimal"/>
      <w:lvlText w:val="%4."/>
      <w:lvlJc w:val="left"/>
      <w:pPr>
        <w:ind w:left="-567"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E31E34"/>
    <w:multiLevelType w:val="hybridMultilevel"/>
    <w:tmpl w:val="FB4EA3C6"/>
    <w:lvl w:ilvl="0" w:tplc="A17CB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5594C"/>
    <w:multiLevelType w:val="hybridMultilevel"/>
    <w:tmpl w:val="04104664"/>
    <w:lvl w:ilvl="0" w:tplc="A17CB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31405"/>
    <w:multiLevelType w:val="multilevel"/>
    <w:tmpl w:val="834C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ED552D"/>
    <w:multiLevelType w:val="hybridMultilevel"/>
    <w:tmpl w:val="76D41818"/>
    <w:lvl w:ilvl="0" w:tplc="BC209DE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323305CC"/>
    <w:multiLevelType w:val="hybridMultilevel"/>
    <w:tmpl w:val="4E0E07C6"/>
    <w:lvl w:ilvl="0" w:tplc="A17CB91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371E43F2"/>
    <w:multiLevelType w:val="multilevel"/>
    <w:tmpl w:val="CB0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005941"/>
    <w:multiLevelType w:val="hybridMultilevel"/>
    <w:tmpl w:val="AF82AF14"/>
    <w:lvl w:ilvl="0" w:tplc="A17CB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4995349"/>
    <w:multiLevelType w:val="multilevel"/>
    <w:tmpl w:val="C28E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1314A2"/>
    <w:multiLevelType w:val="multilevel"/>
    <w:tmpl w:val="66B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E80826"/>
    <w:multiLevelType w:val="hybridMultilevel"/>
    <w:tmpl w:val="BDE0D378"/>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4">
    <w:nsid w:val="72B851F3"/>
    <w:multiLevelType w:val="hybridMultilevel"/>
    <w:tmpl w:val="1D2EEE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8"/>
  </w:num>
  <w:num w:numId="9">
    <w:abstractNumId w:val="4"/>
  </w:num>
  <w:num w:numId="10">
    <w:abstractNumId w:val="10"/>
  </w:num>
  <w:num w:numId="11">
    <w:abstractNumId w:val="11"/>
  </w:num>
  <w:num w:numId="12">
    <w:abstractNumId w:val="12"/>
  </w:num>
  <w:num w:numId="13">
    <w:abstractNumId w:val="9"/>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4BAF"/>
    <w:rsid w:val="00021018"/>
    <w:rsid w:val="000439D6"/>
    <w:rsid w:val="000C5CB6"/>
    <w:rsid w:val="001173C9"/>
    <w:rsid w:val="00155810"/>
    <w:rsid w:val="0019583B"/>
    <w:rsid w:val="00195971"/>
    <w:rsid w:val="001A363D"/>
    <w:rsid w:val="001A67E9"/>
    <w:rsid w:val="001E061B"/>
    <w:rsid w:val="002100B4"/>
    <w:rsid w:val="00217B33"/>
    <w:rsid w:val="002244FD"/>
    <w:rsid w:val="0024157F"/>
    <w:rsid w:val="00243A83"/>
    <w:rsid w:val="002657E8"/>
    <w:rsid w:val="00274577"/>
    <w:rsid w:val="0029061C"/>
    <w:rsid w:val="0029322D"/>
    <w:rsid w:val="002B0B12"/>
    <w:rsid w:val="002C3E37"/>
    <w:rsid w:val="002D1436"/>
    <w:rsid w:val="002D602D"/>
    <w:rsid w:val="002E392F"/>
    <w:rsid w:val="003009B9"/>
    <w:rsid w:val="00323BEE"/>
    <w:rsid w:val="00334630"/>
    <w:rsid w:val="0034273D"/>
    <w:rsid w:val="00354F1F"/>
    <w:rsid w:val="003938B6"/>
    <w:rsid w:val="00395DBB"/>
    <w:rsid w:val="00396EA5"/>
    <w:rsid w:val="003A20D0"/>
    <w:rsid w:val="003E37E3"/>
    <w:rsid w:val="00425A8F"/>
    <w:rsid w:val="0043249F"/>
    <w:rsid w:val="0047234F"/>
    <w:rsid w:val="00511AC4"/>
    <w:rsid w:val="00566CB0"/>
    <w:rsid w:val="005A36C5"/>
    <w:rsid w:val="0067030C"/>
    <w:rsid w:val="006B222E"/>
    <w:rsid w:val="006D0A65"/>
    <w:rsid w:val="007354B0"/>
    <w:rsid w:val="00774423"/>
    <w:rsid w:val="007B18A3"/>
    <w:rsid w:val="007F4502"/>
    <w:rsid w:val="00851418"/>
    <w:rsid w:val="00852EA4"/>
    <w:rsid w:val="008E1315"/>
    <w:rsid w:val="0092469F"/>
    <w:rsid w:val="00930829"/>
    <w:rsid w:val="009927D1"/>
    <w:rsid w:val="00994449"/>
    <w:rsid w:val="009C632B"/>
    <w:rsid w:val="00A13499"/>
    <w:rsid w:val="00A3059B"/>
    <w:rsid w:val="00A42592"/>
    <w:rsid w:val="00A45797"/>
    <w:rsid w:val="00AA3036"/>
    <w:rsid w:val="00AA378C"/>
    <w:rsid w:val="00AA6672"/>
    <w:rsid w:val="00AB3F02"/>
    <w:rsid w:val="00AF57B7"/>
    <w:rsid w:val="00B01EA5"/>
    <w:rsid w:val="00B47DEC"/>
    <w:rsid w:val="00B57FF6"/>
    <w:rsid w:val="00B70480"/>
    <w:rsid w:val="00B94BAF"/>
    <w:rsid w:val="00BD18B3"/>
    <w:rsid w:val="00BE31DE"/>
    <w:rsid w:val="00C227D9"/>
    <w:rsid w:val="00C64E4C"/>
    <w:rsid w:val="00CA4691"/>
    <w:rsid w:val="00CD693A"/>
    <w:rsid w:val="00D41CFE"/>
    <w:rsid w:val="00DA30F1"/>
    <w:rsid w:val="00DB322C"/>
    <w:rsid w:val="00DC1AEE"/>
    <w:rsid w:val="00DC31D8"/>
    <w:rsid w:val="00E27057"/>
    <w:rsid w:val="00ED27D8"/>
    <w:rsid w:val="00F006F5"/>
    <w:rsid w:val="00F13D4A"/>
    <w:rsid w:val="00F3474F"/>
    <w:rsid w:val="00F82562"/>
    <w:rsid w:val="00FC77E3"/>
    <w:rsid w:val="00FD1341"/>
    <w:rsid w:val="00FE08EF"/>
    <w:rsid w:val="00F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Название Знак"/>
    <w:basedOn w:val="a0"/>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3A20D0"/>
    <w:pPr>
      <w:ind w:left="720"/>
      <w:contextualSpacing/>
    </w:pPr>
    <w:rPr>
      <w:sz w:val="24"/>
      <w:szCs w:val="24"/>
    </w:rPr>
  </w:style>
  <w:style w:type="paragraph" w:styleId="ad">
    <w:name w:val="Body Text"/>
    <w:basedOn w:val="a"/>
    <w:link w:val="ae"/>
    <w:uiPriority w:val="99"/>
    <w:unhideWhenUsed/>
    <w:rsid w:val="003A20D0"/>
    <w:pPr>
      <w:autoSpaceDE w:val="0"/>
      <w:autoSpaceDN w:val="0"/>
      <w:adjustRightInd w:val="0"/>
      <w:spacing w:after="120"/>
      <w:jc w:val="both"/>
    </w:pPr>
    <w:rPr>
      <w:rFonts w:eastAsia="Calibri" w:cs="Arial"/>
      <w:sz w:val="24"/>
      <w:szCs w:val="24"/>
    </w:rPr>
  </w:style>
  <w:style w:type="character" w:customStyle="1" w:styleId="ae">
    <w:name w:val="Основной текст Знак"/>
    <w:basedOn w:val="a0"/>
    <w:link w:val="ad"/>
    <w:uiPriority w:val="99"/>
    <w:rsid w:val="003A20D0"/>
    <w:rPr>
      <w:rFonts w:ascii="Times New Roman" w:eastAsia="Calibri" w:hAnsi="Times New Roman" w:cs="Arial"/>
      <w:sz w:val="24"/>
      <w:szCs w:val="24"/>
      <w:lang w:eastAsia="ru-RU"/>
    </w:rPr>
  </w:style>
  <w:style w:type="paragraph" w:styleId="af">
    <w:name w:val="No Spacing"/>
    <w:uiPriority w:val="1"/>
    <w:qFormat/>
    <w:rsid w:val="003A20D0"/>
    <w:pPr>
      <w:autoSpaceDE w:val="0"/>
      <w:autoSpaceDN w:val="0"/>
      <w:adjustRightInd w:val="0"/>
      <w:spacing w:after="0" w:line="240" w:lineRule="auto"/>
    </w:pPr>
    <w:rPr>
      <w:rFonts w:ascii="Arial" w:eastAsia="Calibri" w:hAnsi="Arial" w:cs="Arial"/>
      <w:sz w:val="24"/>
      <w:szCs w:val="24"/>
      <w:lang w:eastAsia="ru-RU"/>
    </w:rPr>
  </w:style>
  <w:style w:type="character" w:styleId="af0">
    <w:name w:val="Hyperlink"/>
    <w:basedOn w:val="a0"/>
    <w:uiPriority w:val="99"/>
    <w:unhideWhenUsed/>
    <w:rsid w:val="00AB3F02"/>
    <w:rPr>
      <w:color w:val="0000FF"/>
      <w:u w:val="single"/>
    </w:rPr>
  </w:style>
  <w:style w:type="paragraph" w:customStyle="1" w:styleId="Default">
    <w:name w:val="Default"/>
    <w:rsid w:val="00AB3F02"/>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AB3F02"/>
    <w:rPr>
      <w:b/>
      <w:bCs/>
    </w:rPr>
  </w:style>
  <w:style w:type="character" w:styleId="af2">
    <w:name w:val="Emphasis"/>
    <w:basedOn w:val="a0"/>
    <w:uiPriority w:val="20"/>
    <w:qFormat/>
    <w:rsid w:val="00AB3F02"/>
    <w:rPr>
      <w:i/>
      <w:iCs/>
    </w:rPr>
  </w:style>
  <w:style w:type="character" w:customStyle="1" w:styleId="3">
    <w:name w:val="Основной текст (3)_"/>
    <w:basedOn w:val="a0"/>
    <w:link w:val="30"/>
    <w:rsid w:val="00AB3F02"/>
    <w:rPr>
      <w:spacing w:val="-3"/>
      <w:sz w:val="28"/>
      <w:szCs w:val="28"/>
      <w:shd w:val="clear" w:color="auto" w:fill="FFFFFF"/>
    </w:rPr>
  </w:style>
  <w:style w:type="character" w:customStyle="1" w:styleId="33pt">
    <w:name w:val="Основной текст (3) + Интервал 3 pt"/>
    <w:basedOn w:val="3"/>
    <w:rsid w:val="00AB3F02"/>
    <w:rPr>
      <w:color w:val="000000"/>
      <w:spacing w:val="67"/>
      <w:w w:val="100"/>
      <w:position w:val="0"/>
      <w:sz w:val="28"/>
      <w:szCs w:val="28"/>
      <w:shd w:val="clear" w:color="auto" w:fill="FFFFFF"/>
      <w:lang w:val="ru-RU"/>
    </w:rPr>
  </w:style>
  <w:style w:type="paragraph" w:customStyle="1" w:styleId="30">
    <w:name w:val="Основной текст (3)"/>
    <w:basedOn w:val="a"/>
    <w:link w:val="3"/>
    <w:rsid w:val="00AB3F02"/>
    <w:pPr>
      <w:widowControl w:val="0"/>
      <w:shd w:val="clear" w:color="auto" w:fill="FFFFFF"/>
      <w:spacing w:after="360" w:line="0" w:lineRule="atLeast"/>
    </w:pPr>
    <w:rPr>
      <w:rFonts w:asciiTheme="minorHAnsi" w:eastAsiaTheme="minorHAnsi" w:hAnsiTheme="minorHAnsi" w:cstheme="minorBidi"/>
      <w:spacing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Название Знак"/>
    <w:basedOn w:val="a0"/>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3A20D0"/>
    <w:pPr>
      <w:ind w:left="720"/>
      <w:contextualSpacing/>
    </w:pPr>
    <w:rPr>
      <w:sz w:val="24"/>
      <w:szCs w:val="24"/>
    </w:rPr>
  </w:style>
  <w:style w:type="paragraph" w:styleId="ad">
    <w:name w:val="Body Text"/>
    <w:basedOn w:val="a"/>
    <w:link w:val="ae"/>
    <w:uiPriority w:val="99"/>
    <w:unhideWhenUsed/>
    <w:rsid w:val="003A20D0"/>
    <w:pPr>
      <w:autoSpaceDE w:val="0"/>
      <w:autoSpaceDN w:val="0"/>
      <w:adjustRightInd w:val="0"/>
      <w:spacing w:after="120"/>
      <w:jc w:val="both"/>
    </w:pPr>
    <w:rPr>
      <w:rFonts w:eastAsia="Calibri" w:cs="Arial"/>
      <w:sz w:val="24"/>
      <w:szCs w:val="24"/>
    </w:rPr>
  </w:style>
  <w:style w:type="character" w:customStyle="1" w:styleId="ae">
    <w:name w:val="Основной текст Знак"/>
    <w:basedOn w:val="a0"/>
    <w:link w:val="ad"/>
    <w:uiPriority w:val="99"/>
    <w:rsid w:val="003A20D0"/>
    <w:rPr>
      <w:rFonts w:ascii="Times New Roman" w:eastAsia="Calibri" w:hAnsi="Times New Roman" w:cs="Arial"/>
      <w:sz w:val="24"/>
      <w:szCs w:val="24"/>
      <w:lang w:eastAsia="ru-RU"/>
    </w:rPr>
  </w:style>
  <w:style w:type="paragraph" w:styleId="af">
    <w:name w:val="No Spacing"/>
    <w:uiPriority w:val="1"/>
    <w:qFormat/>
    <w:rsid w:val="003A20D0"/>
    <w:pPr>
      <w:autoSpaceDE w:val="0"/>
      <w:autoSpaceDN w:val="0"/>
      <w:adjustRightInd w:val="0"/>
      <w:spacing w:after="0" w:line="240" w:lineRule="auto"/>
    </w:pPr>
    <w:rPr>
      <w:rFonts w:ascii="Arial" w:eastAsia="Calibri" w:hAnsi="Arial" w:cs="Arial"/>
      <w:sz w:val="24"/>
      <w:szCs w:val="24"/>
      <w:lang w:eastAsia="ru-RU"/>
    </w:rPr>
  </w:style>
  <w:style w:type="character" w:styleId="af0">
    <w:name w:val="Hyperlink"/>
    <w:basedOn w:val="a0"/>
    <w:uiPriority w:val="99"/>
    <w:unhideWhenUsed/>
    <w:rsid w:val="00AB3F02"/>
    <w:rPr>
      <w:color w:val="0000FF"/>
      <w:u w:val="single"/>
    </w:rPr>
  </w:style>
  <w:style w:type="paragraph" w:customStyle="1" w:styleId="Default">
    <w:name w:val="Default"/>
    <w:rsid w:val="00AB3F02"/>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AB3F02"/>
    <w:rPr>
      <w:b/>
      <w:bCs/>
    </w:rPr>
  </w:style>
  <w:style w:type="character" w:styleId="af2">
    <w:name w:val="Emphasis"/>
    <w:basedOn w:val="a0"/>
    <w:uiPriority w:val="20"/>
    <w:qFormat/>
    <w:rsid w:val="00AB3F02"/>
    <w:rPr>
      <w:i/>
      <w:iCs/>
    </w:rPr>
  </w:style>
  <w:style w:type="character" w:customStyle="1" w:styleId="3">
    <w:name w:val="Основной текст (3)_"/>
    <w:basedOn w:val="a0"/>
    <w:link w:val="30"/>
    <w:rsid w:val="00AB3F02"/>
    <w:rPr>
      <w:spacing w:val="-3"/>
      <w:sz w:val="28"/>
      <w:szCs w:val="28"/>
      <w:shd w:val="clear" w:color="auto" w:fill="FFFFFF"/>
    </w:rPr>
  </w:style>
  <w:style w:type="character" w:customStyle="1" w:styleId="33pt">
    <w:name w:val="Основной текст (3) + Интервал 3 pt"/>
    <w:basedOn w:val="3"/>
    <w:rsid w:val="00AB3F02"/>
    <w:rPr>
      <w:color w:val="000000"/>
      <w:spacing w:val="67"/>
      <w:w w:val="100"/>
      <w:position w:val="0"/>
      <w:sz w:val="28"/>
      <w:szCs w:val="28"/>
      <w:shd w:val="clear" w:color="auto" w:fill="FFFFFF"/>
      <w:lang w:val="ru-RU"/>
    </w:rPr>
  </w:style>
  <w:style w:type="paragraph" w:customStyle="1" w:styleId="30">
    <w:name w:val="Основной текст (3)"/>
    <w:basedOn w:val="a"/>
    <w:link w:val="3"/>
    <w:rsid w:val="00AB3F02"/>
    <w:pPr>
      <w:widowControl w:val="0"/>
      <w:shd w:val="clear" w:color="auto" w:fill="FFFFFF"/>
      <w:spacing w:after="360" w:line="0" w:lineRule="atLeast"/>
    </w:pPr>
    <w:rPr>
      <w:rFonts w:asciiTheme="minorHAnsi" w:eastAsiaTheme="minorHAnsi" w:hAnsiTheme="minorHAnsi" w:cstheme="minorBidi"/>
      <w:spacing w:val="-3"/>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2132">
      <w:bodyDiv w:val="1"/>
      <w:marLeft w:val="0"/>
      <w:marRight w:val="0"/>
      <w:marTop w:val="0"/>
      <w:marBottom w:val="0"/>
      <w:divBdr>
        <w:top w:val="none" w:sz="0" w:space="0" w:color="auto"/>
        <w:left w:val="none" w:sz="0" w:space="0" w:color="auto"/>
        <w:bottom w:val="none" w:sz="0" w:space="0" w:color="auto"/>
        <w:right w:val="none" w:sz="0" w:space="0" w:color="auto"/>
      </w:divBdr>
      <w:divsChild>
        <w:div w:id="1981886868">
          <w:marLeft w:val="0"/>
          <w:marRight w:val="0"/>
          <w:marTop w:val="0"/>
          <w:marBottom w:val="0"/>
          <w:divBdr>
            <w:top w:val="none" w:sz="0" w:space="0" w:color="auto"/>
            <w:left w:val="none" w:sz="0" w:space="0" w:color="auto"/>
            <w:bottom w:val="none" w:sz="0" w:space="0" w:color="auto"/>
            <w:right w:val="none" w:sz="0" w:space="0" w:color="auto"/>
          </w:divBdr>
          <w:divsChild>
            <w:div w:id="526019217">
              <w:marLeft w:val="0"/>
              <w:marRight w:val="0"/>
              <w:marTop w:val="0"/>
              <w:marBottom w:val="0"/>
              <w:divBdr>
                <w:top w:val="none" w:sz="0" w:space="0" w:color="auto"/>
                <w:left w:val="none" w:sz="0" w:space="0" w:color="auto"/>
                <w:bottom w:val="none" w:sz="0" w:space="0" w:color="auto"/>
                <w:right w:val="none" w:sz="0" w:space="0" w:color="auto"/>
              </w:divBdr>
              <w:divsChild>
                <w:div w:id="268199287">
                  <w:marLeft w:val="600"/>
                  <w:marRight w:val="600"/>
                  <w:marTop w:val="360"/>
                  <w:marBottom w:val="360"/>
                  <w:divBdr>
                    <w:top w:val="none" w:sz="0" w:space="0" w:color="auto"/>
                    <w:left w:val="none" w:sz="0" w:space="0" w:color="auto"/>
                    <w:bottom w:val="none" w:sz="0" w:space="0" w:color="auto"/>
                    <w:right w:val="none" w:sz="0" w:space="0" w:color="auto"/>
                  </w:divBdr>
                  <w:divsChild>
                    <w:div w:id="1775901241">
                      <w:marLeft w:val="0"/>
                      <w:marRight w:val="0"/>
                      <w:marTop w:val="0"/>
                      <w:marBottom w:val="0"/>
                      <w:divBdr>
                        <w:top w:val="none" w:sz="0" w:space="0" w:color="auto"/>
                        <w:left w:val="none" w:sz="0" w:space="0" w:color="auto"/>
                        <w:bottom w:val="none" w:sz="0" w:space="0" w:color="auto"/>
                        <w:right w:val="none" w:sz="0" w:space="0" w:color="auto"/>
                      </w:divBdr>
                      <w:divsChild>
                        <w:div w:id="5204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613096">
      <w:bodyDiv w:val="1"/>
      <w:marLeft w:val="0"/>
      <w:marRight w:val="0"/>
      <w:marTop w:val="0"/>
      <w:marBottom w:val="0"/>
      <w:divBdr>
        <w:top w:val="none" w:sz="0" w:space="0" w:color="auto"/>
        <w:left w:val="none" w:sz="0" w:space="0" w:color="auto"/>
        <w:bottom w:val="none" w:sz="0" w:space="0" w:color="auto"/>
        <w:right w:val="none" w:sz="0" w:space="0" w:color="auto"/>
      </w:divBdr>
      <w:divsChild>
        <w:div w:id="44066053">
          <w:marLeft w:val="0"/>
          <w:marRight w:val="0"/>
          <w:marTop w:val="0"/>
          <w:marBottom w:val="0"/>
          <w:divBdr>
            <w:top w:val="none" w:sz="0" w:space="0" w:color="auto"/>
            <w:left w:val="none" w:sz="0" w:space="0" w:color="auto"/>
            <w:bottom w:val="none" w:sz="0" w:space="0" w:color="auto"/>
            <w:right w:val="none" w:sz="0" w:space="0" w:color="auto"/>
          </w:divBdr>
          <w:divsChild>
            <w:div w:id="1399286745">
              <w:marLeft w:val="0"/>
              <w:marRight w:val="0"/>
              <w:marTop w:val="0"/>
              <w:marBottom w:val="0"/>
              <w:divBdr>
                <w:top w:val="none" w:sz="0" w:space="0" w:color="auto"/>
                <w:left w:val="none" w:sz="0" w:space="0" w:color="auto"/>
                <w:bottom w:val="none" w:sz="0" w:space="0" w:color="auto"/>
                <w:right w:val="none" w:sz="0" w:space="0" w:color="auto"/>
              </w:divBdr>
              <w:divsChild>
                <w:div w:id="1419519454">
                  <w:marLeft w:val="0"/>
                  <w:marRight w:val="0"/>
                  <w:marTop w:val="0"/>
                  <w:marBottom w:val="0"/>
                  <w:divBdr>
                    <w:top w:val="none" w:sz="0" w:space="0" w:color="auto"/>
                    <w:left w:val="none" w:sz="0" w:space="0" w:color="auto"/>
                    <w:bottom w:val="none" w:sz="0" w:space="0" w:color="auto"/>
                    <w:right w:val="none" w:sz="0" w:space="0" w:color="auto"/>
                  </w:divBdr>
                  <w:divsChild>
                    <w:div w:id="1150100925">
                      <w:marLeft w:val="0"/>
                      <w:marRight w:val="0"/>
                      <w:marTop w:val="0"/>
                      <w:marBottom w:val="0"/>
                      <w:divBdr>
                        <w:top w:val="none" w:sz="0" w:space="0" w:color="auto"/>
                        <w:left w:val="none" w:sz="0" w:space="0" w:color="auto"/>
                        <w:bottom w:val="none" w:sz="0" w:space="0" w:color="auto"/>
                        <w:right w:val="none" w:sz="0" w:space="0" w:color="auto"/>
                      </w:divBdr>
                      <w:divsChild>
                        <w:div w:id="1913663770">
                          <w:marLeft w:val="0"/>
                          <w:marRight w:val="0"/>
                          <w:marTop w:val="0"/>
                          <w:marBottom w:val="0"/>
                          <w:divBdr>
                            <w:top w:val="none" w:sz="0" w:space="0" w:color="auto"/>
                            <w:left w:val="none" w:sz="0" w:space="0" w:color="auto"/>
                            <w:bottom w:val="none" w:sz="0" w:space="0" w:color="auto"/>
                            <w:right w:val="none" w:sz="0" w:space="0" w:color="auto"/>
                          </w:divBdr>
                          <w:divsChild>
                            <w:div w:id="412774394">
                              <w:marLeft w:val="0"/>
                              <w:marRight w:val="0"/>
                              <w:marTop w:val="0"/>
                              <w:marBottom w:val="0"/>
                              <w:divBdr>
                                <w:top w:val="none" w:sz="0" w:space="0" w:color="auto"/>
                                <w:left w:val="none" w:sz="0" w:space="0" w:color="auto"/>
                                <w:bottom w:val="none" w:sz="0" w:space="0" w:color="auto"/>
                                <w:right w:val="none" w:sz="0" w:space="0" w:color="auto"/>
                              </w:divBdr>
                              <w:divsChild>
                                <w:div w:id="1569462634">
                                  <w:marLeft w:val="0"/>
                                  <w:marRight w:val="0"/>
                                  <w:marTop w:val="0"/>
                                  <w:marBottom w:val="0"/>
                                  <w:divBdr>
                                    <w:top w:val="none" w:sz="0" w:space="0" w:color="auto"/>
                                    <w:left w:val="none" w:sz="0" w:space="0" w:color="auto"/>
                                    <w:bottom w:val="none" w:sz="0" w:space="0" w:color="auto"/>
                                    <w:right w:val="none" w:sz="0" w:space="0" w:color="auto"/>
                                  </w:divBdr>
                                  <w:divsChild>
                                    <w:div w:id="2097087961">
                                      <w:marLeft w:val="0"/>
                                      <w:marRight w:val="0"/>
                                      <w:marTop w:val="0"/>
                                      <w:marBottom w:val="0"/>
                                      <w:divBdr>
                                        <w:top w:val="none" w:sz="0" w:space="0" w:color="auto"/>
                                        <w:left w:val="none" w:sz="0" w:space="0" w:color="auto"/>
                                        <w:bottom w:val="none" w:sz="0" w:space="0" w:color="auto"/>
                                        <w:right w:val="none" w:sz="0" w:space="0" w:color="auto"/>
                                      </w:divBdr>
                                      <w:divsChild>
                                        <w:div w:id="2079135537">
                                          <w:marLeft w:val="0"/>
                                          <w:marRight w:val="0"/>
                                          <w:marTop w:val="0"/>
                                          <w:marBottom w:val="0"/>
                                          <w:divBdr>
                                            <w:top w:val="none" w:sz="0" w:space="0" w:color="auto"/>
                                            <w:left w:val="none" w:sz="0" w:space="0" w:color="auto"/>
                                            <w:bottom w:val="none" w:sz="0" w:space="0" w:color="auto"/>
                                            <w:right w:val="none" w:sz="0" w:space="0" w:color="auto"/>
                                          </w:divBdr>
                                        </w:div>
                                        <w:div w:id="1397780053">
                                          <w:marLeft w:val="0"/>
                                          <w:marRight w:val="0"/>
                                          <w:marTop w:val="0"/>
                                          <w:marBottom w:val="0"/>
                                          <w:divBdr>
                                            <w:top w:val="none" w:sz="0" w:space="0" w:color="auto"/>
                                            <w:left w:val="none" w:sz="0" w:space="0" w:color="auto"/>
                                            <w:bottom w:val="none" w:sz="0" w:space="0" w:color="auto"/>
                                            <w:right w:val="none" w:sz="0" w:space="0" w:color="auto"/>
                                          </w:divBdr>
                                        </w:div>
                                        <w:div w:id="1498501771">
                                          <w:marLeft w:val="0"/>
                                          <w:marRight w:val="0"/>
                                          <w:marTop w:val="0"/>
                                          <w:marBottom w:val="0"/>
                                          <w:divBdr>
                                            <w:top w:val="none" w:sz="0" w:space="0" w:color="auto"/>
                                            <w:left w:val="none" w:sz="0" w:space="0" w:color="auto"/>
                                            <w:bottom w:val="none" w:sz="0" w:space="0" w:color="auto"/>
                                            <w:right w:val="none" w:sz="0" w:space="0" w:color="auto"/>
                                          </w:divBdr>
                                        </w:div>
                                        <w:div w:id="965047506">
                                          <w:marLeft w:val="0"/>
                                          <w:marRight w:val="0"/>
                                          <w:marTop w:val="0"/>
                                          <w:marBottom w:val="0"/>
                                          <w:divBdr>
                                            <w:top w:val="none" w:sz="0" w:space="0" w:color="auto"/>
                                            <w:left w:val="none" w:sz="0" w:space="0" w:color="auto"/>
                                            <w:bottom w:val="none" w:sz="0" w:space="0" w:color="auto"/>
                                            <w:right w:val="none" w:sz="0" w:space="0" w:color="auto"/>
                                          </w:divBdr>
                                        </w:div>
                                        <w:div w:id="1488209276">
                                          <w:marLeft w:val="0"/>
                                          <w:marRight w:val="0"/>
                                          <w:marTop w:val="0"/>
                                          <w:marBottom w:val="0"/>
                                          <w:divBdr>
                                            <w:top w:val="none" w:sz="0" w:space="0" w:color="auto"/>
                                            <w:left w:val="none" w:sz="0" w:space="0" w:color="auto"/>
                                            <w:bottom w:val="none" w:sz="0" w:space="0" w:color="auto"/>
                                            <w:right w:val="none" w:sz="0" w:space="0" w:color="auto"/>
                                          </w:divBdr>
                                        </w:div>
                                        <w:div w:id="8961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k.com/mo_nord_spb" TargetMode="External"/><Relationship Id="rId4" Type="http://schemas.microsoft.com/office/2007/relationships/stylesWithEffects" Target="stylesWithEffects.xml"/><Relationship Id="rId9" Type="http://schemas.openxmlformats.org/officeDocument/2006/relationships/hyperlink" Target="https://vk.com/mo_nord_spb?z=album-156917851_25403843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41;&#1051;&#1040;&#1053;&#1050;&#1048;\&#1064;&#1072;&#1073;&#1083;&#1086;&#1085;&#1099;%20&#1089;%20&#1080;&#1102;&#1083;&#1103;%202018\&#1056;&#1077;&#1096;&#1077;&#1085;&#1080;&#1077;%20&#1052;&#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5888A-67E1-40D0-94D4-7AAF1E24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МС</Template>
  <TotalTime>663</TotalTime>
  <Pages>10</Pages>
  <Words>4539</Words>
  <Characters>25875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Тамара Вениаминовна</dc:creator>
  <cp:lastModifiedBy>Муровщик Ольга Анатольевна</cp:lastModifiedBy>
  <cp:revision>28</cp:revision>
  <dcterms:created xsi:type="dcterms:W3CDTF">2018-12-06T08:26:00Z</dcterms:created>
  <dcterms:modified xsi:type="dcterms:W3CDTF">2019-03-12T09:07:00Z</dcterms:modified>
</cp:coreProperties>
</file>