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58A" w:rsidRPr="00BF0B7F" w:rsidRDefault="0072658A" w:rsidP="0072658A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</w:pPr>
      <w:r w:rsidRPr="00BF0B7F"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  <w:t>Вступили в силу изменения в Перечень неисправностей и условий, при которых запрещается эксплуатация транспортных средств</w:t>
      </w:r>
    </w:p>
    <w:p w:rsidR="0072658A" w:rsidRPr="00BF0B7F" w:rsidRDefault="0072658A" w:rsidP="0072658A">
      <w:pPr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72658A" w:rsidRPr="00BF0B7F" w:rsidRDefault="0072658A" w:rsidP="0072658A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 w:rsidRPr="00BF0B7F">
        <w:rPr>
          <w:color w:val="000000"/>
          <w:sz w:val="28"/>
          <w:szCs w:val="28"/>
        </w:rPr>
        <w:t>С 01 сентября 2023 года вступило в силу постановление Правительства Российской Федерации, которым внесены изменения в Основные положения по допуску транспортных средств к эксплуатации и обязанностям должностных лиц по обеспечению безопасности дорожного движения, утвержденные постановлением Правительства Российской Федерации от 23 октября 1993 г. № 1090 «О Правилах дорожного движения».</w:t>
      </w:r>
    </w:p>
    <w:p w:rsidR="0072658A" w:rsidRPr="00BF0B7F" w:rsidRDefault="0072658A" w:rsidP="0072658A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 w:rsidRPr="00BF0B7F">
        <w:rPr>
          <w:color w:val="000000"/>
          <w:sz w:val="28"/>
          <w:szCs w:val="28"/>
          <w:u w:val="single"/>
        </w:rPr>
        <w:t>При этом основные положения вступившего с 1 сентября в силу Перечня неисправностей корректируются с нормативными предписаниями действовавшего ранее Перечня. В целях обеспечения однозначности толкования ныне применяемых норм детализированы требования к тормозным системам, рулевому управлению, внешним световым приборам и двигателю.</w:t>
      </w:r>
    </w:p>
    <w:p w:rsidR="0072658A" w:rsidRPr="00BF0B7F" w:rsidRDefault="0072658A" w:rsidP="0072658A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 w:rsidRPr="00BF0B7F">
        <w:rPr>
          <w:color w:val="000000"/>
          <w:sz w:val="28"/>
          <w:szCs w:val="28"/>
          <w:u w:val="single"/>
        </w:rPr>
        <w:t>Для обычного автомобилиста в целом ничего не изменилось ни в части административной ответственности за нарушения, ни в части требований к автотранспорту при его участии в дорожном движении, за исключением отдельных особенностей.</w:t>
      </w:r>
    </w:p>
    <w:p w:rsidR="0072658A" w:rsidRPr="00BF0B7F" w:rsidRDefault="0072658A" w:rsidP="0072658A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BF0B7F">
        <w:rPr>
          <w:rStyle w:val="a7"/>
          <w:rFonts w:ascii="Times New Roman" w:hAnsi="Times New Roman" w:cs="Times New Roman"/>
          <w:b/>
          <w:bCs/>
          <w:color w:val="000000"/>
          <w:sz w:val="28"/>
          <w:szCs w:val="28"/>
        </w:rPr>
        <w:t>ШИНЫ</w:t>
      </w:r>
    </w:p>
    <w:p w:rsidR="0072658A" w:rsidRPr="00BF0B7F" w:rsidRDefault="0072658A" w:rsidP="0072658A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 w:rsidRPr="00BF0B7F">
        <w:rPr>
          <w:color w:val="000000"/>
          <w:sz w:val="28"/>
          <w:szCs w:val="28"/>
        </w:rPr>
        <w:t>Установлен запрет на эксплуатацию транспортных сре</w:t>
      </w:r>
      <w:proofErr w:type="gramStart"/>
      <w:r w:rsidRPr="00BF0B7F">
        <w:rPr>
          <w:color w:val="000000"/>
          <w:sz w:val="28"/>
          <w:szCs w:val="28"/>
        </w:rPr>
        <w:t>дств с з</w:t>
      </w:r>
      <w:proofErr w:type="gramEnd"/>
      <w:r w:rsidRPr="00BF0B7F">
        <w:rPr>
          <w:color w:val="000000"/>
          <w:sz w:val="28"/>
          <w:szCs w:val="28"/>
        </w:rPr>
        <w:t>имними шинами весь летний период (июнь, июль и август). Запрещена эксплуатация легковых автомашин категории M1 (пассажирские автомобили с числом не более 8 посадочных мест без учета водительского места) и небольших грузовиков категории N1 (массой не более 3, 5 тонн) без зимних шин весь зимний период (декабрь, январь, февраль).</w:t>
      </w:r>
    </w:p>
    <w:p w:rsidR="0072658A" w:rsidRPr="00BF0B7F" w:rsidRDefault="0072658A" w:rsidP="0072658A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BF0B7F">
        <w:rPr>
          <w:rStyle w:val="a7"/>
          <w:rFonts w:ascii="Times New Roman" w:hAnsi="Times New Roman" w:cs="Times New Roman"/>
          <w:b/>
          <w:bCs/>
          <w:color w:val="000000"/>
          <w:sz w:val="28"/>
          <w:szCs w:val="28"/>
        </w:rPr>
        <w:t>ТОРМОЗНЫЕ СИСТЕМЫ</w:t>
      </w:r>
    </w:p>
    <w:p w:rsidR="0072658A" w:rsidRPr="00BF0B7F" w:rsidRDefault="0072658A" w:rsidP="0072658A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 w:rsidRPr="00BF0B7F">
        <w:rPr>
          <w:color w:val="000000"/>
          <w:sz w:val="28"/>
          <w:szCs w:val="28"/>
        </w:rPr>
        <w:t xml:space="preserve">Отражена норма о запрете эксплуатации транспортного средства с неисправной </w:t>
      </w:r>
      <w:proofErr w:type="spellStart"/>
      <w:r w:rsidRPr="00BF0B7F">
        <w:rPr>
          <w:color w:val="000000"/>
          <w:sz w:val="28"/>
          <w:szCs w:val="28"/>
        </w:rPr>
        <w:t>антиблокировочной</w:t>
      </w:r>
      <w:proofErr w:type="spellEnd"/>
      <w:r w:rsidRPr="00BF0B7F">
        <w:rPr>
          <w:color w:val="000000"/>
          <w:sz w:val="28"/>
          <w:szCs w:val="28"/>
        </w:rPr>
        <w:t xml:space="preserve"> системой тормозов (АБС) в случае, если она предусмотрена заводской комплектацией автомобиля. Такая неисправность выявляется с помощью светового индикатора мониторинга рабочего состояния </w:t>
      </w:r>
      <w:proofErr w:type="spellStart"/>
      <w:r w:rsidRPr="00BF0B7F">
        <w:rPr>
          <w:color w:val="000000"/>
          <w:sz w:val="28"/>
          <w:szCs w:val="28"/>
        </w:rPr>
        <w:t>антиблокировочной</w:t>
      </w:r>
      <w:proofErr w:type="spellEnd"/>
      <w:r w:rsidRPr="00BF0B7F">
        <w:rPr>
          <w:color w:val="000000"/>
          <w:sz w:val="28"/>
          <w:szCs w:val="28"/>
        </w:rPr>
        <w:t xml:space="preserve"> тормозной системы. Необходимо отметить, что данная неисправность и ранее была обязательной к устранению при допуске транспортного средства к участию в дорожном движении </w:t>
      </w:r>
      <w:proofErr w:type="gramStart"/>
      <w:r w:rsidRPr="00BF0B7F">
        <w:rPr>
          <w:color w:val="000000"/>
          <w:sz w:val="28"/>
          <w:szCs w:val="28"/>
        </w:rPr>
        <w:t>согласно</w:t>
      </w:r>
      <w:proofErr w:type="gramEnd"/>
      <w:r w:rsidRPr="00BF0B7F">
        <w:rPr>
          <w:color w:val="000000"/>
          <w:sz w:val="28"/>
          <w:szCs w:val="28"/>
        </w:rPr>
        <w:t xml:space="preserve"> Технического регламента.</w:t>
      </w:r>
    </w:p>
    <w:p w:rsidR="0072658A" w:rsidRPr="00BF0B7F" w:rsidRDefault="0072658A" w:rsidP="0072658A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BF0B7F">
        <w:rPr>
          <w:rStyle w:val="a7"/>
          <w:rFonts w:ascii="Times New Roman" w:hAnsi="Times New Roman" w:cs="Times New Roman"/>
          <w:b/>
          <w:bCs/>
          <w:color w:val="000000"/>
          <w:sz w:val="28"/>
          <w:szCs w:val="28"/>
        </w:rPr>
        <w:t>ДВИГАТЕЛЬ</w:t>
      </w:r>
    </w:p>
    <w:p w:rsidR="0072658A" w:rsidRPr="00BF0B7F" w:rsidRDefault="0072658A" w:rsidP="0072658A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 w:rsidRPr="00BF0B7F">
        <w:rPr>
          <w:color w:val="000000"/>
          <w:sz w:val="28"/>
          <w:szCs w:val="28"/>
        </w:rPr>
        <w:t>Более подробно сформулированы виды неисправностей систем питания и выпуска отработавших газов транспортного средства. Конкретизированы требования к системе питания двигателей, работающих на газобаллонном оборудовании (ГБО). Например, на каждый газовый баллон должен иметься паспорт, оформленный его изготовителем (выдается при продаже вместе с баллоном). При этом не допускается утечка газа, использование газовых баллонов с истекшим сроком их периодического освидетельствования и нарушение креплений системы ГБО.</w:t>
      </w:r>
    </w:p>
    <w:p w:rsidR="0072658A" w:rsidRPr="00BF0B7F" w:rsidRDefault="0072658A" w:rsidP="0072658A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BF0B7F">
        <w:rPr>
          <w:rStyle w:val="a7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ОБЗОРНОСТЬ</w:t>
      </w:r>
    </w:p>
    <w:p w:rsidR="0072658A" w:rsidRPr="00BF0B7F" w:rsidRDefault="0072658A" w:rsidP="0072658A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 w:rsidRPr="00BF0B7F">
        <w:rPr>
          <w:color w:val="000000"/>
          <w:sz w:val="28"/>
          <w:szCs w:val="28"/>
        </w:rPr>
        <w:t xml:space="preserve">В части детализации видов нарушений обзорности транспортного средства в новом Перечне по сравнению с ранее </w:t>
      </w:r>
      <w:proofErr w:type="gramStart"/>
      <w:r w:rsidRPr="00BF0B7F">
        <w:rPr>
          <w:color w:val="000000"/>
          <w:sz w:val="28"/>
          <w:szCs w:val="28"/>
        </w:rPr>
        <w:t>применявшимся</w:t>
      </w:r>
      <w:proofErr w:type="gramEnd"/>
      <w:r w:rsidRPr="00BF0B7F">
        <w:rPr>
          <w:color w:val="000000"/>
          <w:sz w:val="28"/>
          <w:szCs w:val="28"/>
        </w:rPr>
        <w:t xml:space="preserve"> изменений не произошло. Положение, согласно которому эксплуатация автомобиля запрещается в случае, если на его лобовое стекло установлены предметы, ограничивающие обзорность, кроме зеркал заднего вида, деталей стеклоочистителей, наружных и нанесенных или встроенных в стекла радиоантенн, нагревательных элементов устройств размораживания и осушения ветрового стекла применялось и прежде. Запрета на использование </w:t>
      </w:r>
      <w:proofErr w:type="spellStart"/>
      <w:r w:rsidRPr="00BF0B7F">
        <w:rPr>
          <w:color w:val="000000"/>
          <w:sz w:val="28"/>
          <w:szCs w:val="28"/>
        </w:rPr>
        <w:t>видеорегистратора</w:t>
      </w:r>
      <w:proofErr w:type="spellEnd"/>
      <w:r w:rsidRPr="00BF0B7F">
        <w:rPr>
          <w:color w:val="000000"/>
          <w:sz w:val="28"/>
          <w:szCs w:val="28"/>
        </w:rPr>
        <w:t>, если указанное техническое средство не мешает обзорности, оно в себя не включает.</w:t>
      </w:r>
    </w:p>
    <w:p w:rsidR="0072658A" w:rsidRPr="00BF0B7F" w:rsidRDefault="0072658A" w:rsidP="0072658A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 w:rsidRPr="00BF0B7F">
        <w:rPr>
          <w:color w:val="000000"/>
          <w:sz w:val="28"/>
          <w:szCs w:val="28"/>
        </w:rPr>
        <w:t xml:space="preserve">При этом ряд ранее существовавших требований, которые непосредственно не влияют на вероятность совершения ДТП, теперь исключены из Перечня. </w:t>
      </w:r>
    </w:p>
    <w:p w:rsidR="0072658A" w:rsidRPr="00BF0B7F" w:rsidRDefault="0072658A" w:rsidP="0072658A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 w:rsidRPr="00BF0B7F">
        <w:rPr>
          <w:color w:val="000000"/>
          <w:sz w:val="28"/>
          <w:szCs w:val="28"/>
        </w:rPr>
        <w:t>Так, с 1 сентября отсутствие медицинской аптечки, огнетушителя и знака аварийной остановки не является основанием для запрещения эксплуатации транспортного средства и привлечения водителя к административной ответственности.</w:t>
      </w:r>
    </w:p>
    <w:p w:rsidR="0072658A" w:rsidRPr="00BF0B7F" w:rsidRDefault="0072658A" w:rsidP="0072658A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 w:rsidRPr="00BF0B7F">
        <w:rPr>
          <w:color w:val="000000"/>
          <w:sz w:val="28"/>
          <w:szCs w:val="28"/>
        </w:rPr>
        <w:t>Следует отметить, что запрет эксплуатации автомобиля в случае наличия у него неисправностей из Перечня не подразумевает под собой полный запрет движения. Так, согласно пункту 2. 3. 1 Правил дорожного движения при возникновении в пути неисправностей, с которыми запрещена эксплуатация транспортных средств, водитель должен устранить их, а если это невозможно, то он может следовать к месту стоянки или ремонта с соблюдением необходимых мер предосторожности.</w:t>
      </w:r>
    </w:p>
    <w:p w:rsidR="0072658A" w:rsidRPr="00BF0B7F" w:rsidRDefault="0072658A" w:rsidP="0072658A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 w:rsidRPr="00BF0B7F">
        <w:rPr>
          <w:color w:val="000000"/>
          <w:sz w:val="28"/>
          <w:szCs w:val="28"/>
        </w:rPr>
        <w:t>Исключение – это неисправности рабочей тормозной системы, рулевого управления, сцепного устройства (в составе автопоезда), не горящие (отсутствующие) фары и задние габаритные огни в темное время суток или в условиях недостаточной видимости, недействующий со стороны водителя стеклоочиститель во время дождя или снегопада. В указанных случаях движение транспортного средства до их устранения запрещено.</w:t>
      </w:r>
    </w:p>
    <w:p w:rsidR="0068334F" w:rsidRPr="00BF0B7F" w:rsidRDefault="0068334F" w:rsidP="00DD1122">
      <w:pPr>
        <w:pStyle w:val="a6"/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</w:p>
    <w:sectPr w:rsidR="0068334F" w:rsidRPr="00BF0B7F" w:rsidSect="002C51D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95A12"/>
    <w:multiLevelType w:val="multilevel"/>
    <w:tmpl w:val="B9C41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154D17"/>
    <w:multiLevelType w:val="multilevel"/>
    <w:tmpl w:val="77C08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79C4"/>
    <w:rsid w:val="00004B13"/>
    <w:rsid w:val="00026906"/>
    <w:rsid w:val="00042B28"/>
    <w:rsid w:val="00056504"/>
    <w:rsid w:val="000A2D14"/>
    <w:rsid w:val="000A7961"/>
    <w:rsid w:val="000C452D"/>
    <w:rsid w:val="000D7D50"/>
    <w:rsid w:val="000F4D27"/>
    <w:rsid w:val="000F62E7"/>
    <w:rsid w:val="00123704"/>
    <w:rsid w:val="00140AE1"/>
    <w:rsid w:val="001446C0"/>
    <w:rsid w:val="001449FB"/>
    <w:rsid w:val="00160FC2"/>
    <w:rsid w:val="00161C11"/>
    <w:rsid w:val="00181195"/>
    <w:rsid w:val="001C104C"/>
    <w:rsid w:val="001C43E0"/>
    <w:rsid w:val="001F485C"/>
    <w:rsid w:val="00207304"/>
    <w:rsid w:val="00213391"/>
    <w:rsid w:val="0021364A"/>
    <w:rsid w:val="002157AD"/>
    <w:rsid w:val="002274CF"/>
    <w:rsid w:val="002361FA"/>
    <w:rsid w:val="00244DC0"/>
    <w:rsid w:val="0026300A"/>
    <w:rsid w:val="002634CA"/>
    <w:rsid w:val="00270EFE"/>
    <w:rsid w:val="0028464E"/>
    <w:rsid w:val="002C51D1"/>
    <w:rsid w:val="002C5819"/>
    <w:rsid w:val="002D102B"/>
    <w:rsid w:val="002E2FAD"/>
    <w:rsid w:val="002F0161"/>
    <w:rsid w:val="002F4808"/>
    <w:rsid w:val="003216B8"/>
    <w:rsid w:val="00332EBD"/>
    <w:rsid w:val="00336A55"/>
    <w:rsid w:val="0033707A"/>
    <w:rsid w:val="00337DF5"/>
    <w:rsid w:val="00353BDE"/>
    <w:rsid w:val="003617F8"/>
    <w:rsid w:val="003867AF"/>
    <w:rsid w:val="003A20DE"/>
    <w:rsid w:val="003C1D8B"/>
    <w:rsid w:val="003D1485"/>
    <w:rsid w:val="003E3629"/>
    <w:rsid w:val="003E4D5D"/>
    <w:rsid w:val="00414367"/>
    <w:rsid w:val="00431609"/>
    <w:rsid w:val="004C3E19"/>
    <w:rsid w:val="00501D4B"/>
    <w:rsid w:val="00507C29"/>
    <w:rsid w:val="00532C91"/>
    <w:rsid w:val="005527B4"/>
    <w:rsid w:val="00561590"/>
    <w:rsid w:val="005804AA"/>
    <w:rsid w:val="00586AEE"/>
    <w:rsid w:val="00596DD3"/>
    <w:rsid w:val="005A2F76"/>
    <w:rsid w:val="005E7133"/>
    <w:rsid w:val="0060469C"/>
    <w:rsid w:val="0060662A"/>
    <w:rsid w:val="006242AF"/>
    <w:rsid w:val="0062640E"/>
    <w:rsid w:val="00643E1B"/>
    <w:rsid w:val="00667187"/>
    <w:rsid w:val="00682109"/>
    <w:rsid w:val="0068334F"/>
    <w:rsid w:val="006D4530"/>
    <w:rsid w:val="00711CAE"/>
    <w:rsid w:val="0072658A"/>
    <w:rsid w:val="00751FE0"/>
    <w:rsid w:val="00766B6E"/>
    <w:rsid w:val="00774D0F"/>
    <w:rsid w:val="00774F05"/>
    <w:rsid w:val="007756A7"/>
    <w:rsid w:val="00787E6B"/>
    <w:rsid w:val="007A08C2"/>
    <w:rsid w:val="007B06E6"/>
    <w:rsid w:val="007B5A25"/>
    <w:rsid w:val="007C4A1F"/>
    <w:rsid w:val="007E1410"/>
    <w:rsid w:val="007F5857"/>
    <w:rsid w:val="00810BB8"/>
    <w:rsid w:val="00825206"/>
    <w:rsid w:val="00827CD7"/>
    <w:rsid w:val="00853C5C"/>
    <w:rsid w:val="00872255"/>
    <w:rsid w:val="008B53C8"/>
    <w:rsid w:val="008E0EB0"/>
    <w:rsid w:val="00941913"/>
    <w:rsid w:val="009479C4"/>
    <w:rsid w:val="00952B6C"/>
    <w:rsid w:val="00962689"/>
    <w:rsid w:val="00975208"/>
    <w:rsid w:val="00982F4E"/>
    <w:rsid w:val="00996252"/>
    <w:rsid w:val="009D76F3"/>
    <w:rsid w:val="009E5513"/>
    <w:rsid w:val="00A2139B"/>
    <w:rsid w:val="00A5591A"/>
    <w:rsid w:val="00A65247"/>
    <w:rsid w:val="00AB05F3"/>
    <w:rsid w:val="00B2093E"/>
    <w:rsid w:val="00B222D1"/>
    <w:rsid w:val="00B42D7D"/>
    <w:rsid w:val="00B67B54"/>
    <w:rsid w:val="00B774EE"/>
    <w:rsid w:val="00B8352A"/>
    <w:rsid w:val="00B91A12"/>
    <w:rsid w:val="00B96B0F"/>
    <w:rsid w:val="00BA4DF9"/>
    <w:rsid w:val="00BD2CFA"/>
    <w:rsid w:val="00BF0B7F"/>
    <w:rsid w:val="00C21F70"/>
    <w:rsid w:val="00C977E2"/>
    <w:rsid w:val="00CA0697"/>
    <w:rsid w:val="00CA47CB"/>
    <w:rsid w:val="00CB2EF2"/>
    <w:rsid w:val="00CC0524"/>
    <w:rsid w:val="00CF0E28"/>
    <w:rsid w:val="00D15A97"/>
    <w:rsid w:val="00D200D6"/>
    <w:rsid w:val="00D42CF1"/>
    <w:rsid w:val="00D51FEB"/>
    <w:rsid w:val="00D63947"/>
    <w:rsid w:val="00D65ACB"/>
    <w:rsid w:val="00D92751"/>
    <w:rsid w:val="00D92ADE"/>
    <w:rsid w:val="00DC1728"/>
    <w:rsid w:val="00DC3C64"/>
    <w:rsid w:val="00DD1122"/>
    <w:rsid w:val="00DD184D"/>
    <w:rsid w:val="00E177B7"/>
    <w:rsid w:val="00E22B0C"/>
    <w:rsid w:val="00E24C44"/>
    <w:rsid w:val="00E31563"/>
    <w:rsid w:val="00E43A85"/>
    <w:rsid w:val="00E728A8"/>
    <w:rsid w:val="00E92F92"/>
    <w:rsid w:val="00E96C29"/>
    <w:rsid w:val="00EB2675"/>
    <w:rsid w:val="00ED410A"/>
    <w:rsid w:val="00EF0B24"/>
    <w:rsid w:val="00EF25B3"/>
    <w:rsid w:val="00EF4CBF"/>
    <w:rsid w:val="00F10376"/>
    <w:rsid w:val="00F10BEF"/>
    <w:rsid w:val="00F40582"/>
    <w:rsid w:val="00F4631E"/>
    <w:rsid w:val="00F620DB"/>
    <w:rsid w:val="00F96E8F"/>
    <w:rsid w:val="00FA5715"/>
    <w:rsid w:val="00FB036F"/>
    <w:rsid w:val="00FC320D"/>
    <w:rsid w:val="00FD3D86"/>
    <w:rsid w:val="00FF3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728"/>
  </w:style>
  <w:style w:type="paragraph" w:styleId="1">
    <w:name w:val="heading 1"/>
    <w:basedOn w:val="a"/>
    <w:link w:val="10"/>
    <w:uiPriority w:val="9"/>
    <w:qFormat/>
    <w:rsid w:val="00EF0B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57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65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9C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F0B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EF0B24"/>
    <w:rPr>
      <w:color w:val="0000FF"/>
      <w:u w:val="single"/>
    </w:rPr>
  </w:style>
  <w:style w:type="character" w:customStyle="1" w:styleId="11">
    <w:name w:val="Название объекта1"/>
    <w:basedOn w:val="a0"/>
    <w:rsid w:val="003D1485"/>
  </w:style>
  <w:style w:type="character" w:customStyle="1" w:styleId="field">
    <w:name w:val="field"/>
    <w:basedOn w:val="a0"/>
    <w:rsid w:val="003D1485"/>
  </w:style>
  <w:style w:type="paragraph" w:styleId="a6">
    <w:name w:val="Normal (Web)"/>
    <w:basedOn w:val="a"/>
    <w:uiPriority w:val="99"/>
    <w:semiHidden/>
    <w:unhideWhenUsed/>
    <w:rsid w:val="00787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A57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rmalweb">
    <w:name w:val="normalweb"/>
    <w:basedOn w:val="a"/>
    <w:rsid w:val="00E72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2093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265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Emphasis"/>
    <w:basedOn w:val="a0"/>
    <w:uiPriority w:val="20"/>
    <w:qFormat/>
    <w:rsid w:val="0072658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71247">
          <w:marLeft w:val="0"/>
          <w:marRight w:val="0"/>
          <w:marTop w:val="0"/>
          <w:marBottom w:val="47"/>
          <w:divBdr>
            <w:top w:val="single" w:sz="2" w:space="0" w:color="CDD3D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2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44293">
          <w:marLeft w:val="0"/>
          <w:marRight w:val="0"/>
          <w:marTop w:val="0"/>
          <w:marBottom w:val="47"/>
          <w:divBdr>
            <w:top w:val="single" w:sz="2" w:space="0" w:color="CDD3D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E175FE-F3E4-4923-83B6-2037AC375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ОГИБДД</dc:creator>
  <cp:lastModifiedBy>ОГИБДД</cp:lastModifiedBy>
  <cp:revision>3</cp:revision>
  <cp:lastPrinted>2023-10-11T14:22:00Z</cp:lastPrinted>
  <dcterms:created xsi:type="dcterms:W3CDTF">2023-10-11T15:14:00Z</dcterms:created>
  <dcterms:modified xsi:type="dcterms:W3CDTF">2023-10-12T06:27:00Z</dcterms:modified>
</cp:coreProperties>
</file>