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5" w:rsidRDefault="00087895" w:rsidP="00087895">
      <w:pPr>
        <w:rPr>
          <w:b/>
        </w:rPr>
      </w:pPr>
    </w:p>
    <w:tbl>
      <w:tblPr>
        <w:tblW w:w="10088" w:type="dxa"/>
        <w:tblInd w:w="108" w:type="dxa"/>
        <w:tblLayout w:type="fixed"/>
        <w:tblLook w:val="0000"/>
      </w:tblPr>
      <w:tblGrid>
        <w:gridCol w:w="10088"/>
      </w:tblGrid>
      <w:tr w:rsidR="00087895" w:rsidTr="00CD2BD2">
        <w:trPr>
          <w:trHeight w:val="2992"/>
        </w:trPr>
        <w:tc>
          <w:tcPr>
            <w:tcW w:w="10088" w:type="dxa"/>
            <w:vAlign w:val="center"/>
          </w:tcPr>
          <w:p w:rsidR="00087895" w:rsidRDefault="00087895" w:rsidP="00CD2BD2">
            <w:pPr>
              <w:jc w:val="center"/>
              <w:rPr>
                <w:sz w:val="12"/>
                <w:szCs w:val="14"/>
              </w:rPr>
            </w:pPr>
            <w:r>
              <w:rPr>
                <w:noProof/>
                <w:sz w:val="22"/>
                <w:szCs w:val="36"/>
              </w:rPr>
              <w:drawing>
                <wp:inline distT="0" distB="0" distL="0" distR="0">
                  <wp:extent cx="809625" cy="942975"/>
                  <wp:effectExtent l="19050" t="0" r="9525" b="0"/>
                  <wp:docPr id="1" name="Рисунок 1" descr="F:\герб\северный_к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герб\северный_к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895" w:rsidRDefault="00087895" w:rsidP="00CD2BD2">
            <w:pPr>
              <w:tabs>
                <w:tab w:val="left" w:pos="0"/>
              </w:tabs>
              <w:jc w:val="center"/>
              <w:rPr>
                <w:sz w:val="12"/>
                <w:szCs w:val="14"/>
              </w:rPr>
            </w:pPr>
          </w:p>
          <w:p w:rsidR="00087895" w:rsidRPr="00A06E39" w:rsidRDefault="00087895" w:rsidP="00CD2BD2">
            <w:pPr>
              <w:pStyle w:val="1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6E39">
              <w:rPr>
                <w:sz w:val="28"/>
                <w:szCs w:val="28"/>
              </w:rPr>
              <w:t>ВНУТРИГОРОДСКОЕ МУНИЦИПАЛЬНОЕ  ОБРАЗОВАНИЕ</w:t>
            </w:r>
          </w:p>
          <w:p w:rsidR="00087895" w:rsidRDefault="00087895" w:rsidP="00CD2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САНКТ-ПЕТЕРБУРГА</w:t>
            </w:r>
          </w:p>
          <w:p w:rsidR="00087895" w:rsidRDefault="00087895" w:rsidP="00CD2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 ОКРУГ СЕВЕРНЫЙ</w:t>
            </w:r>
          </w:p>
          <w:p w:rsidR="00087895" w:rsidRPr="00A06E39" w:rsidRDefault="00087895" w:rsidP="00CD2BD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</w:tbl>
    <w:p w:rsidR="005121B5" w:rsidRPr="005121B5" w:rsidRDefault="00087895" w:rsidP="005121B5">
      <w:pPr>
        <w:tabs>
          <w:tab w:val="center" w:pos="4677"/>
        </w:tabs>
        <w:ind w:right="-284"/>
        <w:rPr>
          <w:rFonts w:eastAsia="Calibri"/>
          <w:sz w:val="20"/>
          <w:szCs w:val="20"/>
          <w:lang w:eastAsia="en-US"/>
        </w:rPr>
      </w:pPr>
      <w:r w:rsidRPr="005121B5">
        <w:rPr>
          <w:rFonts w:eastAsia="Calibri"/>
          <w:sz w:val="20"/>
          <w:szCs w:val="20"/>
          <w:lang w:eastAsia="en-US"/>
        </w:rPr>
        <w:t>195274, Санкт-Петербург, пр. Луначарского, 80/1, тел/факс 558-56-05.</w:t>
      </w:r>
      <w:r w:rsidR="005121B5">
        <w:rPr>
          <w:rFonts w:eastAsia="Calibri"/>
          <w:sz w:val="20"/>
          <w:szCs w:val="20"/>
          <w:lang w:eastAsia="en-US"/>
        </w:rPr>
        <w:t xml:space="preserve"> </w:t>
      </w:r>
      <w:r w:rsidRPr="005121B5">
        <w:rPr>
          <w:rFonts w:eastAsia="Calibri"/>
          <w:sz w:val="20"/>
          <w:szCs w:val="20"/>
          <w:lang w:val="en-US" w:eastAsia="en-US"/>
        </w:rPr>
        <w:t>E</w:t>
      </w:r>
      <w:r w:rsidRPr="005121B5">
        <w:rPr>
          <w:rFonts w:eastAsia="Calibri"/>
          <w:sz w:val="20"/>
          <w:szCs w:val="20"/>
          <w:lang w:eastAsia="en-US"/>
        </w:rPr>
        <w:t>-</w:t>
      </w:r>
      <w:r w:rsidRPr="005121B5">
        <w:rPr>
          <w:rFonts w:eastAsia="Calibri"/>
          <w:sz w:val="20"/>
          <w:szCs w:val="20"/>
          <w:lang w:val="en-US" w:eastAsia="en-US"/>
        </w:rPr>
        <w:t>mail</w:t>
      </w:r>
      <w:r w:rsidRPr="005121B5">
        <w:rPr>
          <w:rFonts w:eastAsia="Calibri"/>
          <w:sz w:val="20"/>
          <w:szCs w:val="20"/>
          <w:lang w:eastAsia="en-US"/>
        </w:rPr>
        <w:t>:</w:t>
      </w:r>
      <w:r w:rsidR="005121B5" w:rsidRPr="005121B5">
        <w:rPr>
          <w:rFonts w:eastAsia="Calibri"/>
          <w:sz w:val="20"/>
          <w:szCs w:val="20"/>
          <w:lang w:eastAsia="en-US"/>
        </w:rPr>
        <w:t xml:space="preserve"> </w:t>
      </w:r>
      <w:r w:rsidR="005121B5" w:rsidRPr="005121B5">
        <w:rPr>
          <w:rFonts w:eastAsia="Calibri"/>
          <w:sz w:val="20"/>
          <w:szCs w:val="20"/>
          <w:lang w:val="en-US" w:eastAsia="en-US"/>
        </w:rPr>
        <w:t>mo</w:t>
      </w:r>
      <w:r w:rsidR="005121B5" w:rsidRPr="005121B5">
        <w:rPr>
          <w:rFonts w:eastAsia="Calibri"/>
          <w:sz w:val="20"/>
          <w:szCs w:val="20"/>
          <w:lang w:eastAsia="en-US"/>
        </w:rPr>
        <w:t>_</w:t>
      </w:r>
      <w:proofErr w:type="spellStart"/>
      <w:r w:rsidR="005121B5" w:rsidRPr="005121B5">
        <w:rPr>
          <w:rFonts w:eastAsia="Calibri"/>
          <w:sz w:val="20"/>
          <w:szCs w:val="20"/>
          <w:lang w:val="en-US" w:eastAsia="en-US"/>
        </w:rPr>
        <w:t>nord</w:t>
      </w:r>
      <w:proofErr w:type="spellEnd"/>
      <w:r w:rsidR="005121B5" w:rsidRPr="005121B5">
        <w:rPr>
          <w:rFonts w:eastAsia="Calibri"/>
          <w:sz w:val="20"/>
          <w:szCs w:val="20"/>
          <w:lang w:eastAsia="en-US"/>
        </w:rPr>
        <w:t>_</w:t>
      </w:r>
      <w:proofErr w:type="spellStart"/>
      <w:r w:rsidR="005121B5" w:rsidRPr="005121B5">
        <w:rPr>
          <w:rFonts w:eastAsia="Calibri"/>
          <w:sz w:val="20"/>
          <w:szCs w:val="20"/>
          <w:lang w:val="en-US" w:eastAsia="en-US"/>
        </w:rPr>
        <w:t>spb</w:t>
      </w:r>
      <w:proofErr w:type="spellEnd"/>
      <w:r w:rsidR="005121B5" w:rsidRPr="005121B5">
        <w:rPr>
          <w:rFonts w:eastAsia="Calibri"/>
          <w:sz w:val="20"/>
          <w:szCs w:val="20"/>
          <w:lang w:eastAsia="en-US"/>
        </w:rPr>
        <w:t>@</w:t>
      </w:r>
      <w:r w:rsidR="005121B5" w:rsidRPr="005121B5">
        <w:rPr>
          <w:rFonts w:eastAsia="Calibri"/>
          <w:sz w:val="20"/>
          <w:szCs w:val="20"/>
          <w:lang w:val="en-US" w:eastAsia="en-US"/>
        </w:rPr>
        <w:t>mail</w:t>
      </w:r>
      <w:r w:rsidR="005121B5" w:rsidRPr="005121B5">
        <w:rPr>
          <w:rFonts w:eastAsia="Calibri"/>
          <w:sz w:val="20"/>
          <w:szCs w:val="20"/>
          <w:lang w:eastAsia="en-US"/>
        </w:rPr>
        <w:t>.</w:t>
      </w:r>
      <w:proofErr w:type="spellStart"/>
      <w:r w:rsidR="005121B5" w:rsidRPr="005121B5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:rsidR="00087895" w:rsidRPr="005121B5" w:rsidRDefault="00087895" w:rsidP="005121B5">
      <w:pPr>
        <w:tabs>
          <w:tab w:val="center" w:pos="4677"/>
        </w:tabs>
        <w:ind w:right="-284"/>
        <w:rPr>
          <w:rFonts w:eastAsia="Calibri"/>
          <w:lang w:eastAsia="en-US"/>
        </w:rPr>
      </w:pPr>
      <w:r w:rsidRPr="005121B5">
        <w:rPr>
          <w:rFonts w:eastAsia="Calibri"/>
          <w:lang w:eastAsia="en-US"/>
        </w:rPr>
        <w:t xml:space="preserve">  </w:t>
      </w:r>
    </w:p>
    <w:p w:rsidR="00087895" w:rsidRPr="005121B5" w:rsidRDefault="00087895" w:rsidP="00087895">
      <w:pPr>
        <w:suppressAutoHyphens/>
        <w:spacing w:line="360" w:lineRule="exact"/>
        <w:jc w:val="both"/>
        <w:rPr>
          <w:sz w:val="28"/>
        </w:rPr>
      </w:pPr>
    </w:p>
    <w:p w:rsidR="00087895" w:rsidRDefault="00087895" w:rsidP="00087895">
      <w:pPr>
        <w:suppressAutoHyphens/>
        <w:spacing w:line="360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87895" w:rsidRDefault="00087895" w:rsidP="00087895">
      <w:pPr>
        <w:suppressAutoHyphens/>
        <w:spacing w:line="360" w:lineRule="exact"/>
        <w:ind w:firstLine="709"/>
        <w:jc w:val="center"/>
        <w:rPr>
          <w:b/>
          <w:sz w:val="28"/>
        </w:rPr>
      </w:pPr>
    </w:p>
    <w:p w:rsidR="00087895" w:rsidRDefault="005121B5" w:rsidP="00087895">
      <w:pPr>
        <w:suppressAutoHyphens/>
        <w:spacing w:line="360" w:lineRule="exact"/>
        <w:jc w:val="both"/>
        <w:rPr>
          <w:sz w:val="28"/>
        </w:rPr>
      </w:pPr>
      <w:r>
        <w:rPr>
          <w:b/>
        </w:rPr>
        <w:t>02</w:t>
      </w:r>
      <w:r w:rsidR="00087895" w:rsidRPr="00C0200C">
        <w:rPr>
          <w:b/>
        </w:rPr>
        <w:t>.</w:t>
      </w:r>
      <w:r>
        <w:rPr>
          <w:b/>
        </w:rPr>
        <w:t>11</w:t>
      </w:r>
      <w:r w:rsidR="00087895" w:rsidRPr="00C0200C">
        <w:rPr>
          <w:b/>
        </w:rPr>
        <w:t>.2016г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7895" w:rsidRPr="00C0200C">
        <w:rPr>
          <w:b/>
        </w:rPr>
        <w:tab/>
      </w:r>
      <w:r w:rsidR="00087895" w:rsidRPr="00C0200C">
        <w:rPr>
          <w:b/>
        </w:rPr>
        <w:tab/>
      </w:r>
      <w:r>
        <w:rPr>
          <w:b/>
        </w:rPr>
        <w:t xml:space="preserve">      </w:t>
      </w:r>
      <w:r w:rsidR="00087895" w:rsidRPr="00C0200C">
        <w:rPr>
          <w:b/>
        </w:rPr>
        <w:t>№</w:t>
      </w:r>
      <w:r w:rsidR="003E45BE">
        <w:rPr>
          <w:b/>
        </w:rPr>
        <w:t>52</w:t>
      </w:r>
    </w:p>
    <w:p w:rsidR="006B773B" w:rsidRPr="002E2B64" w:rsidRDefault="006B773B" w:rsidP="006B773B">
      <w:pPr>
        <w:jc w:val="center"/>
        <w:rPr>
          <w:b/>
        </w:rPr>
      </w:pPr>
    </w:p>
    <w:p w:rsidR="006B773B" w:rsidRDefault="006B773B" w:rsidP="006B773B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0D6022" w:rsidRDefault="000D6022" w:rsidP="000F477B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</w:rPr>
      </w:pPr>
      <w:r>
        <w:rPr>
          <w:b/>
        </w:rPr>
        <w:t>О</w:t>
      </w:r>
      <w:r w:rsidR="00C17E34">
        <w:rPr>
          <w:b/>
        </w:rPr>
        <w:t xml:space="preserve"> внесении в Муниципальный Совет МО </w:t>
      </w:r>
      <w:proofErr w:type="spellStart"/>
      <w:proofErr w:type="gramStart"/>
      <w:r w:rsidR="00C17E34">
        <w:rPr>
          <w:b/>
        </w:rPr>
        <w:t>МО</w:t>
      </w:r>
      <w:proofErr w:type="spellEnd"/>
      <w:proofErr w:type="gramEnd"/>
      <w:r w:rsidR="00087895">
        <w:rPr>
          <w:b/>
        </w:rPr>
        <w:t xml:space="preserve"> Северный </w:t>
      </w:r>
      <w:r w:rsidR="00C17E34">
        <w:rPr>
          <w:b/>
        </w:rPr>
        <w:t xml:space="preserve"> проекта решения о бюджете внутригородского муниципального образования Санкт-Петербурга </w:t>
      </w:r>
      <w:r w:rsidR="00087895">
        <w:rPr>
          <w:b/>
        </w:rPr>
        <w:t>муниципальный округ Северный</w:t>
      </w:r>
      <w:r w:rsidR="00C17E34">
        <w:rPr>
          <w:b/>
        </w:rPr>
        <w:t xml:space="preserve"> на 201</w:t>
      </w:r>
      <w:r w:rsidR="00B73D36">
        <w:rPr>
          <w:b/>
        </w:rPr>
        <w:t>7</w:t>
      </w:r>
      <w:r w:rsidR="00C17E34">
        <w:rPr>
          <w:b/>
        </w:rPr>
        <w:t xml:space="preserve"> год</w:t>
      </w:r>
    </w:p>
    <w:p w:rsidR="006B773B" w:rsidRPr="004B576E" w:rsidRDefault="00C17E34" w:rsidP="000F47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80"/>
        <w:ind w:firstLine="567"/>
        <w:jc w:val="both"/>
        <w:textAlignment w:val="baseline"/>
      </w:pPr>
      <w:r>
        <w:t>Руководствуясь статьями 184.2, 185 Бюджетного кодекса Российской Федерации</w:t>
      </w:r>
      <w:proofErr w:type="gramStart"/>
      <w:r w:rsidR="00F40C76">
        <w:t>,</w:t>
      </w:r>
      <w:r w:rsidR="00F35721">
        <w:t>У</w:t>
      </w:r>
      <w:proofErr w:type="gramEnd"/>
      <w:r w:rsidR="00F35721">
        <w:t>ставом внутригородского муниципального образования Санкт-Петербурга м</w:t>
      </w:r>
      <w:r w:rsidR="00087895">
        <w:t>униципальный округ Северный</w:t>
      </w:r>
      <w:r w:rsidR="00F35721">
        <w:t>,</w:t>
      </w:r>
      <w:r w:rsidR="00F40C76">
        <w:t xml:space="preserve"> Местная Администрация</w:t>
      </w:r>
    </w:p>
    <w:p w:rsidR="006B773B" w:rsidRPr="00C957B4" w:rsidRDefault="006B773B" w:rsidP="000F477B">
      <w:pPr>
        <w:tabs>
          <w:tab w:val="left" w:pos="851"/>
        </w:tabs>
        <w:spacing w:before="240" w:after="240"/>
        <w:ind w:firstLine="567"/>
        <w:jc w:val="both"/>
      </w:pPr>
      <w:r w:rsidRPr="00C957B4">
        <w:t>ПОСТАНОВЛЯ</w:t>
      </w:r>
      <w:r>
        <w:t>ЕТ</w:t>
      </w:r>
      <w:r w:rsidRPr="00C957B4">
        <w:t>:</w:t>
      </w:r>
    </w:p>
    <w:p w:rsidR="006B773B" w:rsidRDefault="00F40C76" w:rsidP="006B773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Внести в Муницип</w:t>
      </w:r>
      <w:r w:rsidR="00E74DDB">
        <w:t xml:space="preserve">альный Совет МО </w:t>
      </w:r>
      <w:proofErr w:type="spellStart"/>
      <w:proofErr w:type="gramStart"/>
      <w:r w:rsidR="00E74DDB">
        <w:t>МО</w:t>
      </w:r>
      <w:proofErr w:type="spellEnd"/>
      <w:proofErr w:type="gramEnd"/>
      <w:r w:rsidR="00E74DDB">
        <w:t xml:space="preserve"> Северный</w:t>
      </w:r>
      <w:r>
        <w:t xml:space="preserve"> проект решения о бюджете внутригородского муниципального образования Санкт-Петербурга муниципальный о</w:t>
      </w:r>
      <w:r w:rsidR="00E74DDB">
        <w:t xml:space="preserve">круг Северный на </w:t>
      </w:r>
      <w:r w:rsidR="00380ECE">
        <w:t xml:space="preserve"> 201</w:t>
      </w:r>
      <w:r w:rsidR="00B73D36">
        <w:t>7</w:t>
      </w:r>
      <w:r w:rsidR="00380ECE">
        <w:t xml:space="preserve"> </w:t>
      </w:r>
      <w:r w:rsidR="00E74DDB">
        <w:t>год (приложение 1 к настоящему П</w:t>
      </w:r>
      <w:r w:rsidR="00380ECE">
        <w:t>остановлению).</w:t>
      </w:r>
    </w:p>
    <w:p w:rsidR="005121B5" w:rsidRDefault="005121B5" w:rsidP="006B773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Утвердить текст пояснительной записки к проекту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Северный на 2017 год (приложение 2 к настоящему Постановлению).</w:t>
      </w:r>
    </w:p>
    <w:p w:rsidR="00380ECE" w:rsidRDefault="00E74DDB" w:rsidP="006B773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</w:t>
      </w:r>
      <w:r w:rsidR="00380ECE">
        <w:t xml:space="preserve"> </w:t>
      </w:r>
      <w:r w:rsidR="001E2028">
        <w:t xml:space="preserve">прогноз </w:t>
      </w:r>
      <w:r w:rsidR="00F51565">
        <w:t xml:space="preserve">социально-экономического развития </w:t>
      </w:r>
      <w:r w:rsidR="0066003B">
        <w:t xml:space="preserve">территории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Северный</w:t>
      </w:r>
      <w:r w:rsidR="0066003B">
        <w:t xml:space="preserve"> </w:t>
      </w:r>
      <w:r w:rsidR="001E2028">
        <w:t xml:space="preserve">на 2017-2019 г.г. </w:t>
      </w:r>
      <w:r w:rsidR="0066003B">
        <w:t>(приложение</w:t>
      </w:r>
      <w:r w:rsidR="005121B5">
        <w:t xml:space="preserve"> 3</w:t>
      </w:r>
      <w:r>
        <w:t xml:space="preserve"> к настоящему П</w:t>
      </w:r>
      <w:r w:rsidR="006F163C">
        <w:t>остановлению).</w:t>
      </w:r>
    </w:p>
    <w:p w:rsidR="006B773B" w:rsidRPr="00B516AA" w:rsidRDefault="006B773B" w:rsidP="006B773B">
      <w:pPr>
        <w:pStyle w:val="a3"/>
        <w:numPr>
          <w:ilvl w:val="0"/>
          <w:numId w:val="1"/>
        </w:numPr>
        <w:tabs>
          <w:tab w:val="left" w:pos="851"/>
          <w:tab w:val="left" w:pos="1080"/>
          <w:tab w:val="left" w:pos="1701"/>
        </w:tabs>
        <w:ind w:left="0" w:firstLine="567"/>
        <w:jc w:val="both"/>
      </w:pPr>
      <w:proofErr w:type="gramStart"/>
      <w:r w:rsidRPr="00B516AA">
        <w:t>Конт</w:t>
      </w:r>
      <w:r w:rsidR="005121B5">
        <w:t>роль за</w:t>
      </w:r>
      <w:proofErr w:type="gramEnd"/>
      <w:r w:rsidR="005121B5">
        <w:t xml:space="preserve"> исполнением настоящего П</w:t>
      </w:r>
      <w:r w:rsidRPr="00B516AA">
        <w:t xml:space="preserve">остановления </w:t>
      </w:r>
      <w:r w:rsidR="00F30B17">
        <w:t>в</w:t>
      </w:r>
      <w:r>
        <w:t xml:space="preserve">озложить на  </w:t>
      </w:r>
      <w:r w:rsidR="005121B5">
        <w:t>руково</w:t>
      </w:r>
      <w:r w:rsidR="001E2028">
        <w:t xml:space="preserve">дителя ПЭО </w:t>
      </w:r>
      <w:r w:rsidR="005121B5">
        <w:t xml:space="preserve">  МО </w:t>
      </w:r>
      <w:proofErr w:type="spellStart"/>
      <w:proofErr w:type="gramStart"/>
      <w:r w:rsidR="005121B5">
        <w:t>МО</w:t>
      </w:r>
      <w:proofErr w:type="spellEnd"/>
      <w:proofErr w:type="gramEnd"/>
      <w:r w:rsidR="005121B5">
        <w:t xml:space="preserve"> Северный Лобачеву Е.А.</w:t>
      </w:r>
    </w:p>
    <w:p w:rsidR="005121B5" w:rsidRDefault="006B773B" w:rsidP="005121B5">
      <w:pPr>
        <w:numPr>
          <w:ilvl w:val="0"/>
          <w:numId w:val="1"/>
        </w:numPr>
        <w:tabs>
          <w:tab w:val="left" w:pos="851"/>
          <w:tab w:val="left" w:pos="1080"/>
          <w:tab w:val="left" w:pos="1701"/>
        </w:tabs>
        <w:ind w:left="0" w:firstLine="567"/>
        <w:jc w:val="both"/>
      </w:pPr>
      <w:r w:rsidRPr="0055655B">
        <w:t xml:space="preserve">Настоящее </w:t>
      </w:r>
      <w:r>
        <w:t>постановление</w:t>
      </w:r>
      <w:r w:rsidRPr="0055655B">
        <w:t xml:space="preserve"> вступает в силу с</w:t>
      </w:r>
      <w:r w:rsidR="0036758D">
        <w:t xml:space="preserve"> </w:t>
      </w:r>
      <w:r w:rsidR="00F30B17">
        <w:t xml:space="preserve">момента </w:t>
      </w:r>
      <w:r w:rsidR="00814DEC">
        <w:t>принятия.</w:t>
      </w:r>
    </w:p>
    <w:p w:rsidR="005121B5" w:rsidRDefault="005121B5" w:rsidP="005121B5">
      <w:pPr>
        <w:tabs>
          <w:tab w:val="left" w:pos="851"/>
          <w:tab w:val="left" w:pos="1080"/>
          <w:tab w:val="left" w:pos="1701"/>
        </w:tabs>
        <w:ind w:left="567"/>
        <w:jc w:val="both"/>
      </w:pPr>
    </w:p>
    <w:p w:rsidR="005121B5" w:rsidRDefault="005121B5" w:rsidP="005121B5">
      <w:pPr>
        <w:tabs>
          <w:tab w:val="left" w:pos="851"/>
          <w:tab w:val="left" w:pos="1080"/>
          <w:tab w:val="left" w:pos="1701"/>
        </w:tabs>
        <w:jc w:val="both"/>
      </w:pPr>
    </w:p>
    <w:p w:rsidR="005121B5" w:rsidRDefault="005121B5" w:rsidP="005121B5">
      <w:pPr>
        <w:tabs>
          <w:tab w:val="left" w:pos="851"/>
          <w:tab w:val="left" w:pos="1080"/>
          <w:tab w:val="left" w:pos="1701"/>
        </w:tabs>
        <w:ind w:left="567"/>
        <w:jc w:val="both"/>
      </w:pPr>
    </w:p>
    <w:p w:rsidR="0054307C" w:rsidRDefault="005121B5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  <w:r w:rsidRPr="005121B5">
        <w:rPr>
          <w:b/>
        </w:rPr>
        <w:t>И. о. Главы Местной а</w:t>
      </w:r>
      <w:r w:rsidR="006B773B" w:rsidRPr="005121B5">
        <w:rPr>
          <w:b/>
        </w:rPr>
        <w:t xml:space="preserve">дминистрации                                     </w:t>
      </w:r>
      <w:r w:rsidRPr="005121B5">
        <w:rPr>
          <w:b/>
        </w:rPr>
        <w:t xml:space="preserve">Д.С. </w:t>
      </w:r>
      <w:proofErr w:type="spellStart"/>
      <w:r w:rsidRPr="005121B5">
        <w:rPr>
          <w:b/>
        </w:rPr>
        <w:t>Григоренко</w:t>
      </w:r>
      <w:proofErr w:type="spellEnd"/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  <w:rPr>
          <w:b/>
        </w:rPr>
      </w:pPr>
    </w:p>
    <w:p w:rsidR="00CD2BD2" w:rsidRDefault="00CD2BD2" w:rsidP="00CD2BD2">
      <w:pPr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D2BD2" w:rsidRDefault="00CD2BD2" w:rsidP="00CD2BD2">
      <w:pPr>
        <w:shd w:val="clear" w:color="auto" w:fill="FFFFFF"/>
        <w:ind w:right="-1"/>
        <w:jc w:val="both"/>
        <w:rPr>
          <w:color w:val="000000"/>
        </w:rPr>
      </w:pPr>
    </w:p>
    <w:p w:rsidR="00CD2BD2" w:rsidRDefault="00CD2BD2" w:rsidP="00CD2BD2">
      <w:pPr>
        <w:shd w:val="clear" w:color="auto" w:fill="FFFFFF"/>
        <w:ind w:right="-1"/>
        <w:jc w:val="both"/>
        <w:rPr>
          <w:color w:val="000000"/>
        </w:rPr>
      </w:pPr>
    </w:p>
    <w:p w:rsidR="00CD2BD2" w:rsidRDefault="00CD2BD2" w:rsidP="00CD2BD2">
      <w:pPr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Приложение №1</w:t>
      </w:r>
    </w:p>
    <w:p w:rsidR="00CD2BD2" w:rsidRDefault="00CD2BD2" w:rsidP="00CD2BD2">
      <w:pPr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к Постановл</w:t>
      </w:r>
      <w:r>
        <w:rPr>
          <w:color w:val="000000"/>
        </w:rPr>
        <w:t>е</w:t>
      </w:r>
      <w:r>
        <w:rPr>
          <w:color w:val="000000"/>
        </w:rPr>
        <w:t>нию</w:t>
      </w:r>
    </w:p>
    <w:p w:rsidR="00CD2BD2" w:rsidRDefault="00CD2BD2" w:rsidP="00CD2BD2">
      <w:pPr>
        <w:shd w:val="clear" w:color="auto" w:fill="FFFFFF"/>
        <w:ind w:left="7080" w:right="-1" w:firstLine="708"/>
        <w:jc w:val="both"/>
        <w:rPr>
          <w:color w:val="000000"/>
        </w:rPr>
      </w:pPr>
      <w:r>
        <w:rPr>
          <w:color w:val="000000"/>
        </w:rPr>
        <w:t>Местной а</w:t>
      </w:r>
      <w:r>
        <w:rPr>
          <w:color w:val="000000"/>
        </w:rPr>
        <w:t>д</w:t>
      </w:r>
      <w:r>
        <w:rPr>
          <w:color w:val="000000"/>
        </w:rPr>
        <w:t xml:space="preserve">министрации </w:t>
      </w:r>
    </w:p>
    <w:p w:rsidR="00CD2BD2" w:rsidRDefault="00CD2BD2" w:rsidP="00CD2BD2">
      <w:pPr>
        <w:shd w:val="clear" w:color="auto" w:fill="FFFFFF"/>
        <w:ind w:left="7080" w:right="-1" w:firstLine="708"/>
        <w:jc w:val="both"/>
        <w:rPr>
          <w:color w:val="000000"/>
        </w:rPr>
      </w:pPr>
      <w:r>
        <w:rPr>
          <w:color w:val="000000"/>
        </w:rPr>
        <w:t xml:space="preserve">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С</w:t>
      </w:r>
      <w:r>
        <w:rPr>
          <w:color w:val="000000"/>
        </w:rPr>
        <w:t>е</w:t>
      </w:r>
      <w:r>
        <w:rPr>
          <w:color w:val="000000"/>
        </w:rPr>
        <w:t>верный</w:t>
      </w:r>
    </w:p>
    <w:p w:rsidR="00CD2BD2" w:rsidRPr="00792E2F" w:rsidRDefault="00CD2BD2" w:rsidP="00CD2BD2">
      <w:pPr>
        <w:shd w:val="clear" w:color="auto" w:fill="FFFFFF"/>
        <w:ind w:left="7080" w:right="-1"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 02.11.2016 г. №52</w:t>
      </w:r>
    </w:p>
    <w:p w:rsidR="00CD2BD2" w:rsidRDefault="00CD2BD2" w:rsidP="00CD2BD2">
      <w:pPr>
        <w:suppressAutoHyphens/>
        <w:jc w:val="center"/>
      </w:pPr>
    </w:p>
    <w:p w:rsidR="00CD2BD2" w:rsidRPr="008C4599" w:rsidRDefault="00CD2BD2" w:rsidP="00CD2BD2">
      <w:pPr>
        <w:pStyle w:val="4"/>
        <w:suppressAutoHyphens/>
        <w:spacing w:before="0" w:after="0"/>
        <w:ind w:left="2124" w:hanging="2124"/>
        <w:rPr>
          <w:sz w:val="24"/>
          <w:szCs w:val="24"/>
        </w:rPr>
      </w:pPr>
      <w:r w:rsidRPr="008C4599">
        <w:rPr>
          <w:sz w:val="24"/>
          <w:szCs w:val="24"/>
        </w:rPr>
        <w:t>ПРОЕКТ</w:t>
      </w:r>
    </w:p>
    <w:p w:rsidR="00CD2BD2" w:rsidRDefault="00CD2BD2" w:rsidP="00CD2BD2">
      <w:pPr>
        <w:pStyle w:val="4"/>
        <w:suppressAutoHyphens/>
        <w:jc w:val="center"/>
        <w:rPr>
          <w:sz w:val="24"/>
          <w:szCs w:val="24"/>
        </w:rPr>
      </w:pPr>
      <w:r w:rsidRPr="008C4599">
        <w:rPr>
          <w:sz w:val="24"/>
          <w:szCs w:val="24"/>
        </w:rPr>
        <w:t>РЕШЕНИЕ</w:t>
      </w:r>
    </w:p>
    <w:p w:rsidR="00CD2BD2" w:rsidRPr="00A435CF" w:rsidRDefault="00CD2BD2" w:rsidP="00CD2BD2"/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 xml:space="preserve">____ ноября  2016 года  №____                                                                                  </w:t>
      </w:r>
    </w:p>
    <w:p w:rsidR="00CD2BD2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>Протокол №0__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8C4599">
        <w:rPr>
          <w:b/>
        </w:rPr>
        <w:t>Об утверждении бюджета внутригородского муниципального образования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8C4599">
        <w:rPr>
          <w:b/>
        </w:rPr>
        <w:t>Санкт-Петербурга муниципальный округ Северный на 2017 год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8C4599">
        <w:rPr>
          <w:b/>
        </w:rPr>
        <w:t>в первом чтении  (за основу)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8C4599">
        <w:t xml:space="preserve">В соответствии со статьями 184.1, 185 Бюджетного кодекса Российской Федерации руководствуясь п.2 ч. 10 ст.35 Федерального закона от 6 октября 2003 года № 131-ФЗ «Об общих принципах организации местного самоуправления в Российской Федерации», пп.2 п.4 ст.26 Закона Санкт-Петербурга от 23 сентября 2009 года № 420-79 «Об организации местного самоуправления в Санкт-Петербурге», Уставом МО </w:t>
      </w:r>
      <w:proofErr w:type="spellStart"/>
      <w:proofErr w:type="gramStart"/>
      <w:r w:rsidRPr="008C4599">
        <w:t>МО</w:t>
      </w:r>
      <w:proofErr w:type="spellEnd"/>
      <w:proofErr w:type="gramEnd"/>
      <w:r w:rsidRPr="008C4599">
        <w:t xml:space="preserve"> Северный, Положением о бюджетном процессе МО </w:t>
      </w:r>
      <w:proofErr w:type="spellStart"/>
      <w:proofErr w:type="gramStart"/>
      <w:r w:rsidRPr="008C4599">
        <w:t>МО</w:t>
      </w:r>
      <w:proofErr w:type="spellEnd"/>
      <w:proofErr w:type="gramEnd"/>
      <w:r w:rsidRPr="008C4599">
        <w:t xml:space="preserve"> Северный,  рассмотрев проект решения о местном бюджете на 2017 год, внесенный Местной администрацией МО </w:t>
      </w:r>
      <w:proofErr w:type="spellStart"/>
      <w:r w:rsidRPr="008C4599">
        <w:t>МО</w:t>
      </w:r>
      <w:proofErr w:type="spellEnd"/>
      <w:r w:rsidRPr="008C4599">
        <w:t xml:space="preserve"> Северный, </w:t>
      </w:r>
      <w:r w:rsidRPr="00A435CF">
        <w:rPr>
          <w:b/>
        </w:rPr>
        <w:t>Муниципальный С</w:t>
      </w:r>
      <w:r w:rsidRPr="00A435CF">
        <w:rPr>
          <w:b/>
        </w:rPr>
        <w:t>о</w:t>
      </w:r>
      <w:r w:rsidRPr="00A435CF">
        <w:rPr>
          <w:b/>
        </w:rPr>
        <w:t>вет</w:t>
      </w:r>
      <w:r w:rsidRPr="008C4599">
        <w:t xml:space="preserve">  </w:t>
      </w:r>
    </w:p>
    <w:p w:rsidR="00CD2BD2" w:rsidRDefault="00CD2BD2" w:rsidP="00CD2BD2">
      <w:pPr>
        <w:pStyle w:val="a9"/>
        <w:suppressAutoHyphens/>
        <w:rPr>
          <w:szCs w:val="24"/>
        </w:rPr>
      </w:pPr>
    </w:p>
    <w:p w:rsidR="00CD2BD2" w:rsidRPr="00A435CF" w:rsidRDefault="00CD2BD2" w:rsidP="00CD2BD2">
      <w:pPr>
        <w:pStyle w:val="a9"/>
        <w:suppressAutoHyphens/>
        <w:rPr>
          <w:b/>
          <w:szCs w:val="24"/>
        </w:rPr>
      </w:pPr>
      <w:r w:rsidRPr="00A435CF">
        <w:rPr>
          <w:b/>
          <w:szCs w:val="24"/>
        </w:rPr>
        <w:t>РЕШИЛ: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>1. Утвердить бюджет внутригородского муниципального образования Санкт-Петербурга муниципальный округ Северный</w:t>
      </w:r>
      <w:r w:rsidRPr="008C4599">
        <w:rPr>
          <w:b/>
        </w:rPr>
        <w:t xml:space="preserve"> </w:t>
      </w:r>
      <w:r w:rsidRPr="008C4599">
        <w:t>на 2017 год:</w:t>
      </w:r>
    </w:p>
    <w:p w:rsidR="00CD2BD2" w:rsidRPr="008C4599" w:rsidRDefault="00CD2BD2" w:rsidP="00CD2BD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8C4599">
        <w:rPr>
          <w:b/>
        </w:rPr>
        <w:t>общий объем доходов</w:t>
      </w:r>
      <w:r w:rsidRPr="008C4599">
        <w:t xml:space="preserve"> в сумме  </w:t>
      </w:r>
      <w:r w:rsidRPr="008C4599">
        <w:rPr>
          <w:b/>
        </w:rPr>
        <w:t>87 632,4</w:t>
      </w:r>
      <w:r w:rsidRPr="008C4599">
        <w:t xml:space="preserve"> тыс. руб., в том числе: </w:t>
      </w:r>
    </w:p>
    <w:p w:rsidR="00CD2BD2" w:rsidRPr="008C4599" w:rsidRDefault="00CD2BD2" w:rsidP="00CD2B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</w:pPr>
      <w:r w:rsidRPr="008C4599">
        <w:t>объем межбюджетных трансфертов из бюджета Санкт-Петербурга  бюджету внутригородского муниципального образования Санкт-Петербурга муниципальный округ Северный</w:t>
      </w:r>
      <w:r w:rsidRPr="008C4599">
        <w:rPr>
          <w:b/>
        </w:rPr>
        <w:t xml:space="preserve"> </w:t>
      </w:r>
      <w:r w:rsidRPr="008C4599">
        <w:t xml:space="preserve">в сумме </w:t>
      </w:r>
      <w:r w:rsidRPr="008C4599">
        <w:rPr>
          <w:b/>
        </w:rPr>
        <w:t>14 754,7</w:t>
      </w:r>
      <w:r w:rsidRPr="008C4599">
        <w:t xml:space="preserve"> тыс. руб., из них:</w:t>
      </w:r>
    </w:p>
    <w:p w:rsidR="00CD2BD2" w:rsidRPr="008C4599" w:rsidRDefault="00CD2BD2" w:rsidP="00CD2BD2">
      <w:pPr>
        <w:widowControl w:val="0"/>
        <w:numPr>
          <w:ilvl w:val="0"/>
          <w:numId w:val="3"/>
        </w:numPr>
        <w:tabs>
          <w:tab w:val="left" w:pos="567"/>
        </w:tabs>
        <w:ind w:left="0" w:firstLine="360"/>
        <w:jc w:val="both"/>
      </w:pPr>
      <w:r w:rsidRPr="008C4599">
        <w:t>Распределение субвенций бюджетам внутригородских муниципальных образований Санкт-Петербурга на исполнение органами местного самоуправления в Санкт-Петербурге отдельных гос</w:t>
      </w:r>
      <w:r w:rsidRPr="008C4599">
        <w:t>у</w:t>
      </w:r>
      <w:r w:rsidRPr="008C4599">
        <w:t>дарственных полномочий Санкт-Петербурга по организации и осуществлению деятельности по оп</w:t>
      </w:r>
      <w:r w:rsidRPr="008C4599">
        <w:t>е</w:t>
      </w:r>
      <w:r w:rsidRPr="008C4599">
        <w:t xml:space="preserve">ке и попечительству – </w:t>
      </w:r>
      <w:r w:rsidRPr="008C4599">
        <w:rPr>
          <w:b/>
        </w:rPr>
        <w:t xml:space="preserve">2 769,6 </w:t>
      </w:r>
      <w:r w:rsidRPr="008C4599">
        <w:t>тыс</w:t>
      </w:r>
      <w:proofErr w:type="gramStart"/>
      <w:r w:rsidRPr="008C4599">
        <w:t>.р</w:t>
      </w:r>
      <w:proofErr w:type="gramEnd"/>
      <w:r w:rsidRPr="008C4599">
        <w:t>уб.;</w:t>
      </w:r>
    </w:p>
    <w:p w:rsidR="00CD2BD2" w:rsidRPr="008C4599" w:rsidRDefault="00CD2BD2" w:rsidP="00CD2BD2">
      <w:pPr>
        <w:widowControl w:val="0"/>
        <w:numPr>
          <w:ilvl w:val="0"/>
          <w:numId w:val="3"/>
        </w:numPr>
        <w:tabs>
          <w:tab w:val="left" w:pos="567"/>
        </w:tabs>
        <w:ind w:left="0" w:firstLine="360"/>
        <w:jc w:val="both"/>
      </w:pPr>
      <w:r w:rsidRPr="008C4599">
        <w:t>Распределение субвенций бюджетам внутригородских муниципальных образований Санкт-Петербурга на исполнение органами местного самоуправления в Санкт-Петербурге отдельных гос</w:t>
      </w:r>
      <w:r w:rsidRPr="008C4599">
        <w:t>у</w:t>
      </w:r>
      <w:r w:rsidRPr="008C4599">
        <w:t>дарственных полномочий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</w:t>
      </w:r>
      <w:r w:rsidRPr="008C4599">
        <w:t>е</w:t>
      </w:r>
      <w:r w:rsidRPr="008C4599">
        <w:t xml:space="preserve">реданных на воспитание в приемные семьи, в Санкт-Петербурге – </w:t>
      </w:r>
      <w:r w:rsidRPr="008C4599">
        <w:rPr>
          <w:b/>
        </w:rPr>
        <w:t>9 718,3</w:t>
      </w:r>
      <w:r w:rsidRPr="008C4599">
        <w:t xml:space="preserve"> тыс</w:t>
      </w:r>
      <w:proofErr w:type="gramStart"/>
      <w:r w:rsidRPr="008C4599">
        <w:t>.р</w:t>
      </w:r>
      <w:proofErr w:type="gramEnd"/>
      <w:r w:rsidRPr="008C4599">
        <w:t>уб.;</w:t>
      </w:r>
    </w:p>
    <w:p w:rsidR="00CD2BD2" w:rsidRPr="008C4599" w:rsidRDefault="00CD2BD2" w:rsidP="00CD2BD2">
      <w:pPr>
        <w:widowControl w:val="0"/>
        <w:numPr>
          <w:ilvl w:val="0"/>
          <w:numId w:val="3"/>
        </w:numPr>
        <w:tabs>
          <w:tab w:val="left" w:pos="567"/>
        </w:tabs>
        <w:ind w:left="0" w:firstLine="360"/>
        <w:jc w:val="both"/>
      </w:pPr>
      <w:r w:rsidRPr="008C4599">
        <w:t>Распределение субвенций бюджетам внутригородских муниципальных образований Санкт-Петербурга на исполнение органами местного самоуправления в Санкт-Петербурге отдельных государственных полномочий Санкт-Петербурга по выплате вознаграждения приемным род</w:t>
      </w:r>
      <w:r w:rsidRPr="008C4599">
        <w:t>и</w:t>
      </w:r>
      <w:r w:rsidRPr="008C4599">
        <w:t>телям –</w:t>
      </w:r>
      <w:r w:rsidRPr="008C4599">
        <w:rPr>
          <w:b/>
        </w:rPr>
        <w:t>2 260,3</w:t>
      </w:r>
      <w:r w:rsidRPr="008C4599">
        <w:t xml:space="preserve"> тыс</w:t>
      </w:r>
      <w:proofErr w:type="gramStart"/>
      <w:r w:rsidRPr="008C4599">
        <w:t>.р</w:t>
      </w:r>
      <w:proofErr w:type="gramEnd"/>
      <w:r w:rsidRPr="008C4599">
        <w:t>уб.;</w:t>
      </w:r>
    </w:p>
    <w:p w:rsidR="00CD2BD2" w:rsidRPr="008C4599" w:rsidRDefault="00CD2BD2" w:rsidP="00CD2BD2">
      <w:pPr>
        <w:widowControl w:val="0"/>
        <w:numPr>
          <w:ilvl w:val="0"/>
          <w:numId w:val="3"/>
        </w:numPr>
        <w:tabs>
          <w:tab w:val="left" w:pos="567"/>
        </w:tabs>
        <w:ind w:left="0" w:firstLine="360"/>
        <w:jc w:val="both"/>
      </w:pPr>
      <w:r w:rsidRPr="008C4599">
        <w:t>Распределение субвенций бюджетам внутригородских муниципальных образований Санкт-Петербурга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</w:t>
      </w:r>
      <w:r w:rsidRPr="008C4599">
        <w:t>о</w:t>
      </w:r>
      <w:r w:rsidRPr="008C4599">
        <w:t>управления, уполномоченных составлять протоколы об административных правонарушениях, и с</w:t>
      </w:r>
      <w:r w:rsidRPr="008C4599">
        <w:t>о</w:t>
      </w:r>
      <w:r w:rsidRPr="008C4599">
        <w:t xml:space="preserve">ставлению протоколов об административных правонарушениях – </w:t>
      </w:r>
      <w:r w:rsidRPr="008C4599">
        <w:rPr>
          <w:b/>
        </w:rPr>
        <w:t>6,5</w:t>
      </w:r>
      <w:r w:rsidRPr="008C4599">
        <w:t xml:space="preserve"> тыс</w:t>
      </w:r>
      <w:proofErr w:type="gramStart"/>
      <w:r w:rsidRPr="008C4599">
        <w:t>.р</w:t>
      </w:r>
      <w:proofErr w:type="gramEnd"/>
      <w:r w:rsidRPr="008C4599">
        <w:t>уб.</w:t>
      </w:r>
    </w:p>
    <w:p w:rsidR="00CD2BD2" w:rsidRPr="008C4599" w:rsidRDefault="00CD2BD2" w:rsidP="00CD2BD2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jc w:val="both"/>
      </w:pPr>
      <w:r w:rsidRPr="008C4599">
        <w:rPr>
          <w:b/>
        </w:rPr>
        <w:t>общий объем расходов</w:t>
      </w:r>
      <w:r w:rsidRPr="008C4599">
        <w:t xml:space="preserve"> в сумме </w:t>
      </w:r>
      <w:r w:rsidRPr="008C4599">
        <w:rPr>
          <w:b/>
        </w:rPr>
        <w:t>87 903,2</w:t>
      </w:r>
      <w:r w:rsidRPr="008C4599">
        <w:t xml:space="preserve"> тыс. руб., в том числе:</w:t>
      </w:r>
    </w:p>
    <w:p w:rsidR="00CD2BD2" w:rsidRPr="008C4599" w:rsidRDefault="00CD2BD2" w:rsidP="00CD2B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360"/>
        <w:jc w:val="both"/>
      </w:pPr>
      <w:r w:rsidRPr="008C4599">
        <w:t xml:space="preserve">объем бюджетных ассигнований, направляемых на исполнение публичных нормативных обязательств в </w:t>
      </w:r>
      <w:r w:rsidRPr="008C4599">
        <w:rPr>
          <w:color w:val="000000"/>
        </w:rPr>
        <w:t xml:space="preserve">сумме </w:t>
      </w:r>
      <w:r w:rsidRPr="008C4599">
        <w:rPr>
          <w:b/>
          <w:color w:val="000000"/>
        </w:rPr>
        <w:t>10 580,1</w:t>
      </w:r>
      <w:r w:rsidRPr="008C4599">
        <w:t xml:space="preserve"> тыс. рублей.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 xml:space="preserve">1.3. </w:t>
      </w:r>
      <w:r w:rsidRPr="008C4599">
        <w:rPr>
          <w:b/>
        </w:rPr>
        <w:t>объем дефицита бюджета</w:t>
      </w:r>
      <w:r w:rsidRPr="008C4599">
        <w:t xml:space="preserve"> в сумме </w:t>
      </w:r>
      <w:r w:rsidRPr="008C4599">
        <w:rPr>
          <w:b/>
        </w:rPr>
        <w:t>270,8</w:t>
      </w:r>
      <w:r w:rsidRPr="008C4599">
        <w:t xml:space="preserve"> тыс. руб.</w:t>
      </w:r>
    </w:p>
    <w:p w:rsidR="00CD2BD2" w:rsidRPr="008C4599" w:rsidRDefault="00CD2BD2" w:rsidP="00CD2BD2">
      <w:pPr>
        <w:pStyle w:val="a9"/>
        <w:suppressAutoHyphens/>
        <w:rPr>
          <w:szCs w:val="24"/>
        </w:rPr>
      </w:pPr>
    </w:p>
    <w:p w:rsidR="00CD2BD2" w:rsidRPr="008C4599" w:rsidRDefault="00CD2BD2" w:rsidP="00CD2BD2">
      <w:pPr>
        <w:pStyle w:val="a9"/>
        <w:suppressAutoHyphens/>
        <w:rPr>
          <w:szCs w:val="24"/>
        </w:rPr>
      </w:pPr>
      <w:r w:rsidRPr="008C4599">
        <w:rPr>
          <w:szCs w:val="24"/>
        </w:rPr>
        <w:t>2. Утвердить в местном бюджете на 2017 год поступление доходов по источникам, определенным приложением к Закону Санкт-Петербурга «О бюджете Санкт-Петербурга на 2017 год и на плановый период 2018 и 2019 годов», согласно приложению № 1 к настоящему Решению.</w:t>
      </w:r>
    </w:p>
    <w:p w:rsidR="00CD2BD2" w:rsidRPr="008C4599" w:rsidRDefault="00CD2BD2" w:rsidP="00CD2BD2">
      <w:pPr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suppressAutoHyphens/>
        <w:autoSpaceDE w:val="0"/>
        <w:autoSpaceDN w:val="0"/>
        <w:adjustRightInd w:val="0"/>
        <w:jc w:val="both"/>
      </w:pPr>
      <w:r w:rsidRPr="008C4599">
        <w:t>3. Утвердить распределение расходов  бюджета внутригородского муниципального образования Санкт-Петербурга муниципальный округ Северный</w:t>
      </w:r>
      <w:r w:rsidRPr="008C4599">
        <w:rPr>
          <w:b/>
        </w:rPr>
        <w:t xml:space="preserve"> </w:t>
      </w:r>
      <w:r w:rsidRPr="008C4599">
        <w:t>на 2017 год по разделам, подразделам, целевым статьям и видам расходов классификации расходов бюджета в Ведомственной структуре расходов внутригородского муниципального образования Санкт-Петербурга муниципальный округ Северный</w:t>
      </w:r>
      <w:r w:rsidRPr="008C4599">
        <w:rPr>
          <w:b/>
        </w:rPr>
        <w:t xml:space="preserve"> </w:t>
      </w:r>
      <w:r w:rsidRPr="008C4599">
        <w:t>на 2017 год, согласно приложению № 2 к настоящему Решению.</w:t>
      </w:r>
    </w:p>
    <w:p w:rsidR="00CD2BD2" w:rsidRPr="008C4599" w:rsidRDefault="00CD2BD2" w:rsidP="00CD2BD2">
      <w:pPr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>4. Утвердить распределение бюджетных ассигнований  бюджета внутригородского муниципального образования Санкт-Петербурга муниципальный округ Северный на 2017 год согласно приложению №3 к настоящему Решению.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>5. Утвердить источником финансирования дефицита бюджета переходящий остаток средств бюджета внутригородского муниципального образования Санкт-Петербурга муниципальный округ С</w:t>
      </w:r>
      <w:r w:rsidRPr="008C4599">
        <w:t>е</w:t>
      </w:r>
      <w:r w:rsidRPr="008C4599">
        <w:t>верный</w:t>
      </w:r>
      <w:r w:rsidRPr="008C4599">
        <w:rPr>
          <w:b/>
        </w:rPr>
        <w:t xml:space="preserve"> </w:t>
      </w:r>
      <w:r w:rsidRPr="008C4599">
        <w:t>в сумме 270,8 тыс</w:t>
      </w:r>
      <w:proofErr w:type="gramStart"/>
      <w:r w:rsidRPr="008C4599">
        <w:t>.р</w:t>
      </w:r>
      <w:proofErr w:type="gramEnd"/>
      <w:r w:rsidRPr="008C4599">
        <w:t>уб.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 xml:space="preserve">6. Утвердить структуру </w:t>
      </w:r>
      <w:proofErr w:type="gramStart"/>
      <w:r w:rsidRPr="008C4599">
        <w:t>источников внутреннего финансирования дефицита бюджета внутригородского муниципального образования Санкт-Петербурга</w:t>
      </w:r>
      <w:proofErr w:type="gramEnd"/>
      <w:r w:rsidRPr="008C4599">
        <w:t xml:space="preserve"> муниципальный округ Северный</w:t>
      </w:r>
      <w:r w:rsidRPr="008C4599">
        <w:rPr>
          <w:b/>
        </w:rPr>
        <w:t xml:space="preserve"> </w:t>
      </w:r>
      <w:r w:rsidRPr="008C4599">
        <w:t>на 2017 год, согласно приложению № 4 к настоящему Решению.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>7. Утвердить главным распорядителем средств бюджета внутригородского муниципального образования Санкт-Петербурга муниципальный округ Северный</w:t>
      </w:r>
      <w:r w:rsidRPr="008C4599">
        <w:rPr>
          <w:b/>
        </w:rPr>
        <w:t xml:space="preserve"> </w:t>
      </w:r>
      <w:r w:rsidRPr="008C4599">
        <w:t xml:space="preserve">Местную администрацию МО </w:t>
      </w:r>
      <w:proofErr w:type="spellStart"/>
      <w:proofErr w:type="gramStart"/>
      <w:r w:rsidRPr="008C4599">
        <w:t>МО</w:t>
      </w:r>
      <w:proofErr w:type="spellEnd"/>
      <w:proofErr w:type="gramEnd"/>
      <w:r w:rsidRPr="008C4599">
        <w:t xml:space="preserve"> С</w:t>
      </w:r>
      <w:r w:rsidRPr="008C4599">
        <w:t>е</w:t>
      </w:r>
      <w:r w:rsidRPr="008C4599">
        <w:t>верный.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>8. Утвердить главным администратором доходов и источников финансирования дефицита бюджета муниципального образования муниципальный округ Северный на 2017 год Местную администрацию муниципального образования муниципальный округ Северный.</w:t>
      </w:r>
    </w:p>
    <w:p w:rsidR="00CD2BD2" w:rsidRPr="008C4599" w:rsidRDefault="00CD2BD2" w:rsidP="00CD2B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360"/>
        <w:jc w:val="both"/>
      </w:pPr>
      <w:r w:rsidRPr="008C4599">
        <w:t>Утвердить   код главного администратора доходов бюджета и код главы – 923 и Перечень главных администраторов доходов и закрепляемые за ними виды доходов  бюджета внутригородского муниципального образования Санкт-Петербурга муниципальный округ Северный на 2017 год согласно приложению №5 к настоящему Решению.</w:t>
      </w:r>
    </w:p>
    <w:p w:rsidR="00CD2BD2" w:rsidRPr="008C4599" w:rsidRDefault="00CD2BD2" w:rsidP="00CD2BD2">
      <w:pPr>
        <w:suppressAutoHyphens/>
        <w:jc w:val="both"/>
      </w:pPr>
    </w:p>
    <w:p w:rsidR="00CD2BD2" w:rsidRPr="008C4599" w:rsidRDefault="00CD2BD2" w:rsidP="00CD2BD2">
      <w:pPr>
        <w:suppressAutoHyphens/>
        <w:jc w:val="both"/>
      </w:pPr>
      <w:r w:rsidRPr="008C4599">
        <w:t>9. Утвердить размер резервного фонда Местной администрации внутригородского муниципального образования Санкт-Петербурга муниципальный округ Северный</w:t>
      </w:r>
      <w:r w:rsidRPr="008C4599">
        <w:rPr>
          <w:b/>
        </w:rPr>
        <w:t xml:space="preserve"> </w:t>
      </w:r>
      <w:r w:rsidRPr="008C4599">
        <w:t xml:space="preserve">на 2017 год в сумме </w:t>
      </w:r>
      <w:r w:rsidRPr="008C4599">
        <w:rPr>
          <w:b/>
        </w:rPr>
        <w:t xml:space="preserve">5,5 </w:t>
      </w:r>
      <w:r w:rsidRPr="008C4599">
        <w:t>тыс</w:t>
      </w:r>
      <w:proofErr w:type="gramStart"/>
      <w:r w:rsidRPr="008C4599">
        <w:t>.р</w:t>
      </w:r>
      <w:proofErr w:type="gramEnd"/>
      <w:r w:rsidRPr="008C4599">
        <w:t>уб.</w:t>
      </w:r>
    </w:p>
    <w:p w:rsidR="00CD2BD2" w:rsidRPr="008C4599" w:rsidRDefault="00CD2BD2" w:rsidP="00CD2BD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8C4599">
        <w:t xml:space="preserve">Порядок и направления </w:t>
      </w:r>
      <w:proofErr w:type="gramStart"/>
      <w:r w:rsidRPr="008C4599">
        <w:t>использования средств резервного фонда Местной администрации внутригородского муниципального образования Санкт-Петербурга</w:t>
      </w:r>
      <w:proofErr w:type="gramEnd"/>
      <w:r w:rsidRPr="008C4599">
        <w:t xml:space="preserve"> муниципальный округ С</w:t>
      </w:r>
      <w:r w:rsidRPr="008C4599">
        <w:t>е</w:t>
      </w:r>
      <w:r w:rsidRPr="008C4599">
        <w:t>верный определяется Местной администрацией внутригородского муниципального образов</w:t>
      </w:r>
      <w:r w:rsidRPr="008C4599">
        <w:t>а</w:t>
      </w:r>
      <w:r w:rsidRPr="008C4599">
        <w:t xml:space="preserve">ния Санкт-Петербурга муниципальный округ Северный. </w:t>
      </w:r>
    </w:p>
    <w:p w:rsidR="00CD2BD2" w:rsidRPr="008C4599" w:rsidRDefault="00CD2BD2" w:rsidP="00CD2BD2">
      <w:pPr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suppressAutoHyphens/>
        <w:autoSpaceDE w:val="0"/>
        <w:autoSpaceDN w:val="0"/>
        <w:adjustRightInd w:val="0"/>
        <w:jc w:val="both"/>
      </w:pPr>
      <w:r w:rsidRPr="008C4599">
        <w:t xml:space="preserve">10.  </w:t>
      </w:r>
      <w:r w:rsidRPr="008C4599">
        <w:rPr>
          <w:rFonts w:eastAsia="TimesNewRoman"/>
        </w:rPr>
        <w:t>Установить верхний предел муниципального долга по состоянию на 1 января 2018 года  в сумме 0 руб</w:t>
      </w:r>
      <w:r w:rsidRPr="008C4599">
        <w:t xml:space="preserve">., в том числе верхний предел долга по муниципальным гарантиям – в сумме </w:t>
      </w:r>
      <w:r w:rsidRPr="008C4599">
        <w:rPr>
          <w:b/>
        </w:rPr>
        <w:t>0 руб.</w:t>
      </w:r>
    </w:p>
    <w:p w:rsidR="00CD2BD2" w:rsidRPr="008C4599" w:rsidRDefault="00CD2BD2" w:rsidP="00CD2BD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8C4599">
        <w:t xml:space="preserve">Установить предельный объем муниципального долга в течение 2017 года – в сумме </w:t>
      </w:r>
      <w:r w:rsidRPr="008C4599">
        <w:rPr>
          <w:b/>
        </w:rPr>
        <w:t>0 руб</w:t>
      </w:r>
      <w:r w:rsidRPr="008C4599">
        <w:t>.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>11. При исполнении бюджета установить:</w:t>
      </w:r>
    </w:p>
    <w:p w:rsidR="00CD2BD2" w:rsidRPr="008C4599" w:rsidRDefault="00CD2BD2" w:rsidP="00CD2B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426"/>
        <w:jc w:val="both"/>
      </w:pPr>
      <w:r w:rsidRPr="008C4599">
        <w:t>перемещение бюджетных ассигнований между получателями средств бюджета внутригородского муниципального образования Санкт-Петербурга муниципальный округ Северный</w:t>
      </w:r>
      <w:r w:rsidRPr="008C4599">
        <w:rPr>
          <w:b/>
        </w:rPr>
        <w:t xml:space="preserve"> </w:t>
      </w:r>
      <w:r w:rsidRPr="008C4599">
        <w:t>и поквартальное перемещение средств росписи бюджета в случаях образования кассовых разрывов или несвоевременного поступления доходов производится решением главного распорядителя бюджетных средств;</w:t>
      </w:r>
    </w:p>
    <w:p w:rsidR="00CD2BD2" w:rsidRPr="008C4599" w:rsidRDefault="00CD2BD2" w:rsidP="00CD2B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426"/>
        <w:jc w:val="both"/>
      </w:pPr>
      <w:r w:rsidRPr="008C4599">
        <w:t>перераспределение бюджетных ассигнований между разделами и подразделами бюджета внутригородского муниципального образования Санкт-Петербурга муниципальный округ Северный</w:t>
      </w:r>
      <w:r w:rsidRPr="008C4599">
        <w:rPr>
          <w:b/>
        </w:rPr>
        <w:t xml:space="preserve"> </w:t>
      </w:r>
      <w:r w:rsidRPr="008C4599">
        <w:t xml:space="preserve">в случаях образования кассовых разрывов или несвоевременного поступления доходов производится </w:t>
      </w:r>
      <w:r w:rsidRPr="008C4599">
        <w:lastRenderedPageBreak/>
        <w:t xml:space="preserve">решением главного распорядителя бюджетных средств с последующим утверждением Муниципальным Советом МО </w:t>
      </w:r>
      <w:proofErr w:type="spellStart"/>
      <w:proofErr w:type="gramStart"/>
      <w:r w:rsidRPr="008C4599">
        <w:t>МО</w:t>
      </w:r>
      <w:proofErr w:type="spellEnd"/>
      <w:proofErr w:type="gramEnd"/>
      <w:r w:rsidRPr="008C4599">
        <w:t xml:space="preserve"> Северный;</w:t>
      </w:r>
    </w:p>
    <w:p w:rsidR="00CD2BD2" w:rsidRPr="008C4599" w:rsidRDefault="00CD2BD2" w:rsidP="00CD2BD2">
      <w:pPr>
        <w:jc w:val="both"/>
      </w:pPr>
    </w:p>
    <w:p w:rsidR="00CD2BD2" w:rsidRPr="008C4599" w:rsidRDefault="00CD2BD2" w:rsidP="00CD2BD2">
      <w:pPr>
        <w:jc w:val="both"/>
      </w:pPr>
      <w:r w:rsidRPr="008C4599">
        <w:t xml:space="preserve">12. </w:t>
      </w:r>
      <w:proofErr w:type="gramStart"/>
      <w:r w:rsidRPr="008C4599">
        <w:t>Утвердить общий объем бюджетных ассигнований, предусмотренных для предоставления субс</w:t>
      </w:r>
      <w:r w:rsidRPr="008C4599">
        <w:t>и</w:t>
      </w:r>
      <w:r w:rsidRPr="008C4599">
        <w:t>дий юридическим лицам (за исключением субсидий муниципальным учреждениям), обеспечива</w:t>
      </w:r>
      <w:r w:rsidRPr="008C4599">
        <w:t>ю</w:t>
      </w:r>
      <w:r w:rsidRPr="008C4599">
        <w:t>щим временное трудоустройства несовершеннолетних в возрасте от 14 до 18 лет в свободное от учебы время, безработных граждан, испытывающих трудн</w:t>
      </w:r>
      <w:r w:rsidRPr="008C4599">
        <w:t>о</w:t>
      </w:r>
      <w:r w:rsidRPr="008C4599">
        <w:t>сти в поиске работы, безработных граждан в возрасте от 18 до 20 лет из числа выпускн</w:t>
      </w:r>
      <w:r w:rsidRPr="008C4599">
        <w:t>и</w:t>
      </w:r>
      <w:r w:rsidRPr="008C4599">
        <w:t>ков образовательных учреждений начального и среднего профессионального образования, ищущих работу</w:t>
      </w:r>
      <w:proofErr w:type="gramEnd"/>
      <w:r w:rsidRPr="008C4599">
        <w:t xml:space="preserve"> впервые на территории внутригородского муниц</w:t>
      </w:r>
      <w:r w:rsidRPr="008C4599">
        <w:t>и</w:t>
      </w:r>
      <w:r w:rsidRPr="008C4599">
        <w:t>пального образования</w:t>
      </w:r>
      <w:proofErr w:type="gramStart"/>
      <w:r w:rsidRPr="008C4599">
        <w:t xml:space="preserve">  С</w:t>
      </w:r>
      <w:proofErr w:type="gramEnd"/>
      <w:r w:rsidRPr="008C4599">
        <w:t>анкт Петербурга муниципальный округ Северный  в 2017 году в сумме 299,0 тыс. руб.</w:t>
      </w:r>
    </w:p>
    <w:p w:rsidR="00CD2BD2" w:rsidRPr="008C4599" w:rsidRDefault="00CD2BD2" w:rsidP="00CD2BD2">
      <w:pPr>
        <w:numPr>
          <w:ilvl w:val="0"/>
          <w:numId w:val="5"/>
        </w:numPr>
        <w:ind w:left="0" w:firstLine="360"/>
        <w:jc w:val="both"/>
      </w:pPr>
      <w:r w:rsidRPr="008C4599">
        <w:t>Установить, что Местная администрация муниципального образования муниципальный округ Северный в ходе исполнения бюджета муниципального образования муниципальный округ Севе</w:t>
      </w:r>
      <w:r w:rsidRPr="008C4599">
        <w:t>р</w:t>
      </w:r>
      <w:r w:rsidRPr="008C4599">
        <w:t>ный на 2017 год самостоятельно определяет условия и порядок предоставления субсидий, предо</w:t>
      </w:r>
      <w:r w:rsidRPr="008C4599">
        <w:t>с</w:t>
      </w:r>
      <w:r w:rsidRPr="008C4599">
        <w:t>тавляемых в соответствии со статьей 78 Бюджетного кодекса Российской Федерации, в пределах бюджетных ассигнований, предусмотренных соответствующими целевыми статьями.</w:t>
      </w:r>
    </w:p>
    <w:p w:rsidR="00CD2BD2" w:rsidRPr="008C4599" w:rsidRDefault="00CD2BD2" w:rsidP="00CD2BD2">
      <w:pPr>
        <w:numPr>
          <w:ilvl w:val="0"/>
          <w:numId w:val="5"/>
        </w:numPr>
        <w:ind w:left="0" w:firstLine="426"/>
        <w:jc w:val="both"/>
      </w:pPr>
      <w:r w:rsidRPr="008C4599">
        <w:t>Установить, что обязательные проверки соблюдения условий, целей и порядка предоставл</w:t>
      </w:r>
      <w:r w:rsidRPr="008C4599">
        <w:t>е</w:t>
      </w:r>
      <w:r w:rsidRPr="008C4599">
        <w:t>ния субсидий их получателями, предусмотренные в статье 78 Бюджетного кодекса Российской Ф</w:t>
      </w:r>
      <w:r w:rsidRPr="008C4599">
        <w:t>е</w:t>
      </w:r>
      <w:r w:rsidRPr="008C4599">
        <w:t>дерации, осуществляются главным распорядителем бюджетных средств, предоставляющим субс</w:t>
      </w:r>
      <w:r w:rsidRPr="008C4599">
        <w:t>и</w:t>
      </w:r>
      <w:r w:rsidRPr="008C4599">
        <w:t>дию, в порядке, определяемом Местной администрацией муниципального образования муниципальный о</w:t>
      </w:r>
      <w:r w:rsidRPr="008C4599">
        <w:t>к</w:t>
      </w:r>
      <w:r w:rsidRPr="008C4599">
        <w:t>руг Северный.</w:t>
      </w: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</w:p>
    <w:p w:rsidR="00CD2BD2" w:rsidRPr="008C4599" w:rsidRDefault="00CD2BD2" w:rsidP="00CD2BD2">
      <w:pPr>
        <w:widowControl w:val="0"/>
        <w:suppressAutoHyphens/>
        <w:autoSpaceDE w:val="0"/>
        <w:autoSpaceDN w:val="0"/>
        <w:adjustRightInd w:val="0"/>
        <w:jc w:val="both"/>
      </w:pPr>
      <w:r w:rsidRPr="008C4599">
        <w:t xml:space="preserve">13. Контроль над исполнением возложить на И.о. Главы муниципального образования,  исполняющего полномочия Председателя Муниципального Совета МО </w:t>
      </w:r>
      <w:proofErr w:type="spellStart"/>
      <w:proofErr w:type="gramStart"/>
      <w:r w:rsidRPr="008C4599">
        <w:t>МО</w:t>
      </w:r>
      <w:proofErr w:type="spellEnd"/>
      <w:proofErr w:type="gramEnd"/>
      <w:r w:rsidRPr="008C4599">
        <w:t xml:space="preserve"> Северный.</w:t>
      </w:r>
    </w:p>
    <w:p w:rsidR="00CD2BD2" w:rsidRPr="008C4599" w:rsidRDefault="00CD2BD2" w:rsidP="00CD2BD2">
      <w:pPr>
        <w:pStyle w:val="a9"/>
        <w:suppressAutoHyphens/>
        <w:rPr>
          <w:szCs w:val="24"/>
        </w:rPr>
      </w:pPr>
    </w:p>
    <w:p w:rsidR="00CD2BD2" w:rsidRDefault="00CD2BD2" w:rsidP="00CD2BD2">
      <w:pPr>
        <w:pStyle w:val="a9"/>
        <w:suppressAutoHyphens/>
        <w:rPr>
          <w:color w:val="000000"/>
          <w:szCs w:val="24"/>
        </w:rPr>
      </w:pPr>
      <w:r w:rsidRPr="008C4599">
        <w:rPr>
          <w:szCs w:val="24"/>
        </w:rPr>
        <w:t xml:space="preserve">14. </w:t>
      </w:r>
      <w:r w:rsidRPr="008C4599">
        <w:rPr>
          <w:color w:val="000000"/>
          <w:szCs w:val="24"/>
        </w:rPr>
        <w:t>Настоящее Решение подлежит официальному опубликованию (обнародованию) в установленном Уставом муниципального образования порядке, и вступает в силу с 01.01.2017 года.</w:t>
      </w:r>
    </w:p>
    <w:p w:rsidR="00CD2BD2" w:rsidRPr="008C4599" w:rsidRDefault="00CD2BD2" w:rsidP="00CD2BD2">
      <w:pPr>
        <w:pStyle w:val="a9"/>
        <w:suppressAutoHyphens/>
        <w:rPr>
          <w:color w:val="000000"/>
          <w:szCs w:val="24"/>
        </w:rPr>
      </w:pPr>
    </w:p>
    <w:p w:rsidR="00CD2BD2" w:rsidRPr="008C4599" w:rsidRDefault="00CD2BD2" w:rsidP="00CD2BD2">
      <w:pPr>
        <w:ind w:left="284"/>
        <w:jc w:val="both"/>
      </w:pPr>
    </w:p>
    <w:p w:rsidR="00CD2BD2" w:rsidRPr="00A435CF" w:rsidRDefault="00CD2BD2" w:rsidP="00CD2BD2">
      <w:pPr>
        <w:ind w:left="992"/>
        <w:rPr>
          <w:b/>
        </w:rPr>
      </w:pPr>
      <w:r w:rsidRPr="00A435CF">
        <w:rPr>
          <w:b/>
        </w:rPr>
        <w:t>И.о. Главы муниципального образования,</w:t>
      </w:r>
    </w:p>
    <w:p w:rsidR="00CD2BD2" w:rsidRPr="00A435CF" w:rsidRDefault="00CD2BD2" w:rsidP="00CD2BD2">
      <w:pPr>
        <w:ind w:left="568" w:firstLine="424"/>
        <w:rPr>
          <w:b/>
        </w:rPr>
      </w:pPr>
      <w:proofErr w:type="gramStart"/>
      <w:r w:rsidRPr="00A435CF">
        <w:rPr>
          <w:b/>
        </w:rPr>
        <w:t>исполняющий</w:t>
      </w:r>
      <w:proofErr w:type="gramEnd"/>
      <w:r w:rsidRPr="00A435CF">
        <w:rPr>
          <w:b/>
        </w:rPr>
        <w:t xml:space="preserve"> полномочия</w:t>
      </w:r>
    </w:p>
    <w:p w:rsidR="00CD2BD2" w:rsidRPr="00A435CF" w:rsidRDefault="00CD2BD2" w:rsidP="00CD2BD2">
      <w:pPr>
        <w:widowControl w:val="0"/>
        <w:suppressAutoHyphens/>
        <w:autoSpaceDE w:val="0"/>
        <w:autoSpaceDN w:val="0"/>
        <w:adjustRightInd w:val="0"/>
        <w:ind w:left="284" w:firstLine="708"/>
        <w:rPr>
          <w:b/>
        </w:rPr>
      </w:pPr>
      <w:r w:rsidRPr="00A435CF">
        <w:rPr>
          <w:b/>
        </w:rPr>
        <w:t>Председателя Муниципальног</w:t>
      </w:r>
      <w:r>
        <w:rPr>
          <w:b/>
        </w:rPr>
        <w:t xml:space="preserve">о Совета                    </w:t>
      </w:r>
      <w:r>
        <w:rPr>
          <w:b/>
        </w:rPr>
        <w:tab/>
      </w:r>
      <w:r>
        <w:rPr>
          <w:b/>
        </w:rPr>
        <w:tab/>
      </w:r>
      <w:r w:rsidRPr="00A435CF">
        <w:rPr>
          <w:b/>
        </w:rPr>
        <w:t>Т.Ф. Ануфриева</w:t>
      </w: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10160" w:type="dxa"/>
        <w:tblInd w:w="93" w:type="dxa"/>
        <w:tblLook w:val="04A0"/>
      </w:tblPr>
      <w:tblGrid>
        <w:gridCol w:w="1174"/>
        <w:gridCol w:w="2923"/>
        <w:gridCol w:w="4878"/>
        <w:gridCol w:w="1392"/>
        <w:gridCol w:w="222"/>
      </w:tblGrid>
      <w:tr w:rsidR="00CD2BD2" w:rsidTr="00CD2BD2">
        <w:trPr>
          <w:trHeight w:val="22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Приложение №1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Муниципального </w:t>
            </w:r>
            <w:proofErr w:type="spellStart"/>
            <w:proofErr w:type="gramStart"/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>овета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b/>
                <w:bCs/>
              </w:rPr>
            </w:pPr>
          </w:p>
        </w:tc>
        <w:tc>
          <w:tcPr>
            <w:tcW w:w="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МО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Северный № </w:t>
            </w:r>
            <w:proofErr w:type="spellStart"/>
            <w:r>
              <w:rPr>
                <w:sz w:val="16"/>
                <w:szCs w:val="16"/>
              </w:rPr>
              <w:t>____-р</w:t>
            </w:r>
            <w:proofErr w:type="spellEnd"/>
            <w:r>
              <w:rPr>
                <w:sz w:val="16"/>
                <w:szCs w:val="16"/>
              </w:rPr>
              <w:t xml:space="preserve"> от ___.11.2016г.</w:t>
            </w:r>
          </w:p>
        </w:tc>
      </w:tr>
      <w:tr w:rsidR="00CD2BD2" w:rsidTr="00CD2BD2">
        <w:trPr>
          <w:trHeight w:val="630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 бюджета внутригородского муниципального образования Санкт-Петербурга муниципальный округ Северный на 2017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bookmarkStart w:id="0" w:name="RANGE!A5:D51"/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доходов</w:t>
            </w:r>
            <w:bookmarkEnd w:id="0"/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72 877,7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70 689,0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55 725,0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49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43 080,7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42 980,7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1 05 01012 01 0000 110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2012 года)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12 644,3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12 544,3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3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1 05 01022 01 0000 110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2012 года)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36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1 05 04030 02 1000 110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Налог, взимаемый в связи с применением патентной </w:t>
            </w:r>
            <w:proofErr w:type="spellStart"/>
            <w:r>
              <w:rPr>
                <w:b/>
                <w:bCs/>
                <w:sz w:val="20"/>
                <w:szCs w:val="20"/>
              </w:rPr>
              <w:t>сиситемы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3 167,0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1 05 02000 02 0000 110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2012 года)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1 13 00000 00 0000 000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1 13 02000 00 0000 130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00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1 13 02993 03 0100 130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8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1 16 06000 01 0000 140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1 16 90030 03 0000 140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8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1 16 90030 03 0100 140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1 16 90030 03 0100 140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1 16 90030 03 0100 140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8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1 16 90030 03 0200 140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главы 7 Закона Санкт-Петербурга  "Об административных правонарушениях в Санкт-Петербурге"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14 754,7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33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14 754,7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2 02 03000 00 0000 151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14 754,7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48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2 02 03024 00 0000 151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9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2 02 03024 03 0000 151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2 02 03024 03 0100 151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2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2 02 03024 03 0200 151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2 02 03027 00 0000 151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02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2 02 03027 03 0000 151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2 02 03027 03 0100 151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9 718,3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2 02 03027 03 0200 151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375"/>
        </w:trPr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87 632,4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11312" w:type="dxa"/>
        <w:tblInd w:w="93" w:type="dxa"/>
        <w:tblLook w:val="04A0"/>
      </w:tblPr>
      <w:tblGrid>
        <w:gridCol w:w="816"/>
        <w:gridCol w:w="4019"/>
        <w:gridCol w:w="700"/>
        <w:gridCol w:w="1083"/>
        <w:gridCol w:w="1461"/>
        <w:gridCol w:w="1081"/>
        <w:gridCol w:w="1264"/>
        <w:gridCol w:w="222"/>
        <w:gridCol w:w="222"/>
        <w:gridCol w:w="222"/>
        <w:gridCol w:w="222"/>
      </w:tblGrid>
      <w:tr w:rsidR="00CD2BD2" w:rsidTr="00CD2BD2">
        <w:trPr>
          <w:gridAfter w:val="4"/>
          <w:wAfter w:w="888" w:type="dxa"/>
          <w:trHeight w:val="34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Приложение №2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2BD2" w:rsidTr="00CD2BD2">
        <w:trPr>
          <w:gridAfter w:val="4"/>
          <w:wAfter w:w="888" w:type="dxa"/>
          <w:trHeight w:val="2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Муниципального Совета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2BD2" w:rsidTr="00CD2BD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Default="00CD2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МО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Северный № </w:t>
            </w:r>
            <w:proofErr w:type="spellStart"/>
            <w:r>
              <w:rPr>
                <w:sz w:val="16"/>
                <w:szCs w:val="16"/>
              </w:rPr>
              <w:t>____-р</w:t>
            </w:r>
            <w:proofErr w:type="spellEnd"/>
            <w:r>
              <w:rPr>
                <w:sz w:val="16"/>
                <w:szCs w:val="16"/>
              </w:rPr>
              <w:t xml:space="preserve"> от ___.11.2016г.</w:t>
            </w:r>
          </w:p>
        </w:tc>
      </w:tr>
      <w:tr w:rsidR="00CD2BD2" w:rsidTr="00CD2BD2">
        <w:trPr>
          <w:trHeight w:val="930"/>
        </w:trPr>
        <w:tc>
          <w:tcPr>
            <w:tcW w:w="10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внутригородского муниципального образования Санкт-Петербурга муниципальный округ Северный на 2017 год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и подраздел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на год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СОВЕТ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6228,8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6228,8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0020000011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4931,1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 муниципального 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4707,9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4697,9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151,2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МЕСТНАЯ АДМИНИСТРАЦИЯ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81674,4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20567,4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20260,9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0020000031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0020000032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16187,1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9437,1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09200G0100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09200G0100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 и попечительству за счет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2769,6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1.3.4.1.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2590,2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1.3.4.2.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мероприятий  в рамках ведомственной  целевой программы "Профилактика правонарушений на территории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7920000511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7920000511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1.5.3.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"Профилактика  экстремизма и терроризма на территории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7930000521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7930000521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мероприятий по решению вопроса местного значения "Организация информирования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консультирования и содействия жителям МО по вопросам создания ТСЖ и </w:t>
            </w:r>
            <w:proofErr w:type="spellStart"/>
            <w:r>
              <w:rPr>
                <w:b/>
                <w:bCs/>
                <w:sz w:val="20"/>
                <w:szCs w:val="20"/>
              </w:rPr>
              <w:t>тд</w:t>
            </w:r>
            <w:proofErr w:type="spellEnd"/>
            <w:r>
              <w:rPr>
                <w:b/>
                <w:bCs/>
                <w:sz w:val="20"/>
                <w:szCs w:val="20"/>
              </w:rPr>
              <w:t>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308,4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5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мероприятий по осуществлению в установленном порядке содействия исполнительным органам государственной власти Санкт-Петербурга 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или о возникновении чрезвычайной ситуации.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2190000081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308,4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противодействия коррупции в пределах своих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b/>
                <w:bCs/>
                <w:sz w:val="20"/>
                <w:szCs w:val="20"/>
              </w:rPr>
              <w:t>анкт- Петербурге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0920000531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0920000531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5100200102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5100200102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 проведении общественных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5100200101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5100200101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защиты прав потребителей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0920000074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содействию развития малого бизнеса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3450000103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3450000103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39140,0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39140,0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6000000131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26644,0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26644,0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 по уширению территорий дворов в целях организации дополнительных парковочных мест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6000000132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7910000491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7910000491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6000000133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6000000134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Обустройство и содержание  детских и спортивных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1106,0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6000000151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6000000152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4.1.8.1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4.1.9.1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765,2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Профессиональная подготовка,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перерподготовка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 выборных должностных лиц местного самоуправления, а также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4280000181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531,2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мероприятий в рамках ведомственной целевой программы по военно-патриотическому воспитанию </w:t>
            </w:r>
            <w:proofErr w:type="spellStart"/>
            <w:r>
              <w:rPr>
                <w:b/>
                <w:bCs/>
                <w:sz w:val="20"/>
                <w:szCs w:val="20"/>
              </w:rPr>
              <w:t>гражан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7970000191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191,2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7970000191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мероприятий  в рамках ведомственной целевой программы "Организация и проведение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мероприятий для  жителей, проживающих на территории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7940000561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7940000561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4100000171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4100000171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 программы "Профилактика правонарушений на территории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7920000511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7920000511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"Профилактика  экстремизма и терроризма на территории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7930000521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7930000521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4500000571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b/>
                <w:bCs/>
                <w:sz w:val="20"/>
                <w:szCs w:val="20"/>
              </w:rPr>
              <w:t>анкт- Петербурге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0920000531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0920000531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5.2.8.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0920000541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7910000491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7910000491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местных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участие в городских праздничных и иных зрелищных мероприятий"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7950000201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7950000201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мероприятий для населения, проживающего на территории МО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Северный"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7940000561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2629,0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7940000561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4500000211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4500000211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4500000571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12840,4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861,8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5050000231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861,8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11978,6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51100G0860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9718,3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51100G0860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9718,3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51100G0870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2260,3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51100G0870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2260,3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7960000241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7960000241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4570000251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4570000251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87903,2</w:t>
            </w: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</w:tbl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11393" w:type="dxa"/>
        <w:tblInd w:w="93" w:type="dxa"/>
        <w:tblLayout w:type="fixed"/>
        <w:tblLook w:val="04A0"/>
      </w:tblPr>
      <w:tblGrid>
        <w:gridCol w:w="813"/>
        <w:gridCol w:w="4418"/>
        <w:gridCol w:w="1078"/>
        <w:gridCol w:w="1617"/>
        <w:gridCol w:w="1525"/>
        <w:gridCol w:w="998"/>
        <w:gridCol w:w="236"/>
        <w:gridCol w:w="236"/>
        <w:gridCol w:w="236"/>
        <w:gridCol w:w="236"/>
      </w:tblGrid>
      <w:tr w:rsidR="00CD2BD2" w:rsidRPr="00CD2BD2" w:rsidTr="00CD2BD2">
        <w:trPr>
          <w:gridAfter w:val="4"/>
          <w:wAfter w:w="888" w:type="dxa"/>
          <w:trHeight w:val="33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        Приложение №3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gridAfter w:val="4"/>
          <w:wAfter w:w="888" w:type="dxa"/>
          <w:trHeight w:val="2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к Решению Муниципального Совета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 МО </w:t>
            </w:r>
            <w:proofErr w:type="spellStart"/>
            <w:proofErr w:type="gramStart"/>
            <w:r w:rsidRPr="00CD2BD2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CD2BD2">
              <w:rPr>
                <w:sz w:val="20"/>
                <w:szCs w:val="20"/>
              </w:rPr>
              <w:t xml:space="preserve"> Северный № </w:t>
            </w:r>
            <w:proofErr w:type="spellStart"/>
            <w:r w:rsidRPr="00CD2BD2">
              <w:rPr>
                <w:sz w:val="20"/>
                <w:szCs w:val="20"/>
              </w:rPr>
              <w:t>____-р</w:t>
            </w:r>
            <w:proofErr w:type="spellEnd"/>
            <w:r w:rsidRPr="00CD2BD2">
              <w:rPr>
                <w:sz w:val="20"/>
                <w:szCs w:val="20"/>
              </w:rPr>
              <w:t xml:space="preserve"> от ___.11.2016г.</w:t>
            </w:r>
          </w:p>
        </w:tc>
      </w:tr>
      <w:tr w:rsidR="00CD2BD2" w:rsidRPr="00CD2BD2" w:rsidTr="00CD2BD2">
        <w:trPr>
          <w:trHeight w:val="93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Распределение бюджетных ассигнований бюджета внутригородского муниципального образования Санкт-Петербурга муниципальный округ Северный на 2017 год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Номер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Раздел и подраздел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Утверждено  на год (тыс</w:t>
            </w:r>
            <w:proofErr w:type="gramStart"/>
            <w:r w:rsidRPr="00CD2BD2">
              <w:rPr>
                <w:sz w:val="20"/>
                <w:szCs w:val="20"/>
              </w:rPr>
              <w:t>.р</w:t>
            </w:r>
            <w:proofErr w:type="gramEnd"/>
            <w:r w:rsidRPr="00CD2BD2">
              <w:rPr>
                <w:sz w:val="20"/>
                <w:szCs w:val="20"/>
              </w:rPr>
              <w:t>уб.)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26796,2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vAlign w:val="bottom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0020000011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1.1.1.1.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0020000011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4931,1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Центральный аппарат муниципального 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0020000021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4707,9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1.2.1.1.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2BD2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0020000021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4697,9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lastRenderedPageBreak/>
              <w:t>1.2.1.2.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Иные бюджетные </w:t>
            </w:r>
            <w:proofErr w:type="spellStart"/>
            <w:r w:rsidRPr="00CD2BD2"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0020000021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0020000022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151,2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1.2.2.1.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0020000022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151,2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1.2.3.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1.2.3.1.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Иные бюджетные </w:t>
            </w:r>
            <w:proofErr w:type="spellStart"/>
            <w:r w:rsidRPr="00CD2BD2"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0920000441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20260,9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0020000031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1.3.1.1.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0020000031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1297,7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1.3.2.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0020000032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16187,1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1.3.2.1.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0020000032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9437,1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1.3.2.2.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0020000032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6660,0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1.3.2.3.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Иные бюджетные </w:t>
            </w:r>
            <w:proofErr w:type="spellStart"/>
            <w:r w:rsidRPr="00CD2BD2"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0020000032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1.3.3.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CD2BD2">
              <w:rPr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09200G0100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1.3.3.1.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09200G0100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6,5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 и попечительству за счет субвенций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2769,6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1.3.4.1.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2590,2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1.3.4.2.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1.4.1.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0700000061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lastRenderedPageBreak/>
              <w:t>1.4.1.1.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Иные бюджетные </w:t>
            </w:r>
            <w:proofErr w:type="spellStart"/>
            <w:r w:rsidRPr="00CD2BD2"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0700000061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5,5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301,0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1.5.1.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0920000071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1.5.1.1.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0920000071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1.5.2.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на осуществление мероприятий  в рамках ведомственной  целевой программы "Профилактика правонарушений на территории МО </w:t>
            </w:r>
            <w:proofErr w:type="spellStart"/>
            <w:proofErr w:type="gramStart"/>
            <w:r w:rsidRPr="00CD2BD2"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Северный 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7920000511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1.5.2.1.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7920000511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1.5.3.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"Профилактика  экстремизма и терроризма на территории МО </w:t>
            </w:r>
            <w:proofErr w:type="spellStart"/>
            <w:proofErr w:type="gramStart"/>
            <w:r w:rsidRPr="00CD2BD2"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Северный"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7930000521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1.5.3.1.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7930000521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1.5.4.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Расходы на осуществление мероприятий по решению вопроса местного значения "Организация информирования</w:t>
            </w:r>
            <w:proofErr w:type="gramStart"/>
            <w:r w:rsidRPr="00CD2BD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консультирования и содействия жителям МО по вопросам создания ТСЖ и </w:t>
            </w:r>
            <w:proofErr w:type="spellStart"/>
            <w:r w:rsidRPr="00CD2BD2">
              <w:rPr>
                <w:b/>
                <w:bCs/>
                <w:sz w:val="20"/>
                <w:szCs w:val="20"/>
              </w:rPr>
              <w:t>тд</w:t>
            </w:r>
            <w:proofErr w:type="spellEnd"/>
            <w:r w:rsidRPr="00CD2BD2">
              <w:rPr>
                <w:b/>
                <w:bCs/>
                <w:sz w:val="20"/>
                <w:szCs w:val="20"/>
              </w:rPr>
              <w:t>."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0920000072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1.5.4.1.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0920000072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308,4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13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Организация мероприятий по осуществлению в установленном порядке содействия исполнительным органам государственной власти Санкт-Петербурга 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или о возникновении чрезвычайной ситуации.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2190000081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308,4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2.1.1.1.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0309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2190000081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308,4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jc w:val="both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Осуществление противодействия коррупции в пределах своих полномочий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0920000073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2.2.1.1.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0314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0920000073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32,0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D2BD2" w:rsidRPr="00CD2BD2" w:rsidRDefault="00CD2BD2" w:rsidP="00CD2BD2">
            <w:pPr>
              <w:jc w:val="both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 w:rsidRPr="00CD2BD2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CD2BD2">
              <w:rPr>
                <w:b/>
                <w:bCs/>
                <w:sz w:val="20"/>
                <w:szCs w:val="20"/>
              </w:rPr>
              <w:t>анкт- Петербурге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0920000531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2.2.2.1.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0314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0920000531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2.2.3.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D2BD2" w:rsidRPr="00CD2BD2" w:rsidRDefault="00CD2BD2" w:rsidP="00CD2BD2">
            <w:pPr>
              <w:jc w:val="both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0920000541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lastRenderedPageBreak/>
              <w:t>2.2.3.1.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0314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0920000541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5100200102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275,0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3.1.1.1.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Иные бюджетные </w:t>
            </w:r>
            <w:proofErr w:type="spellStart"/>
            <w:r w:rsidRPr="00CD2BD2"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5100200102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275,0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3.1.2.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Участие в проведении общественных работ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5100200101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3.1.2.1.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Иные бюджетные </w:t>
            </w:r>
            <w:proofErr w:type="spellStart"/>
            <w:r w:rsidRPr="00CD2BD2"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5100200101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3.1.3.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Осуществление защиты прав потребителей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0920000074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3.1.3.1.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Иные бюджетные </w:t>
            </w:r>
            <w:proofErr w:type="spellStart"/>
            <w:r w:rsidRPr="00CD2BD2"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0920000074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3.1.4.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Расходы по содействию развития малого бизнеса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3450000103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3.1.4.1.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 xml:space="preserve">Иные бюджетные </w:t>
            </w:r>
            <w:proofErr w:type="spellStart"/>
            <w:r w:rsidRPr="00CD2BD2">
              <w:rPr>
                <w:sz w:val="20"/>
                <w:szCs w:val="20"/>
              </w:rPr>
              <w:t>ассигновани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3450000103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39140,0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39140,0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6000000131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26644,0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4.1.1.1.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6000000131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26644,0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4.1.2.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Проведение мер по уширению территорий дворов в целях организации дополнительных парковочных мест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6000000132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7700,0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4.1.2.1.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6000000132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7700,0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4.1.3.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 w:rsidRPr="00CD2BD2"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Северный 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7910000491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4.1.3.1.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7910000491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240,0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4.1.4.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6000000133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4.1.4.1.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6000000133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4.1.5.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6000000134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4.1.5.1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6000000134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4.1.6.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Обустройство и содержание  детских и спортивных площадок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6000000161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1106,0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4.1.6.1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6000000161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1106,0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4.1.7.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6000000151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4.1.7.1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6000000151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4.1.8.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6000000152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4.1.8.1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6000000152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lastRenderedPageBreak/>
              <w:t>4.1.9.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 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6000000141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4.1.9.1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6000000141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2700,0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765,2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Профессиональная подготовка, </w:t>
            </w:r>
            <w:proofErr w:type="spellStart"/>
            <w:r w:rsidRPr="00CD2BD2">
              <w:rPr>
                <w:b/>
                <w:bCs/>
                <w:sz w:val="20"/>
                <w:szCs w:val="20"/>
              </w:rPr>
              <w:t>перерподготовка</w:t>
            </w:r>
            <w:proofErr w:type="spellEnd"/>
            <w:r w:rsidRPr="00CD2BD2">
              <w:rPr>
                <w:b/>
                <w:bCs/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 выборных должностных лиц местного самоуправления, а также муниципальных служащих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4280000181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5.1.1.1.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4280000181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531,2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Проведение мероприятий в рамках ведомственной целевой программы по военно-патриотическому воспитанию </w:t>
            </w:r>
            <w:proofErr w:type="spellStart"/>
            <w:r w:rsidRPr="00CD2BD2">
              <w:rPr>
                <w:b/>
                <w:bCs/>
                <w:sz w:val="20"/>
                <w:szCs w:val="20"/>
              </w:rPr>
              <w:t>гражан</w:t>
            </w:r>
            <w:proofErr w:type="spellEnd"/>
            <w:r w:rsidRPr="00CD2BD2">
              <w:rPr>
                <w:b/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7970000191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191,2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5.2.1.1.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7970000191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191,2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5.2.2.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на осуществление мероприятий  в рамках ведомственной целевой программы "Организация и проведение </w:t>
            </w:r>
            <w:proofErr w:type="spellStart"/>
            <w:r w:rsidRPr="00CD2BD2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CD2BD2">
              <w:rPr>
                <w:b/>
                <w:bCs/>
                <w:sz w:val="20"/>
                <w:szCs w:val="20"/>
              </w:rPr>
              <w:t xml:space="preserve"> мероприятий для  жителей, проживающих на территории МО </w:t>
            </w:r>
            <w:proofErr w:type="spellStart"/>
            <w:proofErr w:type="gramStart"/>
            <w:r w:rsidRPr="00CD2BD2"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Северный 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7940000561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5.2.2.1.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7940000561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5.2.3.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jc w:val="both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4100000171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5.2.3.1.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4100000171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5.2.4.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 программы "Профилактика правонарушений на территории МО </w:t>
            </w:r>
            <w:proofErr w:type="spellStart"/>
            <w:proofErr w:type="gramStart"/>
            <w:r w:rsidRPr="00CD2BD2"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Северный"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7920000511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5.2.4.1.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7920000511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5.2.5.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"Профилактика  экстремизма и терроризма на территории МО </w:t>
            </w:r>
            <w:proofErr w:type="spellStart"/>
            <w:proofErr w:type="gramStart"/>
            <w:r w:rsidRPr="00CD2BD2"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Северный"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7930000521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5.2.5.1.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7930000521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5.2.6.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jc w:val="both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4500000571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5.2.6.1.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4500000571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5.2.7.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D2BD2" w:rsidRPr="00CD2BD2" w:rsidRDefault="00CD2BD2" w:rsidP="00CD2BD2">
            <w:pPr>
              <w:jc w:val="both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 w:rsidRPr="00CD2BD2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CD2BD2">
              <w:rPr>
                <w:b/>
                <w:bCs/>
                <w:sz w:val="20"/>
                <w:szCs w:val="20"/>
              </w:rPr>
              <w:t>анкт- Петербурге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0920000531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5.2.7.1</w:t>
            </w:r>
            <w:r w:rsidRPr="00CD2BD2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lastRenderedPageBreak/>
              <w:t xml:space="preserve">Закупка товаров, работ и услуг для  </w:t>
            </w:r>
            <w:r w:rsidRPr="00CD2BD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0920000531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lastRenderedPageBreak/>
              <w:t>5.2.8.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D2BD2" w:rsidRPr="00CD2BD2" w:rsidRDefault="00CD2BD2" w:rsidP="00CD2BD2">
            <w:pPr>
              <w:jc w:val="both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0920000541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5.2.8.1.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0920000541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5.2.9.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CD2BD2"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Северный 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7910000491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5.2.9.1.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7910000491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6505,0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6340,0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gramStart"/>
            <w:r w:rsidRPr="00CD2BD2">
              <w:rPr>
                <w:b/>
                <w:bCs/>
                <w:sz w:val="20"/>
                <w:szCs w:val="20"/>
              </w:rPr>
              <w:t>местных</w:t>
            </w:r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и участие в городских праздничных и иных зрелищных мероприятий"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7950000201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3711,0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6.1.1.1.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7950000201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3711,0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6.1.2.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spellStart"/>
            <w:r w:rsidRPr="00CD2BD2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CD2BD2">
              <w:rPr>
                <w:b/>
                <w:bCs/>
                <w:sz w:val="20"/>
                <w:szCs w:val="20"/>
              </w:rPr>
              <w:t xml:space="preserve"> мероприятий для населения, проживающего на территории МО </w:t>
            </w:r>
            <w:proofErr w:type="spellStart"/>
            <w:proofErr w:type="gramStart"/>
            <w:r w:rsidRPr="00CD2BD2">
              <w:rPr>
                <w:b/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Северный"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7940000561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2629,0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6.1.2.1.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7940000561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2629,0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Другие вопросы в области культуры</w:t>
            </w:r>
            <w:proofErr w:type="gramStart"/>
            <w:r w:rsidRPr="00CD2BD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D2BD2">
              <w:rPr>
                <w:b/>
                <w:bCs/>
                <w:sz w:val="20"/>
                <w:szCs w:val="20"/>
              </w:rPr>
              <w:t xml:space="preserve"> кинематографии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Расходы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4500000211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6.2.1.1.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0804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4500000211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11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6.2.2.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jc w:val="both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4500000571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6.2.2.1.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0804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4500000571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12840,4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861,8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5050000231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861,8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7.1.1.1.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5050000231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861,8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11978,6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51100G0860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9718,3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7.2.1.1.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51100G0860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9718,3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lastRenderedPageBreak/>
              <w:t>7.2.2.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CD2BD2">
              <w:rPr>
                <w:b/>
                <w:bCs/>
                <w:color w:val="000000"/>
                <w:sz w:val="20"/>
                <w:szCs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CD2BD2">
              <w:rPr>
                <w:b/>
                <w:b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51100G0870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2260,3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7.2.2.1.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51100G0870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2260,3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8.1.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8.1.1.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7960000241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8.1.1.1.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1102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7960000241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9.1.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Периодическая печать и  издательства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4570000251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B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9.1.1.1.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4570000251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color w:val="000000"/>
                <w:sz w:val="20"/>
                <w:szCs w:val="20"/>
              </w:rPr>
            </w:pPr>
            <w:r w:rsidRPr="00CD2BD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sz w:val="20"/>
                <w:szCs w:val="20"/>
              </w:rPr>
            </w:pPr>
            <w:r w:rsidRPr="00CD2BD2">
              <w:rPr>
                <w:sz w:val="20"/>
                <w:szCs w:val="20"/>
              </w:rPr>
              <w:t>750,0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  <w:tr w:rsidR="00CD2BD2" w:rsidRPr="00CD2BD2" w:rsidTr="00CD2BD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center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A4FA"/>
            <w:vAlign w:val="center"/>
            <w:hideMark/>
          </w:tcPr>
          <w:p w:rsidR="00CD2BD2" w:rsidRPr="00CD2BD2" w:rsidRDefault="00CD2BD2" w:rsidP="00CD2BD2">
            <w:pPr>
              <w:jc w:val="right"/>
              <w:rPr>
                <w:b/>
                <w:bCs/>
                <w:sz w:val="20"/>
                <w:szCs w:val="20"/>
              </w:rPr>
            </w:pPr>
            <w:r w:rsidRPr="00CD2BD2">
              <w:rPr>
                <w:b/>
                <w:bCs/>
                <w:sz w:val="20"/>
                <w:szCs w:val="20"/>
              </w:rPr>
              <w:t>87903,2</w:t>
            </w: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D2BD2" w:rsidRPr="00CD2BD2" w:rsidRDefault="00CD2BD2" w:rsidP="00CD2BD2">
            <w:pPr>
              <w:rPr>
                <w:sz w:val="20"/>
                <w:szCs w:val="20"/>
              </w:rPr>
            </w:pPr>
          </w:p>
        </w:tc>
      </w:tr>
    </w:tbl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10505" w:type="dxa"/>
        <w:tblInd w:w="93" w:type="dxa"/>
        <w:tblLook w:val="04A0"/>
      </w:tblPr>
      <w:tblGrid>
        <w:gridCol w:w="2928"/>
        <w:gridCol w:w="6018"/>
        <w:gridCol w:w="1559"/>
      </w:tblGrid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/>
          <w:p w:rsidR="00CD2BD2" w:rsidRDefault="00CD2BD2"/>
          <w:p w:rsidR="00CD2BD2" w:rsidRDefault="00CD2BD2"/>
          <w:p w:rsidR="00CD2BD2" w:rsidRDefault="00CD2BD2"/>
          <w:p w:rsidR="00CD2BD2" w:rsidRDefault="00CD2BD2"/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 w:rsidP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CD2BD2" w:rsidRDefault="00CD2BD2">
            <w:pPr>
              <w:jc w:val="right"/>
              <w:rPr>
                <w:sz w:val="16"/>
                <w:szCs w:val="16"/>
              </w:rPr>
            </w:pPr>
          </w:p>
          <w:p w:rsidR="00CD2BD2" w:rsidRDefault="00CD2BD2">
            <w:pPr>
              <w:jc w:val="right"/>
              <w:rPr>
                <w:sz w:val="16"/>
                <w:szCs w:val="16"/>
              </w:rPr>
            </w:pPr>
          </w:p>
          <w:p w:rsidR="00CD2BD2" w:rsidRDefault="00CD2BD2" w:rsidP="00CD2BD2">
            <w:pPr>
              <w:jc w:val="both"/>
              <w:rPr>
                <w:sz w:val="16"/>
                <w:szCs w:val="16"/>
              </w:rPr>
            </w:pPr>
            <w:r>
              <w:t>ПРОЕКТ</w:t>
            </w:r>
          </w:p>
          <w:p w:rsidR="00CD2BD2" w:rsidRDefault="00CD2BD2">
            <w:pPr>
              <w:jc w:val="right"/>
              <w:rPr>
                <w:sz w:val="16"/>
                <w:szCs w:val="16"/>
              </w:rPr>
            </w:pPr>
          </w:p>
          <w:p w:rsidR="00CD2BD2" w:rsidRDefault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№4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/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Муниципального Совета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/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МО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Северный № </w:t>
            </w:r>
            <w:proofErr w:type="spellStart"/>
            <w:r>
              <w:rPr>
                <w:sz w:val="16"/>
                <w:szCs w:val="16"/>
              </w:rPr>
              <w:t>____-р</w:t>
            </w:r>
            <w:proofErr w:type="spellEnd"/>
            <w:r>
              <w:rPr>
                <w:sz w:val="16"/>
                <w:szCs w:val="16"/>
              </w:rPr>
              <w:t xml:space="preserve"> от ___.11.2016г.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ВНУТРИГОРОДСКОГО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САНКТ-ПЕТЕРБУРГА МУНИЦИПАЛЬНЫЙ ОКРУГ СЕВЕРНЫЙ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270,8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270,8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-87 632,4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-87 632,4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000 01 05 02  01 00 0000 510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-87 632,4</w:t>
            </w:r>
          </w:p>
        </w:tc>
      </w:tr>
      <w:tr w:rsidR="00CD2BD2" w:rsidTr="00CD2BD2">
        <w:trPr>
          <w:trHeight w:val="124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923 01 05 02  01 03 0000 510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b/>
                <w:bCs/>
                <w:sz w:val="20"/>
                <w:szCs w:val="20"/>
              </w:rPr>
              <w:t>остатков денежных средств  бюджетов внутригородских муниципальных образований  городов федерального значения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-87 632,4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000 01 05 00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87 903,2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87 903,2</w:t>
            </w:r>
          </w:p>
        </w:tc>
      </w:tr>
      <w:tr w:rsidR="00CD2BD2" w:rsidTr="00CD2BD2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000 01 05 02  01 00 0000 610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87 903,2</w:t>
            </w:r>
          </w:p>
        </w:tc>
      </w:tr>
      <w:tr w:rsidR="00CD2BD2" w:rsidTr="00CD2BD2">
        <w:trPr>
          <w:trHeight w:val="93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923 01 05 02  01 03 0000 610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b/>
                <w:bCs/>
                <w:sz w:val="20"/>
                <w:szCs w:val="20"/>
              </w:rPr>
              <w:t>остатков  денежных     средств бюджетов внутригородских муниципальных образований  городов федерального значения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bottom"/>
            <w:hideMark/>
          </w:tcPr>
          <w:p w:rsidR="00CD2BD2" w:rsidRDefault="00CD2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87 903,2</w:t>
            </w:r>
          </w:p>
        </w:tc>
      </w:tr>
    </w:tbl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tbl>
      <w:tblPr>
        <w:tblW w:w="11465" w:type="dxa"/>
        <w:tblInd w:w="93" w:type="dxa"/>
        <w:tblLook w:val="04A0"/>
      </w:tblPr>
      <w:tblGrid>
        <w:gridCol w:w="1240"/>
        <w:gridCol w:w="2560"/>
        <w:gridCol w:w="5713"/>
        <w:gridCol w:w="992"/>
        <w:gridCol w:w="960"/>
      </w:tblGrid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Приложение №5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Муниципального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МО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Северный № </w:t>
            </w:r>
            <w:proofErr w:type="spellStart"/>
            <w:r>
              <w:rPr>
                <w:sz w:val="16"/>
                <w:szCs w:val="16"/>
              </w:rPr>
              <w:t>____-р</w:t>
            </w:r>
            <w:proofErr w:type="spellEnd"/>
            <w:r>
              <w:rPr>
                <w:sz w:val="16"/>
                <w:szCs w:val="16"/>
              </w:rPr>
              <w:t xml:space="preserve"> от ___.11.2016г.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315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>
            <w:pPr>
              <w:jc w:val="center"/>
              <w:rPr>
                <w:b/>
                <w:bCs/>
              </w:rPr>
            </w:pPr>
            <w:hyperlink r:id="rId9" w:history="1">
              <w:r w:rsidRPr="00CD2BD2">
                <w:rPr>
                  <w:rStyle w:val="ab"/>
                  <w:b/>
                  <w:bCs/>
                  <w:color w:val="auto"/>
                  <w:u w:val="none"/>
                </w:rPr>
                <w:t xml:space="preserve">Код главного администратора доходов и Перечень главных администраторов доходов бюджета </w:t>
              </w:r>
            </w:hyperlink>
          </w:p>
        </w:tc>
      </w:tr>
      <w:tr w:rsidR="00CD2BD2" w:rsidTr="00CD2BD2">
        <w:trPr>
          <w:trHeight w:val="315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CD2BD2" w:rsidRDefault="00CD2BD2">
            <w:pPr>
              <w:jc w:val="center"/>
              <w:rPr>
                <w:b/>
                <w:bCs/>
              </w:rPr>
            </w:pPr>
            <w:r w:rsidRPr="00CD2BD2">
              <w:rPr>
                <w:b/>
                <w:bCs/>
              </w:rPr>
              <w:t xml:space="preserve">внутригородского муниципального образования Санкт-Петербурга </w:t>
            </w:r>
          </w:p>
        </w:tc>
      </w:tr>
      <w:tr w:rsidR="00CD2BD2" w:rsidTr="00CD2BD2">
        <w:trPr>
          <w:trHeight w:val="315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муниципальный округ Северный на 2017 год</w:t>
            </w:r>
          </w:p>
        </w:tc>
      </w:tr>
      <w:tr w:rsidR="00CD2BD2" w:rsidTr="00CD2BD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</w:tr>
      <w:tr w:rsidR="00CD2BD2" w:rsidTr="00CD2BD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r>
              <w:t xml:space="preserve">Код главного администратора доходов бюджета внутригородского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</w:tr>
      <w:tr w:rsidR="00CD2BD2" w:rsidTr="00CD2BD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r>
              <w:t xml:space="preserve">Санкт-Петербурга муниципальный округ Северный - Местной администрации внутригородского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</w:tr>
      <w:tr w:rsidR="00CD2BD2" w:rsidTr="00CD2BD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r>
              <w:t>муниципального образования муниципальный округ Северный -923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</w:rPr>
            </w:pPr>
          </w:p>
        </w:tc>
      </w:tr>
      <w:tr w:rsidR="00CD2BD2" w:rsidTr="00CD2BD2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доходов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1 05 01012 01 0000 110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2012 года)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1 05 01022 01 0000 110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2012 года)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1 05 04030 02 1000 110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в связи с применением патентной </w:t>
            </w:r>
            <w:proofErr w:type="spellStart"/>
            <w:r>
              <w:rPr>
                <w:sz w:val="20"/>
                <w:szCs w:val="20"/>
              </w:rPr>
              <w:t>сиситемы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2012 года)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1 16 06000 01 0000 140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2BD2" w:rsidTr="00CD2BD2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noWrap/>
            <w:hideMark/>
          </w:tcPr>
          <w:p w:rsidR="00CD2BD2" w:rsidRDefault="00CD2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1 13 02993 03 0100 130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5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1 16 90030 03 0100 140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1 16 90030 03 0100 140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1 16 90030 03 0100 140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1 16 90030 03 0200 140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главы 7 Закона Санкт-Петербурга 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2 02 03024 03 0000 151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2 02 03024 03 0100 151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2 02 03024 03 0200 151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2 02 03027 03 0000 151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2 02 03027 03 0100 151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CD2BD2" w:rsidRDefault="00CD2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2 02 03027 03 0200 151 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proofErr w:type="gramStart"/>
            <w:r>
              <w:rPr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благоустройству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жилищная инспекция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  <w:tr w:rsidR="00CD2BD2" w:rsidTr="00CD2BD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Калининского района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Default="00CD2BD2">
            <w:pPr>
              <w:rPr>
                <w:sz w:val="20"/>
                <w:szCs w:val="20"/>
              </w:rPr>
            </w:pPr>
          </w:p>
        </w:tc>
      </w:tr>
    </w:tbl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Приложение №2</w:t>
      </w:r>
    </w:p>
    <w:p w:rsidR="00CD2BD2" w:rsidRDefault="00CD2BD2" w:rsidP="00CD2BD2">
      <w:pPr>
        <w:shd w:val="clear" w:color="auto" w:fill="FFFFFF" w:themeFill="background1"/>
        <w:ind w:right="-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                  </w:t>
      </w:r>
    </w:p>
    <w:p w:rsidR="00CD2BD2" w:rsidRPr="008130BB" w:rsidRDefault="00CD2BD2" w:rsidP="00CD2BD2">
      <w:pPr>
        <w:shd w:val="clear" w:color="auto" w:fill="FFFFFF" w:themeFill="background1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       МА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Северный</w:t>
      </w:r>
    </w:p>
    <w:p w:rsidR="00CD2BD2" w:rsidRPr="00792E2F" w:rsidRDefault="00CD2BD2" w:rsidP="00CD2BD2">
      <w:pPr>
        <w:shd w:val="clear" w:color="auto" w:fill="FFFFFF" w:themeFill="background1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       о</w:t>
      </w:r>
      <w:r w:rsidRPr="00792E2F">
        <w:rPr>
          <w:color w:val="000000"/>
        </w:rPr>
        <w:t xml:space="preserve">т </w:t>
      </w:r>
      <w:r>
        <w:rPr>
          <w:color w:val="000000"/>
        </w:rPr>
        <w:t xml:space="preserve"> 02.11.2016</w:t>
      </w:r>
      <w:r w:rsidRPr="00792E2F">
        <w:rPr>
          <w:color w:val="000000"/>
        </w:rPr>
        <w:t xml:space="preserve"> г. № </w:t>
      </w:r>
      <w:r>
        <w:rPr>
          <w:color w:val="000000"/>
        </w:rPr>
        <w:t>52</w:t>
      </w:r>
    </w:p>
    <w:p w:rsidR="00CD2BD2" w:rsidRDefault="00CD2BD2" w:rsidP="00CD2BD2">
      <w:pPr>
        <w:jc w:val="right"/>
        <w:rPr>
          <w:b/>
        </w:rPr>
      </w:pPr>
    </w:p>
    <w:p w:rsidR="00CD2BD2" w:rsidRDefault="00CD2BD2" w:rsidP="00CD2BD2">
      <w:pPr>
        <w:jc w:val="center"/>
        <w:rPr>
          <w:b/>
        </w:rPr>
      </w:pPr>
      <w:r w:rsidRPr="001D3F95">
        <w:rPr>
          <w:b/>
        </w:rPr>
        <w:t>ПОЯСНИТЕЛЬНАЯ ЗАПИСКА</w:t>
      </w:r>
    </w:p>
    <w:p w:rsidR="00CD2BD2" w:rsidRDefault="00CD2BD2" w:rsidP="00CD2BD2">
      <w:pPr>
        <w:jc w:val="center"/>
        <w:rPr>
          <w:b/>
        </w:rPr>
      </w:pPr>
      <w:r>
        <w:rPr>
          <w:b/>
        </w:rPr>
        <w:tab/>
        <w:t xml:space="preserve">К ПРОЕКТУ БЮДЖЕТА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СЕВЕРНЫЙ НА 2017 ГОД</w:t>
      </w:r>
    </w:p>
    <w:p w:rsidR="00CD2BD2" w:rsidRDefault="00CD2BD2" w:rsidP="00CD2BD2">
      <w:pPr>
        <w:jc w:val="both"/>
        <w:rPr>
          <w:color w:val="000000"/>
        </w:rPr>
      </w:pPr>
    </w:p>
    <w:p w:rsidR="00CD2BD2" w:rsidRPr="007255E7" w:rsidRDefault="00CD2BD2" w:rsidP="00CD2BD2">
      <w:pPr>
        <w:jc w:val="both"/>
        <w:rPr>
          <w:b/>
        </w:rPr>
      </w:pPr>
      <w:r w:rsidRPr="007255E7">
        <w:rPr>
          <w:color w:val="000000"/>
        </w:rPr>
        <w:t>Основой для составления проекта бюджета являлись:</w:t>
      </w:r>
    </w:p>
    <w:p w:rsidR="00CD2BD2" w:rsidRPr="007255E7" w:rsidRDefault="00CD2BD2" w:rsidP="00CD2BD2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7255E7">
        <w:rPr>
          <w:color w:val="000000"/>
        </w:rPr>
        <w:t>Послание Президента Российской Федерации Федеральному Собранию Российской Федерации, Прогноз социально-экономического развития внутригородского муниципального образования муниципальный округ Северный на 2017-2019 гг.;</w:t>
      </w:r>
    </w:p>
    <w:p w:rsidR="00CD2BD2" w:rsidRPr="007255E7" w:rsidRDefault="00CD2BD2" w:rsidP="00CD2BD2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7255E7">
        <w:rPr>
          <w:color w:val="000000"/>
        </w:rPr>
        <w:t>Основные направления бюджетной и налоговой политики внутригородского муниципального образования муниципальный округ Северный на 2017-2019 гг.;</w:t>
      </w:r>
    </w:p>
    <w:p w:rsidR="00CD2BD2" w:rsidRPr="007255E7" w:rsidRDefault="00CD2BD2" w:rsidP="00CD2BD2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7255E7">
        <w:rPr>
          <w:color w:val="000000"/>
        </w:rPr>
        <w:t xml:space="preserve">Программа повышения эффективности управления муниципальными  финансами муниципального образования МО </w:t>
      </w:r>
      <w:proofErr w:type="gramStart"/>
      <w:r w:rsidRPr="007255E7">
        <w:rPr>
          <w:color w:val="000000"/>
        </w:rPr>
        <w:t>Северный</w:t>
      </w:r>
      <w:proofErr w:type="gramEnd"/>
      <w:r w:rsidRPr="007255E7">
        <w:rPr>
          <w:color w:val="000000"/>
        </w:rPr>
        <w:t xml:space="preserve">  до 2020 года;</w:t>
      </w:r>
    </w:p>
    <w:p w:rsidR="00CD2BD2" w:rsidRPr="000E4C32" w:rsidRDefault="00CD2BD2" w:rsidP="00CD2BD2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</w:rPr>
      </w:pPr>
      <w:proofErr w:type="gramStart"/>
      <w:r w:rsidRPr="007255E7">
        <w:rPr>
          <w:color w:val="000000"/>
        </w:rPr>
        <w:t>Проект Закона Санкт-Петербурга «О бюджете Санкт-Петербурга на 2017 год и на плановый 2018 и 2019 годы».</w:t>
      </w:r>
      <w:proofErr w:type="gramEnd"/>
    </w:p>
    <w:p w:rsidR="00CD2BD2" w:rsidRPr="007255E7" w:rsidRDefault="00CD2BD2" w:rsidP="00CD2BD2">
      <w:pPr>
        <w:ind w:firstLine="426"/>
        <w:jc w:val="both"/>
        <w:rPr>
          <w:color w:val="000000"/>
        </w:rPr>
      </w:pPr>
      <w:r w:rsidRPr="007255E7">
        <w:rPr>
          <w:color w:val="000000"/>
        </w:rPr>
        <w:t>В Послании Президента Российской Федерации Федеральному Собранию Российской Федерации основными задачами являются:</w:t>
      </w:r>
    </w:p>
    <w:p w:rsidR="00CD2BD2" w:rsidRPr="007255E7" w:rsidRDefault="00CD2BD2" w:rsidP="00CD2BD2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7255E7">
        <w:rPr>
          <w:color w:val="000000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государства;</w:t>
      </w:r>
    </w:p>
    <w:p w:rsidR="00CD2BD2" w:rsidRPr="007255E7" w:rsidRDefault="00CD2BD2" w:rsidP="00CD2BD2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7255E7">
        <w:rPr>
          <w:color w:val="000000"/>
        </w:rPr>
        <w:t>Оптимизация структуры расходов федерального бюджета;</w:t>
      </w:r>
    </w:p>
    <w:p w:rsidR="00CD2BD2" w:rsidRPr="007255E7" w:rsidRDefault="00CD2BD2" w:rsidP="00CD2BD2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</w:rPr>
      </w:pPr>
      <w:r w:rsidRPr="007255E7">
        <w:rPr>
          <w:color w:val="000000"/>
        </w:rPr>
        <w:t>Развитие программно-целевых методов управления;</w:t>
      </w:r>
    </w:p>
    <w:p w:rsidR="00CD2BD2" w:rsidRPr="007255E7" w:rsidRDefault="00CD2BD2" w:rsidP="00CD2BD2">
      <w:pPr>
        <w:pStyle w:val="a3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7255E7">
        <w:rPr>
          <w:color w:val="000000"/>
        </w:rPr>
        <w:t>Переход к формированию государственного задания на оказание государственных (муниципальных) услуг физическим и юридическим лицам на основе единого перечня таких услуг и единых нормативов их финансового обеспечения;</w:t>
      </w:r>
    </w:p>
    <w:p w:rsidR="00CD2BD2" w:rsidRPr="000E4C32" w:rsidRDefault="00CD2BD2" w:rsidP="00CD2BD2">
      <w:pPr>
        <w:pStyle w:val="a3"/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7255E7">
        <w:t>Повышение прозрачности бюджетов и бюджетного процесса.</w:t>
      </w:r>
    </w:p>
    <w:p w:rsidR="00CD2BD2" w:rsidRPr="000E4C32" w:rsidRDefault="00CD2BD2" w:rsidP="00CD2BD2">
      <w:pPr>
        <w:shd w:val="clear" w:color="auto" w:fill="FFFFFF" w:themeFill="background1"/>
        <w:ind w:firstLine="426"/>
        <w:jc w:val="both"/>
        <w:rPr>
          <w:shd w:val="clear" w:color="auto" w:fill="FFFFFF" w:themeFill="background1"/>
        </w:rPr>
      </w:pPr>
      <w:r w:rsidRPr="007255E7">
        <w:rPr>
          <w:shd w:val="clear" w:color="auto" w:fill="FFFFFF" w:themeFill="background1"/>
        </w:rPr>
        <w:t>В соответствии с Бюджетным Кодексом РФ и Положением о бюджетном процессе проект бюджета  муниципального образования муниципальный округ Северный  составлен на 1 год, согласно ст. 174 был разработан и одновременно с проектом бюджета  представлен среднесрочный финансовый план муниципального образования муниципальный округ Северный на 2017-2019 гг.</w:t>
      </w:r>
    </w:p>
    <w:p w:rsidR="00CD2BD2" w:rsidRPr="007255E7" w:rsidRDefault="00CD2BD2" w:rsidP="00CD2BD2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color w:val="000000"/>
        </w:rPr>
      </w:pPr>
      <w:r w:rsidRPr="007255E7">
        <w:rPr>
          <w:b/>
          <w:bCs/>
          <w:color w:val="000000"/>
        </w:rPr>
        <w:t>Доходы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  <w:rPr>
          <w:color w:val="000000"/>
        </w:rPr>
      </w:pPr>
      <w:r w:rsidRPr="007255E7">
        <w:rPr>
          <w:color w:val="000000"/>
        </w:rPr>
        <w:t xml:space="preserve">Оценка формирований доходной части бюджета МО </w:t>
      </w:r>
      <w:proofErr w:type="gramStart"/>
      <w:r w:rsidRPr="007255E7">
        <w:rPr>
          <w:color w:val="000000"/>
        </w:rPr>
        <w:t>Северный</w:t>
      </w:r>
      <w:proofErr w:type="gramEnd"/>
      <w:r w:rsidRPr="007255E7">
        <w:rPr>
          <w:color w:val="000000"/>
        </w:rPr>
        <w:t>:</w:t>
      </w:r>
    </w:p>
    <w:p w:rsidR="00CD2BD2" w:rsidRPr="007255E7" w:rsidRDefault="00CD2BD2" w:rsidP="00CD2BD2">
      <w:pPr>
        <w:shd w:val="clear" w:color="auto" w:fill="FFFFFF" w:themeFill="background1"/>
        <w:jc w:val="both"/>
        <w:rPr>
          <w:color w:val="000000"/>
        </w:rPr>
      </w:pPr>
      <w:r w:rsidRPr="007255E7">
        <w:rPr>
          <w:color w:val="000000"/>
        </w:rPr>
        <w:t>Расчет доходов муниципального образования МО Северный на 2017 год произведен с целью определения доходных возможностей местного бюджета.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  <w:rPr>
          <w:color w:val="000000"/>
        </w:rPr>
      </w:pPr>
      <w:r w:rsidRPr="007255E7">
        <w:rPr>
          <w:color w:val="000000"/>
        </w:rPr>
        <w:t xml:space="preserve">Согласно представленному проекту бюджета доходная часть бюджета сформирована на 2017г. в сумме </w:t>
      </w:r>
      <w:r w:rsidRPr="007255E7">
        <w:rPr>
          <w:b/>
          <w:color w:val="000000"/>
        </w:rPr>
        <w:t>87 632,4</w:t>
      </w:r>
      <w:r w:rsidRPr="007255E7">
        <w:rPr>
          <w:color w:val="000000"/>
        </w:rPr>
        <w:t xml:space="preserve">  т</w:t>
      </w:r>
      <w:r>
        <w:rPr>
          <w:color w:val="000000"/>
        </w:rPr>
        <w:t>ыс. руб.;</w:t>
      </w:r>
      <w:r w:rsidRPr="007255E7">
        <w:rPr>
          <w:color w:val="000000"/>
        </w:rPr>
        <w:t xml:space="preserve"> </w:t>
      </w:r>
    </w:p>
    <w:p w:rsidR="00CD2BD2" w:rsidRPr="000E4C32" w:rsidRDefault="00CD2BD2" w:rsidP="00CD2BD2">
      <w:pPr>
        <w:pStyle w:val="a3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0E4C32">
        <w:rPr>
          <w:color w:val="000000"/>
        </w:rPr>
        <w:t xml:space="preserve">увеличение по сравнению с утвержденным на 2016 год объемом доходов на </w:t>
      </w:r>
      <w:r w:rsidRPr="000E4C32">
        <w:rPr>
          <w:color w:val="000000"/>
        </w:rPr>
        <w:softHyphen/>
      </w:r>
      <w:r w:rsidRPr="000E4C32">
        <w:rPr>
          <w:color w:val="000000"/>
        </w:rPr>
        <w:softHyphen/>
      </w:r>
      <w:r w:rsidRPr="000E4C32">
        <w:rPr>
          <w:color w:val="000000"/>
        </w:rPr>
        <w:softHyphen/>
      </w:r>
      <w:r w:rsidRPr="000E4C32">
        <w:rPr>
          <w:color w:val="000000"/>
        </w:rPr>
        <w:softHyphen/>
      </w:r>
      <w:r w:rsidRPr="000E4C32">
        <w:rPr>
          <w:color w:val="000000"/>
        </w:rPr>
        <w:softHyphen/>
      </w:r>
      <w:r w:rsidRPr="000E4C32">
        <w:rPr>
          <w:color w:val="000000"/>
        </w:rPr>
        <w:softHyphen/>
      </w:r>
      <w:r w:rsidRPr="000E4C32">
        <w:rPr>
          <w:color w:val="000000"/>
        </w:rPr>
        <w:softHyphen/>
      </w:r>
      <w:r w:rsidRPr="000E4C32">
        <w:rPr>
          <w:color w:val="000000"/>
        </w:rPr>
        <w:softHyphen/>
      </w:r>
      <w:r w:rsidRPr="000E4C32">
        <w:rPr>
          <w:color w:val="000000"/>
        </w:rPr>
        <w:softHyphen/>
        <w:t>3 964,5 тыс. рублей или на 104,7 % к утвержденным назначениям на 2016 год;</w:t>
      </w:r>
    </w:p>
    <w:p w:rsidR="00CD2BD2" w:rsidRPr="000E4C32" w:rsidRDefault="00CD2BD2" w:rsidP="00CD2BD2">
      <w:pPr>
        <w:pStyle w:val="a3"/>
        <w:numPr>
          <w:ilvl w:val="0"/>
          <w:numId w:val="12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0E4C32">
        <w:rPr>
          <w:color w:val="000000"/>
        </w:rPr>
        <w:t>ожидаемые в 2016 году поступления составят 70 014,5  тыс</w:t>
      </w:r>
      <w:proofErr w:type="gramStart"/>
      <w:r w:rsidRPr="000E4C32">
        <w:rPr>
          <w:color w:val="000000"/>
        </w:rPr>
        <w:t>.р</w:t>
      </w:r>
      <w:proofErr w:type="gramEnd"/>
      <w:r w:rsidRPr="000E4C32">
        <w:rPr>
          <w:color w:val="000000"/>
        </w:rPr>
        <w:t>ублей , что меньше утвержденного на – 13 653,4 тыс. руб. или  83,7% - к уровню ожидаемого исполнения за 2016г.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  <w:rPr>
          <w:color w:val="000000"/>
        </w:rPr>
      </w:pPr>
      <w:r w:rsidRPr="007255E7">
        <w:rPr>
          <w:color w:val="000000"/>
        </w:rPr>
        <w:t xml:space="preserve">При расчете доходов использовался умеренно-оптимистический вариант социально-экономического развития, учитывались источники доходов местных бюджетов и нормативы отчислений в бюджет муниципального образования Северный  на  2017 год  и плановый период 2018 и 2019 гг. </w:t>
      </w:r>
    </w:p>
    <w:p w:rsidR="00CD2BD2" w:rsidRPr="000E4C32" w:rsidRDefault="00CD2BD2" w:rsidP="00CD2BD2">
      <w:pPr>
        <w:shd w:val="clear" w:color="auto" w:fill="FFFFFF" w:themeFill="background1"/>
        <w:ind w:firstLine="426"/>
        <w:jc w:val="both"/>
      </w:pPr>
      <w:r w:rsidRPr="007255E7">
        <w:t xml:space="preserve">Формирование доходной части на 2017 год производилось на основании прогноза поступлений доходов на 2016 год и оценки исполнения бюджета МО </w:t>
      </w:r>
      <w:proofErr w:type="spellStart"/>
      <w:proofErr w:type="gramStart"/>
      <w:r w:rsidRPr="007255E7">
        <w:t>МО</w:t>
      </w:r>
      <w:proofErr w:type="spellEnd"/>
      <w:proofErr w:type="gramEnd"/>
      <w:r w:rsidRPr="007255E7">
        <w:t xml:space="preserve"> Северный в 2013-2015 годах. </w:t>
      </w:r>
    </w:p>
    <w:p w:rsidR="00CD2BD2" w:rsidRPr="007255E7" w:rsidRDefault="00CD2BD2" w:rsidP="00CD2BD2">
      <w:pPr>
        <w:pStyle w:val="a3"/>
        <w:numPr>
          <w:ilvl w:val="1"/>
          <w:numId w:val="6"/>
        </w:numPr>
        <w:ind w:left="0" w:firstLine="709"/>
        <w:jc w:val="both"/>
        <w:rPr>
          <w:color w:val="000000"/>
        </w:rPr>
      </w:pPr>
      <w:r w:rsidRPr="007255E7">
        <w:rPr>
          <w:b/>
        </w:rPr>
        <w:t>Налоговые доходы</w:t>
      </w:r>
      <w:r w:rsidRPr="007255E7">
        <w:t xml:space="preserve">. </w:t>
      </w:r>
      <w:proofErr w:type="gramStart"/>
      <w:r w:rsidRPr="007255E7">
        <w:rPr>
          <w:color w:val="000000"/>
        </w:rPr>
        <w:t>Прогноз поступления налоговых доходов на 2017 год рассчитан с учетом рекомендаций Комитета Финансов</w:t>
      </w:r>
      <w:r w:rsidRPr="007255E7">
        <w:t xml:space="preserve"> - в целях компенсации местным бюджетам выпадающих доходов, изменены нормативы отчислений доходов от ЕНВД и налога, взимаемого в связи с применением патентной системы налогообложения, с 45% до 100% от сумм, подлежащих зачислению в бюджет Санкт-Петербурга, а также изменение нормативов  на налог, взимаемый в </w:t>
      </w:r>
      <w:r w:rsidRPr="007255E7">
        <w:lastRenderedPageBreak/>
        <w:t>связи с применением упрощенной системы</w:t>
      </w:r>
      <w:proofErr w:type="gramEnd"/>
      <w:r w:rsidRPr="007255E7">
        <w:t xml:space="preserve"> налогообложения с 50% до 70% от сумм, подлежащих зачислению в бюджет Санкт-Петербурга. </w:t>
      </w:r>
      <w:r w:rsidRPr="007255E7">
        <w:rPr>
          <w:color w:val="000000"/>
        </w:rPr>
        <w:t>Размер субвенций на исполнение отдельных  государственных полномочий  в 2017 году составит 14 754,7 тыс. рублей.</w:t>
      </w:r>
    </w:p>
    <w:p w:rsidR="00CD2BD2" w:rsidRPr="000E4C32" w:rsidRDefault="00CD2BD2" w:rsidP="00CD2BD2">
      <w:pPr>
        <w:pStyle w:val="a3"/>
        <w:numPr>
          <w:ilvl w:val="1"/>
          <w:numId w:val="6"/>
        </w:numPr>
        <w:ind w:left="0" w:firstLine="709"/>
        <w:jc w:val="both"/>
        <w:rPr>
          <w:color w:val="000000"/>
        </w:rPr>
      </w:pPr>
      <w:r w:rsidRPr="007255E7">
        <w:rPr>
          <w:b/>
        </w:rPr>
        <w:t>Неналоговые доходы</w:t>
      </w:r>
      <w:r w:rsidRPr="007255E7">
        <w:t xml:space="preserve"> в 2017-2019 году будут формироваться, как и в предыдущие годы, в основном за счет поступлений от штрафов. </w:t>
      </w:r>
      <w:r w:rsidRPr="007255E7">
        <w:rPr>
          <w:color w:val="000000"/>
        </w:rPr>
        <w:t xml:space="preserve">Прогноз поступления неналоговых доходов составлен </w:t>
      </w:r>
      <w:r w:rsidRPr="007255E7">
        <w:t>с учетом прогноза индекса потребительских цен (в процентах к предыдущему году) на 2017 год – 107,7%.  Доля неналоговых доходов в бюджете невелика, поэтому они не являются определяющим фактором формировании финансовой основы деятельности органа местного самоуправления.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</w:pPr>
      <w:r w:rsidRPr="007255E7">
        <w:rPr>
          <w:color w:val="000000"/>
        </w:rPr>
        <w:t>Сравнительный анализ прогнозируемых доходов бюджета на 2017 год  к ожидаемым поступлениям за 2016 год представлен в таблице:</w:t>
      </w:r>
      <w:r w:rsidRPr="007255E7">
        <w:rPr>
          <w:i/>
          <w:iCs/>
          <w:color w:val="000000"/>
        </w:rPr>
        <w:t> </w:t>
      </w:r>
      <w:r w:rsidRPr="007255E7">
        <w:rPr>
          <w:color w:val="000000"/>
        </w:rPr>
        <w:t> </w:t>
      </w:r>
    </w:p>
    <w:p w:rsidR="00CD2BD2" w:rsidRPr="007255E7" w:rsidRDefault="00CD2BD2" w:rsidP="00CD2BD2">
      <w:pPr>
        <w:shd w:val="clear" w:color="auto" w:fill="FFFFFF" w:themeFill="background1"/>
        <w:ind w:firstLine="709"/>
        <w:jc w:val="right"/>
        <w:rPr>
          <w:color w:val="000000"/>
          <w:sz w:val="20"/>
          <w:szCs w:val="20"/>
        </w:rPr>
      </w:pPr>
      <w:r w:rsidRPr="007255E7">
        <w:rPr>
          <w:color w:val="000000"/>
          <w:sz w:val="20"/>
          <w:szCs w:val="20"/>
        </w:rPr>
        <w:t>тыс. руб.</w:t>
      </w:r>
    </w:p>
    <w:tbl>
      <w:tblPr>
        <w:tblW w:w="11168" w:type="dxa"/>
        <w:tblInd w:w="93" w:type="dxa"/>
        <w:tblLook w:val="04A0"/>
      </w:tblPr>
      <w:tblGrid>
        <w:gridCol w:w="3954"/>
        <w:gridCol w:w="1134"/>
        <w:gridCol w:w="162"/>
        <w:gridCol w:w="420"/>
        <w:gridCol w:w="694"/>
        <w:gridCol w:w="526"/>
        <w:gridCol w:w="236"/>
        <w:gridCol w:w="236"/>
        <w:gridCol w:w="266"/>
        <w:gridCol w:w="1120"/>
        <w:gridCol w:w="6"/>
        <w:gridCol w:w="1180"/>
        <w:gridCol w:w="1234"/>
      </w:tblGrid>
      <w:tr w:rsidR="00CD2BD2" w:rsidRPr="007255E7" w:rsidTr="00CD2BD2">
        <w:trPr>
          <w:gridAfter w:val="1"/>
          <w:wAfter w:w="1234" w:type="dxa"/>
          <w:trHeight w:val="54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Показатель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2013 факт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2014 факт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2015 факт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2016 год оценка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2017 проект</w:t>
            </w:r>
          </w:p>
        </w:tc>
      </w:tr>
      <w:tr w:rsidR="00CD2BD2" w:rsidRPr="007255E7" w:rsidTr="00CD2BD2">
        <w:trPr>
          <w:gridAfter w:val="1"/>
          <w:wAfter w:w="1234" w:type="dxa"/>
          <w:trHeight w:val="46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58 026,0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60 178,1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55 957, 5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58 119, 5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72 877, 7</w:t>
            </w:r>
          </w:p>
        </w:tc>
      </w:tr>
      <w:tr w:rsidR="00CD2BD2" w:rsidRPr="007255E7" w:rsidTr="00CD2BD2">
        <w:trPr>
          <w:gridAfter w:val="1"/>
          <w:wAfter w:w="1234" w:type="dxa"/>
          <w:trHeight w:val="46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55 212, 6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54 568, 5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51 454, 3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53 745, 2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67 344, 3</w:t>
            </w:r>
          </w:p>
        </w:tc>
      </w:tr>
      <w:tr w:rsidR="00CD2BD2" w:rsidRPr="007255E7" w:rsidTr="00CD2BD2">
        <w:trPr>
          <w:gridAfter w:val="1"/>
          <w:wAfter w:w="1234" w:type="dxa"/>
          <w:trHeight w:val="25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УСН доходы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30 750, 8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32 794, 1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28 771, 0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30 772, 0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43 080, 7</w:t>
            </w:r>
          </w:p>
        </w:tc>
      </w:tr>
      <w:tr w:rsidR="00CD2BD2" w:rsidRPr="007255E7" w:rsidTr="00CD2BD2">
        <w:trPr>
          <w:gridAfter w:val="1"/>
          <w:wAfter w:w="1234" w:type="dxa"/>
          <w:trHeight w:val="25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УСН доходы - расходы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11 359, 8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7 380, 1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8 355, 0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9 031, 7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12 644, 3</w:t>
            </w:r>
          </w:p>
        </w:tc>
      </w:tr>
      <w:tr w:rsidR="00CD2BD2" w:rsidRPr="007255E7" w:rsidTr="00CD2BD2">
        <w:trPr>
          <w:gridAfter w:val="1"/>
          <w:wAfter w:w="1234" w:type="dxa"/>
          <w:trHeight w:val="25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ЕНВД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5 334 ,8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5 169, 2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5 181, 9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5 228, 6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11 619, 2</w:t>
            </w:r>
          </w:p>
        </w:tc>
      </w:tr>
      <w:tr w:rsidR="00CD2BD2" w:rsidRPr="007255E7" w:rsidTr="00CD2BD2">
        <w:trPr>
          <w:gridAfter w:val="1"/>
          <w:wAfter w:w="1234" w:type="dxa"/>
          <w:trHeight w:val="34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 xml:space="preserve">Мин. </w:t>
            </w:r>
            <w:proofErr w:type="gramStart"/>
            <w:r w:rsidRPr="007255E7">
              <w:rPr>
                <w:bCs/>
                <w:sz w:val="20"/>
                <w:szCs w:val="20"/>
              </w:rPr>
              <w:t>Налог</w:t>
            </w:r>
            <w:proofErr w:type="gramEnd"/>
            <w:r w:rsidRPr="007255E7">
              <w:rPr>
                <w:bCs/>
                <w:sz w:val="20"/>
                <w:szCs w:val="20"/>
              </w:rPr>
              <w:t xml:space="preserve"> зачисляемый в бюджеты субъектов РФ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1 429, 6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2 738,0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2 618, 8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2 262, 1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3 167,0</w:t>
            </w:r>
          </w:p>
        </w:tc>
      </w:tr>
      <w:tr w:rsidR="00CD2BD2" w:rsidRPr="007255E7" w:rsidTr="00CD2BD2">
        <w:trPr>
          <w:gridAfter w:val="1"/>
          <w:wAfter w:w="1234" w:type="dxa"/>
          <w:trHeight w:val="39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proofErr w:type="spellStart"/>
            <w:r w:rsidRPr="007255E7">
              <w:rPr>
                <w:bCs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4 050,0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39, 2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80 ,0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177, 8</w:t>
            </w:r>
          </w:p>
        </w:tc>
      </w:tr>
      <w:tr w:rsidR="00CD2BD2" w:rsidRPr="007255E7" w:rsidTr="00CD2BD2">
        <w:trPr>
          <w:gridAfter w:val="1"/>
          <w:wAfter w:w="1234" w:type="dxa"/>
          <w:trHeight w:val="25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Компенсационное озеленение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483, 8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400, 8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668, 0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517, 5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557, 4</w:t>
            </w:r>
          </w:p>
        </w:tc>
      </w:tr>
      <w:tr w:rsidR="00CD2BD2" w:rsidRPr="007255E7" w:rsidTr="00CD2BD2">
        <w:trPr>
          <w:gridAfter w:val="1"/>
          <w:wAfter w:w="1234" w:type="dxa"/>
          <w:trHeight w:val="39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900, 0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2 466, 7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1 177, 2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1 514, 6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1 631, 5</w:t>
            </w:r>
          </w:p>
        </w:tc>
      </w:tr>
      <w:tr w:rsidR="00CD2BD2" w:rsidRPr="007255E7" w:rsidTr="00CD2BD2">
        <w:trPr>
          <w:trHeight w:val="25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</w:tr>
      <w:tr w:rsidR="00CD2BD2" w:rsidRPr="007255E7" w:rsidTr="00CD2BD2">
        <w:trPr>
          <w:gridAfter w:val="1"/>
          <w:wAfter w:w="1234" w:type="dxa"/>
          <w:trHeight w:val="37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7 885, 7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8 958,3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10 163, 8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11 895, 0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14 754,7</w:t>
            </w:r>
          </w:p>
        </w:tc>
      </w:tr>
      <w:tr w:rsidR="00CD2BD2" w:rsidRPr="007255E7" w:rsidTr="00CD2BD2">
        <w:trPr>
          <w:gridAfter w:val="1"/>
          <w:wAfter w:w="1234" w:type="dxa"/>
          <w:trHeight w:val="27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</w:tr>
      <w:tr w:rsidR="00CD2BD2" w:rsidRPr="007255E7" w:rsidTr="00CD2BD2">
        <w:trPr>
          <w:gridAfter w:val="1"/>
          <w:wAfter w:w="1234" w:type="dxa"/>
          <w:trHeight w:val="39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Субсидии бюджету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</w:tr>
      <w:tr w:rsidR="00CD2BD2" w:rsidRPr="007255E7" w:rsidTr="00CD2BD2">
        <w:trPr>
          <w:gridAfter w:val="1"/>
          <w:wAfter w:w="1234" w:type="dxa"/>
          <w:trHeight w:val="28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Субвенция на исполнение отдельных государственных полномочий в сфере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7 885 ,7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8 958, 3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10 163, 8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11 895, 0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14 748, 2</w:t>
            </w:r>
          </w:p>
        </w:tc>
      </w:tr>
      <w:tr w:rsidR="00CD2BD2" w:rsidRPr="007255E7" w:rsidTr="00CD2BD2">
        <w:trPr>
          <w:gridAfter w:val="1"/>
          <w:wAfter w:w="1234" w:type="dxa"/>
          <w:trHeight w:val="58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Субвенция на исполнение отдельных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6,5</w:t>
            </w:r>
          </w:p>
        </w:tc>
      </w:tr>
      <w:tr w:rsidR="00CD2BD2" w:rsidRPr="007255E7" w:rsidTr="00CD2BD2">
        <w:trPr>
          <w:gridAfter w:val="1"/>
          <w:wAfter w:w="1234" w:type="dxa"/>
          <w:trHeight w:val="3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65 911, 7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69 136, 4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66 121, 3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70 014, 5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b/>
                <w:bCs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87 632,4</w:t>
            </w:r>
          </w:p>
        </w:tc>
      </w:tr>
    </w:tbl>
    <w:p w:rsidR="00CD2BD2" w:rsidRPr="007255E7" w:rsidRDefault="00CD2BD2" w:rsidP="00CD2BD2">
      <w:pPr>
        <w:shd w:val="clear" w:color="auto" w:fill="FFFFFF" w:themeFill="background1"/>
        <w:ind w:firstLine="426"/>
        <w:contextualSpacing/>
        <w:jc w:val="both"/>
      </w:pPr>
      <w:proofErr w:type="gramStart"/>
      <w:r w:rsidRPr="007255E7">
        <w:t>Макроструктура доходной части бюджета МО Северный достаточно стабильна на протяжении длительного времени – порядка 90% доходов обеспечивается за счет налоговых доходов.</w:t>
      </w:r>
      <w:proofErr w:type="gramEnd"/>
      <w:r w:rsidRPr="007255E7">
        <w:t xml:space="preserve"> В проекте бюджета на 2017 год и на плановый период 2018 и 2019 годов данная тенденция сохраняется.</w:t>
      </w:r>
    </w:p>
    <w:p w:rsidR="00CD2BD2" w:rsidRPr="007255E7" w:rsidRDefault="00CD2BD2" w:rsidP="00CD2BD2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b/>
        </w:rPr>
      </w:pPr>
      <w:r w:rsidRPr="007255E7">
        <w:rPr>
          <w:b/>
        </w:rPr>
        <w:t xml:space="preserve">Расходы </w:t>
      </w:r>
    </w:p>
    <w:p w:rsidR="00CD2BD2" w:rsidRDefault="00CD2BD2" w:rsidP="00CD2BD2">
      <w:pPr>
        <w:shd w:val="clear" w:color="auto" w:fill="FFFFFF" w:themeFill="background1"/>
        <w:ind w:firstLine="426"/>
        <w:jc w:val="both"/>
      </w:pPr>
      <w:r w:rsidRPr="007255E7">
        <w:t xml:space="preserve">В основу формирования расходов местного бюджета были положены расходные обязательства внутригородских муниципальных образований Санкт-Петербурга, вытекающие из полномочий по вопросам местного значения, определенные законами Санкт-Петербурга, а так же </w:t>
      </w:r>
      <w:proofErr w:type="gramStart"/>
      <w:r w:rsidRPr="007255E7">
        <w:t>согласно Приложения</w:t>
      </w:r>
      <w:proofErr w:type="gramEnd"/>
      <w:r w:rsidRPr="007255E7">
        <w:t xml:space="preserve"> №22  к Закону Санкт-Петербурга «О бюджете Санкт-Петербурга на 2017 год и на плановый период 2018-2019 годов».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</w:pPr>
      <w:r w:rsidRPr="007255E7">
        <w:t xml:space="preserve">Общий объем расходов в 2017 году составит </w:t>
      </w:r>
      <w:r w:rsidRPr="007255E7">
        <w:rPr>
          <w:b/>
        </w:rPr>
        <w:t>87 903,2</w:t>
      </w:r>
      <w:r w:rsidRPr="007255E7">
        <w:t xml:space="preserve"> тыс. руб., что на 0,8% или 689,5 тыс. руб. больше, чем запланировано в 2016 году. </w:t>
      </w:r>
    </w:p>
    <w:p w:rsidR="00CD2BD2" w:rsidRPr="007255E7" w:rsidRDefault="00CD2BD2" w:rsidP="00CD2BD2">
      <w:pPr>
        <w:shd w:val="clear" w:color="auto" w:fill="FFFFFF" w:themeFill="background1"/>
        <w:ind w:firstLine="284"/>
        <w:jc w:val="both"/>
      </w:pPr>
      <w:r w:rsidRPr="007255E7">
        <w:t xml:space="preserve">При расчете использовались рекомендации Комитета финансов </w:t>
      </w:r>
      <w:proofErr w:type="gramStart"/>
      <w:r w:rsidRPr="007255E7">
        <w:t>–И</w:t>
      </w:r>
      <w:proofErr w:type="gramEnd"/>
      <w:r w:rsidRPr="007255E7">
        <w:t>ПЦ на 2017 год =107.7%, нормативы минимальной бюджетной обеспеченности, данные проекта Закона Санкт-Петербурга «О бюджете Санкт-Петербурга на 2017 год и на плановый период 2018-2019 годов», утверждённые бюджетные данные на  2016 год.</w:t>
      </w:r>
    </w:p>
    <w:p w:rsidR="00CD2BD2" w:rsidRPr="007255E7" w:rsidRDefault="00CD2BD2" w:rsidP="00CD2BD2">
      <w:pPr>
        <w:pStyle w:val="a3"/>
        <w:numPr>
          <w:ilvl w:val="1"/>
          <w:numId w:val="6"/>
        </w:numPr>
        <w:shd w:val="clear" w:color="auto" w:fill="FFFFFF" w:themeFill="background1"/>
        <w:ind w:left="0" w:firstLine="709"/>
      </w:pPr>
      <w:r w:rsidRPr="007255E7">
        <w:lastRenderedPageBreak/>
        <w:t>Распределение расходов на 2017 год по разделам бюджетной классификации, по сравнению с бюджетом на 2016 год, представлено в таблице:</w:t>
      </w:r>
    </w:p>
    <w:p w:rsidR="00CD2BD2" w:rsidRPr="007255E7" w:rsidRDefault="00CD2BD2" w:rsidP="00CD2BD2">
      <w:pPr>
        <w:pStyle w:val="a3"/>
        <w:shd w:val="clear" w:color="auto" w:fill="FFFFFF" w:themeFill="background1"/>
        <w:ind w:left="1069"/>
        <w:jc w:val="right"/>
        <w:rPr>
          <w:sz w:val="20"/>
          <w:szCs w:val="20"/>
        </w:rPr>
      </w:pPr>
      <w:r w:rsidRPr="007255E7">
        <w:rPr>
          <w:i/>
          <w:iCs/>
          <w:sz w:val="20"/>
          <w:szCs w:val="20"/>
        </w:rPr>
        <w:t>(тыс. рублей)</w:t>
      </w:r>
      <w:r w:rsidRPr="007255E7">
        <w:rPr>
          <w:sz w:val="20"/>
          <w:szCs w:val="20"/>
        </w:rPr>
        <w:t> </w:t>
      </w:r>
    </w:p>
    <w:tbl>
      <w:tblPr>
        <w:tblW w:w="4683" w:type="pct"/>
        <w:shd w:val="clear" w:color="auto" w:fill="F5F5F5"/>
        <w:tblLayout w:type="fixed"/>
        <w:tblCellMar>
          <w:left w:w="0" w:type="dxa"/>
          <w:right w:w="0" w:type="dxa"/>
        </w:tblCellMar>
        <w:tblLook w:val="04A0"/>
      </w:tblPr>
      <w:tblGrid>
        <w:gridCol w:w="4158"/>
        <w:gridCol w:w="1264"/>
        <w:gridCol w:w="1268"/>
        <w:gridCol w:w="1428"/>
        <w:gridCol w:w="1741"/>
      </w:tblGrid>
      <w:tr w:rsidR="00CD2BD2" w:rsidRPr="007255E7" w:rsidTr="00CD2BD2">
        <w:tc>
          <w:tcPr>
            <w:tcW w:w="2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Наименование раздела</w:t>
            </w: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Бюджет</w:t>
            </w:r>
            <w:r w:rsidRPr="007255E7">
              <w:rPr>
                <w:b/>
                <w:bCs/>
                <w:sz w:val="20"/>
                <w:szCs w:val="20"/>
              </w:rPr>
              <w:br/>
              <w:t>на 2016 год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(утверждённый)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Проект бюджета</w:t>
            </w:r>
            <w:r w:rsidRPr="007255E7">
              <w:rPr>
                <w:b/>
                <w:bCs/>
                <w:sz w:val="20"/>
                <w:szCs w:val="20"/>
              </w:rPr>
              <w:br/>
              <w:t>на 2017 год</w:t>
            </w: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Динамика</w:t>
            </w:r>
            <w:r w:rsidRPr="007255E7">
              <w:rPr>
                <w:b/>
                <w:bCs/>
                <w:sz w:val="20"/>
                <w:szCs w:val="20"/>
              </w:rPr>
              <w:br/>
              <w:t>2017 года</w:t>
            </w:r>
            <w:r w:rsidRPr="007255E7">
              <w:rPr>
                <w:b/>
                <w:bCs/>
                <w:sz w:val="20"/>
                <w:szCs w:val="20"/>
              </w:rPr>
              <w:br/>
              <w:t>к 2016 году</w:t>
            </w: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2017 год к</w:t>
            </w:r>
            <w:r w:rsidRPr="007255E7">
              <w:rPr>
                <w:b/>
                <w:bCs/>
                <w:sz w:val="20"/>
                <w:szCs w:val="20"/>
              </w:rPr>
              <w:br/>
              <w:t>2016 году</w:t>
            </w:r>
            <w:r w:rsidRPr="007255E7">
              <w:rPr>
                <w:sz w:val="20"/>
                <w:szCs w:val="20"/>
              </w:rPr>
              <w:br/>
            </w:r>
            <w:proofErr w:type="gramStart"/>
            <w:r w:rsidRPr="007255E7">
              <w:rPr>
                <w:sz w:val="20"/>
                <w:szCs w:val="20"/>
              </w:rPr>
              <w:t>в</w:t>
            </w:r>
            <w:proofErr w:type="gramEnd"/>
            <w:r w:rsidRPr="007255E7">
              <w:rPr>
                <w:sz w:val="20"/>
                <w:szCs w:val="20"/>
              </w:rPr>
              <w:t xml:space="preserve"> % 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  <w:u w:val="single"/>
              </w:rPr>
              <w:t>0100</w:t>
            </w:r>
            <w:r w:rsidRPr="007255E7">
              <w:rPr>
                <w:sz w:val="20"/>
                <w:szCs w:val="20"/>
              </w:rPr>
              <w:t> Общегосударственные вопросы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18621,2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26798,9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8177,7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143,9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  <w:u w:val="single"/>
              </w:rPr>
              <w:t>0300</w:t>
            </w:r>
            <w:r w:rsidRPr="007255E7">
              <w:rPr>
                <w:sz w:val="20"/>
                <w:szCs w:val="20"/>
              </w:rPr>
              <w:t> Национальная безопасность и правоохранительная деятельность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16,0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375,4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359,4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2 346,3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  <w:u w:val="single"/>
              </w:rPr>
              <w:t>0400</w:t>
            </w:r>
            <w:r w:rsidRPr="007255E7">
              <w:rPr>
                <w:sz w:val="20"/>
                <w:szCs w:val="20"/>
              </w:rPr>
              <w:t> Национальная экономика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26,9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381,0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354,1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1 416,4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  <w:u w:val="single"/>
              </w:rPr>
              <w:t>0500</w:t>
            </w:r>
            <w:r w:rsidRPr="007255E7">
              <w:rPr>
                <w:sz w:val="20"/>
                <w:szCs w:val="20"/>
              </w:rPr>
              <w:t> Жилищно-коммунальное хозяйство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42143,8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39140,0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- 3003,8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92,9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  <w:u w:val="single"/>
              </w:rPr>
              <w:t>0700</w:t>
            </w:r>
            <w:r w:rsidRPr="007255E7">
              <w:rPr>
                <w:sz w:val="20"/>
                <w:szCs w:val="20"/>
              </w:rPr>
              <w:t> Образование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480,0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765,2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285,2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159,4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  <w:u w:val="single"/>
              </w:rPr>
              <w:t>0800</w:t>
            </w:r>
            <w:r w:rsidRPr="007255E7">
              <w:rPr>
                <w:sz w:val="20"/>
                <w:szCs w:val="20"/>
              </w:rPr>
              <w:t> Культура, кинематография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11000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6505,0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-4495,0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59,1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  <w:u w:val="single"/>
              </w:rPr>
              <w:t>1000</w:t>
            </w:r>
            <w:r w:rsidRPr="007255E7">
              <w:rPr>
                <w:sz w:val="20"/>
                <w:szCs w:val="20"/>
              </w:rPr>
              <w:t> Социальная политика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12647,5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12840,4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192,9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101,5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  <w:u w:val="single"/>
              </w:rPr>
              <w:t>1100</w:t>
            </w:r>
            <w:r w:rsidRPr="007255E7">
              <w:rPr>
                <w:sz w:val="20"/>
                <w:szCs w:val="20"/>
              </w:rPr>
              <w:t> Физическая культура и спорт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336,0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350,0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14,0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104,2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  <w:u w:val="single"/>
              </w:rPr>
              <w:t>1200</w:t>
            </w:r>
            <w:r w:rsidRPr="007255E7">
              <w:rPr>
                <w:sz w:val="20"/>
                <w:szCs w:val="20"/>
              </w:rPr>
              <w:t> Средства массовой информации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1942,3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750,0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-1192,3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38,6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Расходы бюджета - всего:</w:t>
            </w: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87213,7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87 903,2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689,5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100,8</w:t>
            </w:r>
          </w:p>
        </w:tc>
      </w:tr>
      <w:tr w:rsidR="00CD2BD2" w:rsidRPr="007255E7" w:rsidTr="00CD2BD2">
        <w:tc>
          <w:tcPr>
            <w:tcW w:w="2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bCs/>
                <w:sz w:val="20"/>
                <w:szCs w:val="20"/>
              </w:rPr>
              <w:t>3545,8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270,8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-3275,0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7,6</w:t>
            </w:r>
          </w:p>
        </w:tc>
      </w:tr>
    </w:tbl>
    <w:p w:rsidR="00CD2BD2" w:rsidRPr="007255E7" w:rsidRDefault="00CD2BD2" w:rsidP="00CD2BD2">
      <w:pPr>
        <w:shd w:val="clear" w:color="auto" w:fill="FFFFFF" w:themeFill="background1"/>
        <w:jc w:val="both"/>
      </w:pPr>
      <w:r w:rsidRPr="007255E7">
        <w:t> Увеличение расходов на общегосударственные вопросы связаны:</w:t>
      </w:r>
    </w:p>
    <w:p w:rsidR="00CD2BD2" w:rsidRPr="007255E7" w:rsidRDefault="00CD2BD2" w:rsidP="00CD2BD2">
      <w:pPr>
        <w:pStyle w:val="a3"/>
        <w:numPr>
          <w:ilvl w:val="0"/>
          <w:numId w:val="9"/>
        </w:numPr>
        <w:shd w:val="clear" w:color="auto" w:fill="FFFFFF" w:themeFill="background1"/>
        <w:ind w:left="0" w:firstLine="709"/>
        <w:jc w:val="both"/>
      </w:pPr>
      <w:r w:rsidRPr="007255E7">
        <w:t>с планируемым изменением в методике расчета норматива расходов для муниципального образования, в который добавляется,  как расчетная составляющая,  норматив расходов на ремонт недвижимого имущества ВМО; </w:t>
      </w:r>
    </w:p>
    <w:p w:rsidR="00CD2BD2" w:rsidRPr="007255E7" w:rsidRDefault="00CD2BD2" w:rsidP="00CD2BD2">
      <w:pPr>
        <w:pStyle w:val="1"/>
        <w:keepNext w:val="0"/>
        <w:numPr>
          <w:ilvl w:val="0"/>
          <w:numId w:val="9"/>
        </w:numPr>
        <w:overflowPunct/>
        <w:autoSpaceDE/>
        <w:autoSpaceDN/>
        <w:adjustRightInd/>
        <w:ind w:left="0" w:firstLine="709"/>
        <w:textAlignment w:val="auto"/>
        <w:rPr>
          <w:b w:val="0"/>
          <w:szCs w:val="24"/>
        </w:rPr>
      </w:pPr>
      <w:r w:rsidRPr="007255E7">
        <w:rPr>
          <w:b w:val="0"/>
          <w:szCs w:val="24"/>
        </w:rPr>
        <w:t>с наиболее полным и надлежащим решением вопросов местного значения, определенных в Федеральном законе "Об общих принципах организации местного самоуправления в Российской Федерации" от 06.10.2003 N 131-ФЗ</w:t>
      </w:r>
      <w:r w:rsidRPr="007255E7">
        <w:rPr>
          <w:rStyle w:val="apple-converted-space"/>
          <w:b w:val="0"/>
          <w:szCs w:val="24"/>
        </w:rPr>
        <w:t> </w:t>
      </w:r>
      <w:r w:rsidRPr="007255E7">
        <w:rPr>
          <w:b w:val="0"/>
          <w:szCs w:val="24"/>
        </w:rPr>
        <w:t xml:space="preserve"> и в Законе Санкт-Петербурга от 23.09.2009 N</w:t>
      </w:r>
      <w:r w:rsidRPr="007255E7">
        <w:rPr>
          <w:b w:val="0"/>
          <w:szCs w:val="24"/>
          <w:shd w:val="clear" w:color="auto" w:fill="EFEFF7"/>
        </w:rPr>
        <w:t xml:space="preserve"> </w:t>
      </w:r>
      <w:r w:rsidRPr="007255E7">
        <w:rPr>
          <w:b w:val="0"/>
          <w:szCs w:val="24"/>
        </w:rPr>
        <w:t>420-79 "Об организации местного</w:t>
      </w:r>
      <w:r w:rsidRPr="007255E7">
        <w:rPr>
          <w:b w:val="0"/>
          <w:szCs w:val="24"/>
          <w:shd w:val="clear" w:color="auto" w:fill="EFEFF7"/>
        </w:rPr>
        <w:t xml:space="preserve"> </w:t>
      </w:r>
      <w:r w:rsidRPr="007255E7">
        <w:rPr>
          <w:b w:val="0"/>
          <w:szCs w:val="24"/>
        </w:rPr>
        <w:t>самоуправления в Санкт-Петербурге".</w:t>
      </w:r>
    </w:p>
    <w:p w:rsidR="00CD2BD2" w:rsidRPr="007255E7" w:rsidRDefault="00CD2BD2" w:rsidP="00CD2BD2">
      <w:pPr>
        <w:pStyle w:val="a3"/>
        <w:numPr>
          <w:ilvl w:val="1"/>
          <w:numId w:val="6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7255E7">
        <w:rPr>
          <w:color w:val="000000"/>
        </w:rPr>
        <w:t xml:space="preserve">В МО </w:t>
      </w:r>
      <w:proofErr w:type="spellStart"/>
      <w:proofErr w:type="gramStart"/>
      <w:r w:rsidRPr="007255E7">
        <w:rPr>
          <w:color w:val="000000"/>
        </w:rPr>
        <w:t>МО</w:t>
      </w:r>
      <w:proofErr w:type="spellEnd"/>
      <w:proofErr w:type="gramEnd"/>
      <w:r w:rsidRPr="007255E7">
        <w:rPr>
          <w:color w:val="000000"/>
        </w:rPr>
        <w:t xml:space="preserve"> Северный в 2017 году предусмотрена реализация следующих ведомственных целевых программ:</w:t>
      </w:r>
      <w:r w:rsidRPr="007255E7">
        <w:rPr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95"/>
        <w:gridCol w:w="6583"/>
        <w:gridCol w:w="2193"/>
      </w:tblGrid>
      <w:tr w:rsidR="00CD2BD2" w:rsidRPr="007255E7" w:rsidTr="00CD2BD2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55E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55E7">
              <w:rPr>
                <w:sz w:val="20"/>
                <w:szCs w:val="20"/>
              </w:rPr>
              <w:t>/</w:t>
            </w:r>
            <w:proofErr w:type="spellStart"/>
            <w:r w:rsidRPr="007255E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Наименование ведомственной целевой   программы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 xml:space="preserve">Объём </w:t>
            </w:r>
            <w:proofErr w:type="spellStart"/>
            <w:r w:rsidRPr="007255E7">
              <w:rPr>
                <w:sz w:val="20"/>
                <w:szCs w:val="20"/>
              </w:rPr>
              <w:t>финан</w:t>
            </w:r>
            <w:proofErr w:type="spellEnd"/>
            <w:r w:rsidRPr="007255E7">
              <w:rPr>
                <w:sz w:val="20"/>
                <w:szCs w:val="20"/>
              </w:rPr>
              <w:t>-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proofErr w:type="spellStart"/>
            <w:r w:rsidRPr="007255E7">
              <w:rPr>
                <w:sz w:val="20"/>
                <w:szCs w:val="20"/>
              </w:rPr>
              <w:t>сирования</w:t>
            </w:r>
            <w:proofErr w:type="spellEnd"/>
            <w:r w:rsidRPr="007255E7">
              <w:rPr>
                <w:sz w:val="20"/>
                <w:szCs w:val="20"/>
              </w:rPr>
              <w:t xml:space="preserve">  </w:t>
            </w:r>
            <w:proofErr w:type="spellStart"/>
            <w:r w:rsidRPr="007255E7">
              <w:rPr>
                <w:sz w:val="20"/>
                <w:szCs w:val="20"/>
              </w:rPr>
              <w:t>тыс</w:t>
            </w:r>
            <w:proofErr w:type="gramStart"/>
            <w:r w:rsidRPr="007255E7">
              <w:rPr>
                <w:sz w:val="20"/>
                <w:szCs w:val="20"/>
              </w:rPr>
              <w:t>.р</w:t>
            </w:r>
            <w:proofErr w:type="gramEnd"/>
            <w:r w:rsidRPr="007255E7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CD2BD2" w:rsidRPr="007255E7" w:rsidTr="00CD2BD2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Профилактика правонарушений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100,0</w:t>
            </w:r>
          </w:p>
        </w:tc>
      </w:tr>
      <w:tr w:rsidR="00CD2BD2" w:rsidRPr="007255E7" w:rsidTr="00CD2BD2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МО </w:t>
            </w:r>
            <w:proofErr w:type="gramStart"/>
            <w:r w:rsidRPr="007255E7">
              <w:rPr>
                <w:sz w:val="20"/>
                <w:szCs w:val="20"/>
              </w:rPr>
              <w:t>Северный</w:t>
            </w:r>
            <w:proofErr w:type="gramEnd"/>
            <w:r w:rsidRPr="007255E7">
              <w:rPr>
                <w:sz w:val="20"/>
                <w:szCs w:val="20"/>
              </w:rPr>
              <w:t>»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100,0</w:t>
            </w:r>
          </w:p>
        </w:tc>
      </w:tr>
      <w:tr w:rsidR="00CD2BD2" w:rsidRPr="007255E7" w:rsidTr="00CD2BD2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3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191,2</w:t>
            </w:r>
          </w:p>
        </w:tc>
      </w:tr>
      <w:tr w:rsidR="00CD2BD2" w:rsidRPr="007255E7" w:rsidTr="00CD2BD2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255E7">
              <w:rPr>
                <w:sz w:val="20"/>
                <w:szCs w:val="20"/>
              </w:rPr>
              <w:t>досуговых</w:t>
            </w:r>
            <w:proofErr w:type="spellEnd"/>
            <w:r w:rsidRPr="007255E7">
              <w:rPr>
                <w:sz w:val="20"/>
                <w:szCs w:val="20"/>
              </w:rPr>
              <w:t xml:space="preserve"> мероприятий  для жителей МО </w:t>
            </w:r>
            <w:proofErr w:type="gramStart"/>
            <w:r w:rsidRPr="007255E7">
              <w:rPr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2654,0</w:t>
            </w:r>
          </w:p>
        </w:tc>
      </w:tr>
      <w:tr w:rsidR="00CD2BD2" w:rsidRPr="007255E7" w:rsidTr="00CD2BD2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5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 xml:space="preserve">Участие в реализации мер по профилактике дорожно-транспортного травматизма на  территории муниципального образования МО </w:t>
            </w:r>
            <w:proofErr w:type="gramStart"/>
            <w:r w:rsidRPr="007255E7">
              <w:rPr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285,0</w:t>
            </w:r>
          </w:p>
        </w:tc>
      </w:tr>
      <w:tr w:rsidR="00CD2BD2" w:rsidRPr="007255E7" w:rsidTr="00CD2BD2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6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 xml:space="preserve">Организация  и проведение </w:t>
            </w:r>
            <w:proofErr w:type="gramStart"/>
            <w:r w:rsidRPr="007255E7">
              <w:rPr>
                <w:sz w:val="20"/>
                <w:szCs w:val="20"/>
              </w:rPr>
              <w:t>местных</w:t>
            </w:r>
            <w:proofErr w:type="gramEnd"/>
            <w:r w:rsidRPr="007255E7">
              <w:rPr>
                <w:sz w:val="20"/>
                <w:szCs w:val="20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3711,0</w:t>
            </w:r>
          </w:p>
        </w:tc>
      </w:tr>
      <w:tr w:rsidR="00CD2BD2" w:rsidRPr="007255E7" w:rsidTr="00CD2BD2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  <w:p w:rsidR="00CD2BD2" w:rsidRPr="007255E7" w:rsidRDefault="00CD2BD2" w:rsidP="00CD2BD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7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 xml:space="preserve">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</w:t>
            </w:r>
            <w:proofErr w:type="spellStart"/>
            <w:r w:rsidRPr="007255E7">
              <w:rPr>
                <w:sz w:val="20"/>
                <w:szCs w:val="20"/>
              </w:rPr>
              <w:t>физкультурно</w:t>
            </w:r>
            <w:proofErr w:type="spellEnd"/>
            <w:r w:rsidRPr="007255E7">
              <w:rPr>
                <w:sz w:val="20"/>
                <w:szCs w:val="20"/>
              </w:rPr>
              <w:t xml:space="preserve"> </w:t>
            </w:r>
            <w:proofErr w:type="gramStart"/>
            <w:r w:rsidRPr="007255E7">
              <w:rPr>
                <w:sz w:val="20"/>
                <w:szCs w:val="20"/>
              </w:rPr>
              <w:t>-о</w:t>
            </w:r>
            <w:proofErr w:type="gramEnd"/>
            <w:r w:rsidRPr="007255E7">
              <w:rPr>
                <w:sz w:val="20"/>
                <w:szCs w:val="20"/>
              </w:rPr>
              <w:t>здоровительных мероприятий и спортивных мероприятий муниципального образования МО Северный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350,0</w:t>
            </w:r>
          </w:p>
        </w:tc>
      </w:tr>
      <w:tr w:rsidR="00CD2BD2" w:rsidRPr="007255E7" w:rsidTr="00CD2BD2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Всего: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55E7">
              <w:rPr>
                <w:sz w:val="20"/>
                <w:szCs w:val="20"/>
              </w:rPr>
              <w:t>7391,2</w:t>
            </w:r>
          </w:p>
        </w:tc>
      </w:tr>
    </w:tbl>
    <w:p w:rsidR="00CD2BD2" w:rsidRDefault="00CD2BD2" w:rsidP="00CD2BD2">
      <w:pPr>
        <w:pStyle w:val="a3"/>
        <w:numPr>
          <w:ilvl w:val="1"/>
          <w:numId w:val="6"/>
        </w:numPr>
        <w:shd w:val="clear" w:color="auto" w:fill="FFFFFF" w:themeFill="background1"/>
        <w:ind w:left="0" w:firstLine="709"/>
        <w:jc w:val="both"/>
      </w:pPr>
      <w:proofErr w:type="gramStart"/>
      <w:r w:rsidRPr="000E4C32">
        <w:t xml:space="preserve">Размер денежного содержания работников исчисляется суммой денежных окладов, установленных надбавок, премий, иных выплат и материальной помощи всех работников согласно закону Санкт-Петербурга № </w:t>
      </w:r>
      <w:r w:rsidRPr="000E4C32">
        <w:rPr>
          <w:lang w:val="en-US"/>
        </w:rPr>
        <w:t>N</w:t>
      </w:r>
      <w:r w:rsidRPr="000E4C32">
        <w:t xml:space="preserve">384-56 «О реестре муниципальных должностей в Санкт-Петербурге, реестре должностей муниципальной службы в Санкт-Петербурге и предельных нормативов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</w:t>
      </w:r>
      <w:r w:rsidRPr="000E4C32">
        <w:lastRenderedPageBreak/>
        <w:t>выборных должностных лиц местного самоуправления в</w:t>
      </w:r>
      <w:proofErr w:type="gramEnd"/>
      <w:r w:rsidRPr="000E4C32">
        <w:t xml:space="preserve"> </w:t>
      </w:r>
      <w:proofErr w:type="gramStart"/>
      <w:r w:rsidRPr="000E4C32">
        <w:t>Санкт-Петербурге</w:t>
      </w:r>
      <w:proofErr w:type="gramEnd"/>
      <w:r w:rsidRPr="000E4C32">
        <w:t>, осуществляющих свои полномочия на постоянной основе, муниципальных служащих».</w:t>
      </w:r>
    </w:p>
    <w:p w:rsidR="00CD2BD2" w:rsidRPr="007255E7" w:rsidRDefault="00CD2BD2" w:rsidP="00CD2BD2">
      <w:pPr>
        <w:pStyle w:val="a3"/>
        <w:numPr>
          <w:ilvl w:val="1"/>
          <w:numId w:val="6"/>
        </w:numPr>
        <w:ind w:left="0" w:firstLine="709"/>
        <w:jc w:val="both"/>
      </w:pPr>
      <w:r w:rsidRPr="007255E7">
        <w:t xml:space="preserve">Количество муниципальных служащих включает работников Муниципального Совета МО </w:t>
      </w:r>
      <w:proofErr w:type="spellStart"/>
      <w:proofErr w:type="gramStart"/>
      <w:r w:rsidRPr="007255E7">
        <w:t>МО</w:t>
      </w:r>
      <w:proofErr w:type="spellEnd"/>
      <w:proofErr w:type="gramEnd"/>
      <w:r w:rsidRPr="007255E7">
        <w:t xml:space="preserve"> Северный и Местной администрации МО </w:t>
      </w:r>
      <w:proofErr w:type="spellStart"/>
      <w:r w:rsidRPr="007255E7">
        <w:t>МО</w:t>
      </w:r>
      <w:proofErr w:type="spellEnd"/>
      <w:r w:rsidRPr="007255E7">
        <w:t xml:space="preserve"> Северный, определяется утвержденными штатными расписаниями по общему количеству замещаемых и вакантных должностей.</w:t>
      </w:r>
    </w:p>
    <w:p w:rsidR="00CD2BD2" w:rsidRPr="007255E7" w:rsidRDefault="00CD2BD2" w:rsidP="00CD2BD2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7255E7">
        <w:rPr>
          <w:rFonts w:ascii="Times New Roman" w:hAnsi="Times New Roman" w:cs="Times New Roman"/>
        </w:rPr>
        <w:t xml:space="preserve">Размер расчетной единицы определяется соответствующим законодательным актом Санкт-Петербурга в качестве ставки для персонального расчета денежного содержания. Размер расчетной единицы на 2017 год </w:t>
      </w:r>
      <w:r w:rsidRPr="007255E7">
        <w:rPr>
          <w:rFonts w:ascii="Times New Roman" w:hAnsi="Times New Roman" w:cs="Times New Roman"/>
          <w:color w:val="000000" w:themeColor="text1"/>
        </w:rPr>
        <w:t>составляет 1400</w:t>
      </w:r>
      <w:r w:rsidRPr="007255E7">
        <w:rPr>
          <w:rFonts w:ascii="Times New Roman" w:hAnsi="Times New Roman" w:cs="Times New Roman"/>
        </w:rPr>
        <w:t xml:space="preserve"> рублей.</w:t>
      </w:r>
    </w:p>
    <w:p w:rsidR="00CD2BD2" w:rsidRPr="007255E7" w:rsidRDefault="00CD2BD2" w:rsidP="00CD2BD2">
      <w:pPr>
        <w:pStyle w:val="a3"/>
        <w:numPr>
          <w:ilvl w:val="1"/>
          <w:numId w:val="6"/>
        </w:numPr>
        <w:ind w:left="0" w:firstLine="709"/>
        <w:jc w:val="both"/>
      </w:pPr>
      <w:r w:rsidRPr="007255E7">
        <w:t>При расчете начислений на выплаты по оплате труда учитывается тариф страховых взносов в размере 30,2%, согласно с изменениями в Федеральном законе от 24.07.2009г №212-ФЗ «О страховых взносах в Пенсионный фонд Российской Федерации, Фонд социального страхования Российской Федерации, Федерального фонда обязательного медицинского страхования и территориальные фонды обязательного медицинского страхования».</w:t>
      </w:r>
    </w:p>
    <w:p w:rsidR="00CD2BD2" w:rsidRPr="007255E7" w:rsidRDefault="00CD2BD2" w:rsidP="00CD2BD2">
      <w:pPr>
        <w:pStyle w:val="a3"/>
        <w:numPr>
          <w:ilvl w:val="0"/>
          <w:numId w:val="13"/>
        </w:numPr>
        <w:ind w:left="0" w:firstLine="709"/>
        <w:jc w:val="both"/>
      </w:pPr>
      <w:r w:rsidRPr="007255E7">
        <w:t xml:space="preserve">При планировании расходов на начисления на выплаты по оплате труда были учтены  предельные величины базы для начисления страховых взносов в ПФР – 876,0 тыс. руб. и ФСС – 767,0 тыс. руб., согласно проекту постановления Правительства РФ. </w:t>
      </w:r>
    </w:p>
    <w:p w:rsidR="00CD2BD2" w:rsidRPr="000E4C32" w:rsidRDefault="00CD2BD2" w:rsidP="00CD2BD2">
      <w:pPr>
        <w:pStyle w:val="a3"/>
        <w:numPr>
          <w:ilvl w:val="1"/>
          <w:numId w:val="6"/>
        </w:numPr>
        <w:shd w:val="clear" w:color="auto" w:fill="FFFFFF" w:themeFill="background1"/>
        <w:ind w:left="0" w:firstLine="709"/>
        <w:jc w:val="both"/>
      </w:pPr>
      <w:r w:rsidRPr="000E4C32">
        <w:t xml:space="preserve">Расходы на выплату вознаграждения депутатам Муниципального Совета МО </w:t>
      </w:r>
      <w:proofErr w:type="spellStart"/>
      <w:proofErr w:type="gramStart"/>
      <w:r w:rsidRPr="000E4C32">
        <w:t>МО</w:t>
      </w:r>
      <w:proofErr w:type="spellEnd"/>
      <w:proofErr w:type="gramEnd"/>
      <w:r w:rsidRPr="000E4C32">
        <w:t xml:space="preserve"> Северный исчисляются суммой максимально предусмотренной законом выплат такого характера (12 расчетных единиц в год) согласно числу депутатов (9 человек), осуществляющих свои полномочия на непостоянной основе.</w:t>
      </w:r>
    </w:p>
    <w:p w:rsidR="00CD2BD2" w:rsidRPr="007255E7" w:rsidRDefault="00CD2BD2" w:rsidP="00CD2BD2">
      <w:pPr>
        <w:pStyle w:val="a3"/>
        <w:numPr>
          <w:ilvl w:val="1"/>
          <w:numId w:val="6"/>
        </w:numPr>
        <w:ind w:left="0" w:firstLine="709"/>
        <w:jc w:val="both"/>
      </w:pPr>
      <w:r w:rsidRPr="007255E7">
        <w:t xml:space="preserve">Расходы на содержание и обеспечений деятельности органа опеки и попечительства исчисляются согласно ст.8 Закона Санкт-Петербурга №536-109 «О наделении органов МСУ в СПб отдельными государственными полномочиями СПб по организации и осуществлению деятельности по опеке и попечительству…».  </w:t>
      </w:r>
    </w:p>
    <w:p w:rsidR="00CD2BD2" w:rsidRPr="007255E7" w:rsidRDefault="00CD2BD2" w:rsidP="00CD2BD2">
      <w:pPr>
        <w:pStyle w:val="a3"/>
        <w:numPr>
          <w:ilvl w:val="0"/>
          <w:numId w:val="10"/>
        </w:numPr>
        <w:ind w:left="0" w:firstLine="709"/>
        <w:jc w:val="both"/>
      </w:pPr>
      <w:r w:rsidRPr="007255E7">
        <w:t xml:space="preserve">Финансовое обеспечение исполнения отдельных государственных полномочий осуществляется за счет предоставляемой бюджету МО </w:t>
      </w:r>
      <w:proofErr w:type="spellStart"/>
      <w:proofErr w:type="gramStart"/>
      <w:r w:rsidRPr="007255E7">
        <w:t>МО</w:t>
      </w:r>
      <w:proofErr w:type="spellEnd"/>
      <w:proofErr w:type="gramEnd"/>
      <w:r w:rsidRPr="007255E7">
        <w:t xml:space="preserve"> Северный субвенции из бюджета СПб согласно Закону о бюджете СПб на очередной финансовый год.</w:t>
      </w:r>
    </w:p>
    <w:p w:rsidR="00CD2BD2" w:rsidRPr="007255E7" w:rsidRDefault="00CD2BD2" w:rsidP="00CD2BD2">
      <w:pPr>
        <w:pStyle w:val="a3"/>
        <w:numPr>
          <w:ilvl w:val="0"/>
          <w:numId w:val="10"/>
        </w:numPr>
        <w:ind w:left="0" w:firstLine="709"/>
        <w:jc w:val="both"/>
      </w:pPr>
      <w:r w:rsidRPr="007255E7">
        <w:t xml:space="preserve">Расходы на выплату пособий осуществляются за счет предоставляемой бюджету МО </w:t>
      </w:r>
      <w:proofErr w:type="spellStart"/>
      <w:proofErr w:type="gramStart"/>
      <w:r w:rsidRPr="007255E7">
        <w:t>МО</w:t>
      </w:r>
      <w:proofErr w:type="spellEnd"/>
      <w:proofErr w:type="gramEnd"/>
      <w:r w:rsidRPr="007255E7">
        <w:t xml:space="preserve"> Северный субвенции из бюджета СПб согласно Закону о бюджете СПб на очередной финансовый год.</w:t>
      </w:r>
    </w:p>
    <w:p w:rsidR="00CD2BD2" w:rsidRPr="007255E7" w:rsidRDefault="00CD2BD2" w:rsidP="00CD2BD2">
      <w:pPr>
        <w:pStyle w:val="a3"/>
        <w:numPr>
          <w:ilvl w:val="1"/>
          <w:numId w:val="6"/>
        </w:numPr>
        <w:ind w:left="0" w:firstLine="709"/>
        <w:jc w:val="both"/>
      </w:pPr>
      <w:r w:rsidRPr="007255E7">
        <w:t>В бюджете на 2017 год предусмотрены расходы, необходимые для реализации положений Закона Санкт-Петербурга от 10.05.2011 №204-50 «О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Санкт-Петербурга».</w:t>
      </w:r>
    </w:p>
    <w:p w:rsidR="00CD2BD2" w:rsidRPr="007255E7" w:rsidRDefault="00CD2BD2" w:rsidP="00CD2BD2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color w:val="000000"/>
        </w:rPr>
      </w:pPr>
      <w:r w:rsidRPr="007255E7">
        <w:rPr>
          <w:b/>
          <w:bCs/>
          <w:color w:val="000000"/>
        </w:rPr>
        <w:t>Дефицит</w:t>
      </w:r>
      <w:r w:rsidRPr="007255E7">
        <w:rPr>
          <w:color w:val="000000"/>
        </w:rPr>
        <w:t> 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  <w:rPr>
          <w:color w:val="000000"/>
        </w:rPr>
      </w:pPr>
      <w:r w:rsidRPr="007255E7">
        <w:rPr>
          <w:color w:val="000000"/>
        </w:rPr>
        <w:t xml:space="preserve">Бюджет муниципального образования муниципальный округ Северный на 2017 год является дефицитным, объем дефицита составит 270,8 тыс. руб. 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  <w:rPr>
          <w:color w:val="000000"/>
        </w:rPr>
      </w:pPr>
      <w:r w:rsidRPr="007255E7">
        <w:rPr>
          <w:color w:val="000000"/>
        </w:rPr>
        <w:t>Источником финансирования дефицита бюджета является остаток на едином счете бюджета по результатам исполнения бюджета 2016 года.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  <w:rPr>
          <w:color w:val="000000"/>
        </w:rPr>
      </w:pPr>
      <w:r w:rsidRPr="007255E7">
        <w:rPr>
          <w:color w:val="000000"/>
        </w:rPr>
        <w:t xml:space="preserve">На начало 2016 года остаток составлял 9734,1 тыс. руб. (14,7 % от общего уровня доходов), прогноз данного показателя на 01.01.2017 – 6,5% от общего уровня доходов.  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  <w:rPr>
          <w:color w:val="000000"/>
        </w:rPr>
      </w:pPr>
      <w:r w:rsidRPr="007255E7">
        <w:rPr>
          <w:color w:val="000000"/>
        </w:rPr>
        <w:t>На формирование переходящего остатка  влияет:</w:t>
      </w:r>
    </w:p>
    <w:p w:rsidR="00CD2BD2" w:rsidRPr="007255E7" w:rsidRDefault="00CD2BD2" w:rsidP="00CD2BD2">
      <w:pPr>
        <w:pStyle w:val="a3"/>
        <w:numPr>
          <w:ilvl w:val="0"/>
          <w:numId w:val="11"/>
        </w:numPr>
        <w:shd w:val="clear" w:color="auto" w:fill="FFFFFF" w:themeFill="background1"/>
        <w:ind w:hanging="437"/>
        <w:jc w:val="both"/>
        <w:rPr>
          <w:color w:val="000000"/>
        </w:rPr>
      </w:pPr>
      <w:r w:rsidRPr="007255E7">
        <w:rPr>
          <w:color w:val="000000"/>
        </w:rPr>
        <w:t>динамика  поступления доходов;</w:t>
      </w:r>
    </w:p>
    <w:p w:rsidR="00CD2BD2" w:rsidRPr="000E4C32" w:rsidRDefault="00CD2BD2" w:rsidP="00CD2BD2">
      <w:pPr>
        <w:pStyle w:val="a3"/>
        <w:numPr>
          <w:ilvl w:val="0"/>
          <w:numId w:val="11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0E4C32">
        <w:rPr>
          <w:color w:val="000000"/>
        </w:rPr>
        <w:t>экономия бюджетных сре</w:t>
      </w:r>
      <w:proofErr w:type="gramStart"/>
      <w:r w:rsidRPr="000E4C32">
        <w:rPr>
          <w:color w:val="000000"/>
        </w:rPr>
        <w:t>дств пр</w:t>
      </w:r>
      <w:proofErr w:type="gramEnd"/>
      <w:r w:rsidRPr="000E4C32">
        <w:rPr>
          <w:color w:val="000000"/>
        </w:rPr>
        <w:t>и проведении в течение 2016 года конкурсных процедур при размещении заказов на поставки товаров, выполнение работ и оказание услуг для муниципальных нужд.</w:t>
      </w:r>
    </w:p>
    <w:p w:rsidR="00CD2BD2" w:rsidRPr="007255E7" w:rsidRDefault="00CD2BD2" w:rsidP="00CD2BD2">
      <w:pPr>
        <w:pStyle w:val="a3"/>
        <w:numPr>
          <w:ilvl w:val="0"/>
          <w:numId w:val="6"/>
        </w:numPr>
        <w:shd w:val="clear" w:color="auto" w:fill="FFFFFF" w:themeFill="background1"/>
        <w:jc w:val="both"/>
      </w:pPr>
      <w:r w:rsidRPr="007255E7">
        <w:rPr>
          <w:b/>
        </w:rPr>
        <w:t>Предельный объем муниципального долга</w:t>
      </w:r>
      <w:r w:rsidRPr="007255E7">
        <w:t xml:space="preserve"> </w:t>
      </w:r>
    </w:p>
    <w:p w:rsidR="00CD2BD2" w:rsidRPr="007255E7" w:rsidRDefault="00CD2BD2" w:rsidP="00CD2BD2">
      <w:pPr>
        <w:shd w:val="clear" w:color="auto" w:fill="FFFFFF" w:themeFill="background1"/>
        <w:ind w:firstLine="426"/>
        <w:jc w:val="both"/>
      </w:pPr>
      <w:r w:rsidRPr="007255E7">
        <w:t xml:space="preserve">Предельный объем муниципального долга Муниципального образования  Северный на 2017 год равный нулю. </w:t>
      </w:r>
    </w:p>
    <w:p w:rsidR="00CD2BD2" w:rsidRDefault="00CD2BD2" w:rsidP="00CD2BD2">
      <w:pPr>
        <w:shd w:val="clear" w:color="auto" w:fill="FFFFFF" w:themeFill="background1"/>
        <w:ind w:firstLine="426"/>
        <w:jc w:val="both"/>
      </w:pPr>
      <w:r w:rsidRPr="007255E7">
        <w:t>Установить верхний предел муниципального внутреннего долга Муниципального образования по состоянию на 1 января 2018 года равным нулю, в том числе верхний предел долга по муниципальным гарантиям равный нулю</w:t>
      </w:r>
    </w:p>
    <w:p w:rsidR="00CD2BD2" w:rsidRPr="000E4C32" w:rsidRDefault="00CD2BD2" w:rsidP="00CD2BD2">
      <w:pPr>
        <w:shd w:val="clear" w:color="auto" w:fill="FFFFFF" w:themeFill="background1"/>
        <w:ind w:firstLine="426"/>
        <w:jc w:val="both"/>
        <w:rPr>
          <w:b/>
          <w:color w:val="000000"/>
        </w:rPr>
      </w:pPr>
    </w:p>
    <w:p w:rsidR="00CD2BD2" w:rsidRDefault="00CD2BD2" w:rsidP="00CD2BD2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CD2BD2" w:rsidRDefault="00CD2BD2" w:rsidP="00CD2BD2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CD2BD2" w:rsidRPr="00343EB5" w:rsidRDefault="00CD2BD2" w:rsidP="00CD2BD2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  <w:r w:rsidRPr="00691221">
        <w:rPr>
          <w:color w:val="000000"/>
          <w:sz w:val="20"/>
          <w:szCs w:val="20"/>
        </w:rPr>
        <w:lastRenderedPageBreak/>
        <w:t xml:space="preserve">Приложение № 1 </w:t>
      </w:r>
    </w:p>
    <w:p w:rsidR="00CD2BD2" w:rsidRPr="00691221" w:rsidRDefault="00CD2BD2" w:rsidP="00CD2BD2">
      <w:pPr>
        <w:shd w:val="clear" w:color="auto" w:fill="FFFFFF" w:themeFill="background1"/>
        <w:jc w:val="right"/>
        <w:rPr>
          <w:rFonts w:ascii="Arial" w:hAnsi="Arial" w:cs="Arial"/>
          <w:color w:val="000000"/>
          <w:sz w:val="20"/>
          <w:szCs w:val="20"/>
        </w:rPr>
      </w:pPr>
      <w:r w:rsidRPr="00691221">
        <w:rPr>
          <w:color w:val="000000"/>
          <w:sz w:val="20"/>
          <w:szCs w:val="20"/>
        </w:rPr>
        <w:t>к Пояснительной записке</w:t>
      </w:r>
    </w:p>
    <w:p w:rsidR="00CD2BD2" w:rsidRDefault="00CD2BD2" w:rsidP="00CD2BD2">
      <w:pPr>
        <w:pStyle w:val="a3"/>
        <w:shd w:val="clear" w:color="auto" w:fill="FFFFFF" w:themeFill="background1"/>
        <w:ind w:left="0" w:firstLine="708"/>
      </w:pPr>
    </w:p>
    <w:p w:rsidR="00CD2BD2" w:rsidRDefault="00CD2BD2" w:rsidP="00CD2BD2">
      <w:pPr>
        <w:pStyle w:val="a3"/>
        <w:shd w:val="clear" w:color="auto" w:fill="FFFFFF" w:themeFill="background1"/>
        <w:ind w:left="0" w:firstLine="708"/>
      </w:pPr>
    </w:p>
    <w:p w:rsidR="00CD2BD2" w:rsidRPr="00343EB5" w:rsidRDefault="00CD2BD2" w:rsidP="00CD2BD2">
      <w:pPr>
        <w:pStyle w:val="a3"/>
        <w:shd w:val="clear" w:color="auto" w:fill="FFFFFF" w:themeFill="background1"/>
        <w:ind w:left="0" w:firstLine="708"/>
        <w:jc w:val="center"/>
        <w:rPr>
          <w:b/>
        </w:rPr>
      </w:pPr>
      <w:r w:rsidRPr="00343EB5">
        <w:rPr>
          <w:b/>
        </w:rPr>
        <w:t>Распределение  бюджетных ассигнований по разделам и подразделам  классификации</w:t>
      </w:r>
    </w:p>
    <w:p w:rsidR="00CD2BD2" w:rsidRPr="00343EB5" w:rsidRDefault="00CD2BD2" w:rsidP="00CD2BD2">
      <w:pPr>
        <w:pStyle w:val="a3"/>
        <w:shd w:val="clear" w:color="auto" w:fill="FFFFFF" w:themeFill="background1"/>
        <w:ind w:left="0"/>
        <w:jc w:val="center"/>
        <w:rPr>
          <w:b/>
          <w:color w:val="000000"/>
        </w:rPr>
      </w:pPr>
      <w:r w:rsidRPr="00343EB5">
        <w:rPr>
          <w:b/>
        </w:rPr>
        <w:t>расходов бюджета на 2017 год</w:t>
      </w:r>
      <w:r w:rsidRPr="00691221">
        <w:rPr>
          <w:b/>
          <w:color w:val="000000"/>
        </w:rPr>
        <w:t> </w:t>
      </w:r>
    </w:p>
    <w:p w:rsidR="00CD2BD2" w:rsidRPr="00691221" w:rsidRDefault="00CD2BD2" w:rsidP="00CD2BD2">
      <w:pPr>
        <w:pStyle w:val="a3"/>
        <w:shd w:val="clear" w:color="auto" w:fill="FFFFFF" w:themeFill="background1"/>
        <w:ind w:left="0"/>
        <w:jc w:val="center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920"/>
        <w:gridCol w:w="1418"/>
        <w:gridCol w:w="1417"/>
      </w:tblGrid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91221">
              <w:rPr>
                <w:b/>
                <w:sz w:val="20"/>
                <w:szCs w:val="20"/>
              </w:rPr>
              <w:t>Наименование статей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91221">
              <w:rPr>
                <w:b/>
                <w:sz w:val="20"/>
                <w:szCs w:val="20"/>
              </w:rPr>
              <w:t>Код раздела и подраздела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91221">
              <w:rPr>
                <w:b/>
                <w:sz w:val="20"/>
                <w:szCs w:val="20"/>
              </w:rPr>
              <w:t>Сумма, тысяч рублей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26796,2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12</w:t>
            </w:r>
            <w:r w:rsidRPr="00343EB5">
              <w:rPr>
                <w:sz w:val="20"/>
                <w:szCs w:val="20"/>
              </w:rPr>
              <w:t>97,7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</w:t>
            </w:r>
            <w:r w:rsidRPr="00343E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20260,9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5,5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3</w:t>
            </w:r>
            <w:r w:rsidRPr="00343EB5">
              <w:rPr>
                <w:sz w:val="20"/>
                <w:szCs w:val="20"/>
              </w:rPr>
              <w:t>01,0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375,4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Защита населения и территорий от 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308,4</w:t>
            </w:r>
          </w:p>
        </w:tc>
      </w:tr>
      <w:tr w:rsidR="00CD2BD2" w:rsidRPr="00691221" w:rsidTr="00CD2BD2">
        <w:trPr>
          <w:trHeight w:val="605"/>
        </w:trPr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343EB5" w:rsidRDefault="00CD2BD2" w:rsidP="00CD2BD2">
            <w:pPr>
              <w:rPr>
                <w:bCs/>
                <w:sz w:val="20"/>
                <w:szCs w:val="20"/>
              </w:rPr>
            </w:pPr>
            <w:r w:rsidRPr="00343EB5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343EB5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343EB5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67,0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381,0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0401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381,0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39140,0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39140,0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765,2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234,0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531,2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6505,0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6340,0</w:t>
            </w:r>
          </w:p>
        </w:tc>
      </w:tr>
      <w:tr w:rsidR="00CD2BD2" w:rsidRPr="00691221" w:rsidTr="00CD2BD2">
        <w:trPr>
          <w:trHeight w:val="361"/>
        </w:trPr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343EB5" w:rsidRDefault="00CD2BD2" w:rsidP="00CD2BD2">
            <w:pPr>
              <w:rPr>
                <w:bCs/>
                <w:sz w:val="20"/>
                <w:szCs w:val="20"/>
              </w:rPr>
            </w:pPr>
            <w:r w:rsidRPr="00343EB5">
              <w:rPr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343EB5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343EB5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165,0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12840,4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861,8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11978,6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350,0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35</w:t>
            </w:r>
            <w:r w:rsidRPr="00691221">
              <w:rPr>
                <w:sz w:val="20"/>
                <w:szCs w:val="20"/>
              </w:rPr>
              <w:t>0,0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7255E7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7255E7">
              <w:rPr>
                <w:b/>
                <w:sz w:val="20"/>
                <w:szCs w:val="20"/>
              </w:rPr>
              <w:t>750,0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91221">
              <w:rPr>
                <w:sz w:val="20"/>
                <w:szCs w:val="20"/>
              </w:rPr>
              <w:t>1202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343EB5">
              <w:rPr>
                <w:sz w:val="20"/>
                <w:szCs w:val="20"/>
              </w:rPr>
              <w:t>750</w:t>
            </w:r>
            <w:r w:rsidRPr="00691221">
              <w:rPr>
                <w:sz w:val="20"/>
                <w:szCs w:val="20"/>
              </w:rPr>
              <w:t>,0</w:t>
            </w:r>
          </w:p>
        </w:tc>
      </w:tr>
      <w:tr w:rsidR="00CD2BD2" w:rsidRPr="00691221" w:rsidTr="00CD2BD2">
        <w:tc>
          <w:tcPr>
            <w:tcW w:w="5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91221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69122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2BD2" w:rsidRPr="00691221" w:rsidRDefault="00CD2BD2" w:rsidP="00CD2BD2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87 903,2</w:t>
            </w:r>
          </w:p>
        </w:tc>
      </w:tr>
    </w:tbl>
    <w:p w:rsidR="00CD2BD2" w:rsidRDefault="00CD2BD2" w:rsidP="00CD2BD2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</w:p>
    <w:p w:rsidR="00CD2BD2" w:rsidRDefault="00CD2BD2" w:rsidP="00CD2BD2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</w:p>
    <w:p w:rsidR="00CD2BD2" w:rsidRDefault="00CD2BD2" w:rsidP="00CD2BD2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</w:p>
    <w:p w:rsidR="00CD2BD2" w:rsidRDefault="00CD2BD2" w:rsidP="00CD2BD2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p w:rsidR="00CD2BD2" w:rsidRPr="00304134" w:rsidRDefault="00CD2BD2" w:rsidP="00A35FFC">
      <w:pPr>
        <w:spacing w:line="360" w:lineRule="atLeast"/>
        <w:ind w:right="150"/>
        <w:jc w:val="right"/>
        <w:textAlignment w:val="baseline"/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Pr="00304134">
        <w:rPr>
          <w:color w:val="000000"/>
        </w:rPr>
        <w:t>Приложение №3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35FFC">
        <w:rPr>
          <w:color w:val="000000"/>
        </w:rPr>
        <w:t xml:space="preserve">                 </w:t>
      </w:r>
      <w:r w:rsidRPr="00304134">
        <w:rPr>
          <w:color w:val="000000"/>
        </w:rPr>
        <w:t>к Постановлению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35FFC">
        <w:rPr>
          <w:color w:val="000000"/>
        </w:rPr>
        <w:t xml:space="preserve">МО </w:t>
      </w:r>
      <w:proofErr w:type="spellStart"/>
      <w:proofErr w:type="gramStart"/>
      <w:r w:rsidR="00A35FFC">
        <w:rPr>
          <w:color w:val="000000"/>
        </w:rPr>
        <w:t>МО</w:t>
      </w:r>
      <w:proofErr w:type="spellEnd"/>
      <w:proofErr w:type="gramEnd"/>
      <w:r w:rsidR="00A35FFC">
        <w:rPr>
          <w:color w:val="000000"/>
        </w:rPr>
        <w:t xml:space="preserve"> </w:t>
      </w:r>
      <w:r w:rsidRPr="00304134">
        <w:rPr>
          <w:color w:val="000000"/>
        </w:rPr>
        <w:t>Северный</w:t>
      </w:r>
    </w:p>
    <w:p w:rsidR="00CD2BD2" w:rsidRPr="00304134" w:rsidRDefault="00CD2BD2" w:rsidP="00A35FFC">
      <w:pPr>
        <w:spacing w:line="360" w:lineRule="atLeast"/>
        <w:ind w:right="150"/>
        <w:jc w:val="right"/>
        <w:textAlignment w:val="baseline"/>
        <w:outlineLvl w:val="0"/>
        <w:rPr>
          <w:color w:val="000000"/>
        </w:rPr>
      </w:pPr>
      <w:r w:rsidRPr="00304134">
        <w:rPr>
          <w:color w:val="000000"/>
        </w:rPr>
        <w:t>от 02.11.2016 г. №52</w:t>
      </w:r>
    </w:p>
    <w:p w:rsidR="00CD2BD2" w:rsidRDefault="00CD2BD2" w:rsidP="00CD2BD2">
      <w:pPr>
        <w:spacing w:line="360" w:lineRule="atLeast"/>
        <w:ind w:right="150"/>
        <w:textAlignment w:val="baseline"/>
        <w:outlineLvl w:val="0"/>
        <w:rPr>
          <w:b/>
          <w:color w:val="000000"/>
          <w:sz w:val="32"/>
          <w:szCs w:val="32"/>
        </w:rPr>
      </w:pPr>
    </w:p>
    <w:p w:rsidR="00CD2BD2" w:rsidRPr="00112B80" w:rsidRDefault="00CD2BD2" w:rsidP="00CD2BD2">
      <w:pPr>
        <w:spacing w:line="360" w:lineRule="atLeast"/>
        <w:ind w:right="150"/>
        <w:jc w:val="center"/>
        <w:textAlignment w:val="baseline"/>
        <w:outlineLvl w:val="0"/>
        <w:rPr>
          <w:b/>
          <w:color w:val="000000"/>
        </w:rPr>
      </w:pPr>
      <w:r w:rsidRPr="00112B80">
        <w:rPr>
          <w:b/>
          <w:color w:val="000000"/>
        </w:rPr>
        <w:t>ПРОГНОЗ СОЦИАЛЬНО-ЭКОНОМИЧЕСКОГО РАЗВИТИЯ</w:t>
      </w:r>
    </w:p>
    <w:p w:rsidR="00CD2BD2" w:rsidRPr="00112B80" w:rsidRDefault="00CD2BD2" w:rsidP="00CD2BD2">
      <w:pPr>
        <w:spacing w:line="360" w:lineRule="atLeast"/>
        <w:ind w:right="150"/>
        <w:jc w:val="center"/>
        <w:textAlignment w:val="baseline"/>
        <w:outlineLvl w:val="0"/>
        <w:rPr>
          <w:b/>
          <w:color w:val="000000"/>
        </w:rPr>
      </w:pPr>
      <w:r w:rsidRPr="00112B80">
        <w:rPr>
          <w:b/>
          <w:color w:val="000000"/>
        </w:rPr>
        <w:t>ВНУТРИГОРОДСКОГО МУНИЦИПАЛЬНОГО ОБРАЗОВАНИЯ САНКТ-ПЕТЕРБУРГА МУНИЦИПАЛЬНЫЙ ОКРУГ СЕВЕРНЫЙ НА 2017-2019 ГОДЫ</w:t>
      </w:r>
    </w:p>
    <w:tbl>
      <w:tblPr>
        <w:tblStyle w:val="a6"/>
        <w:tblW w:w="10740" w:type="dxa"/>
        <w:tblLayout w:type="fixed"/>
        <w:tblLook w:val="04A0"/>
      </w:tblPr>
      <w:tblGrid>
        <w:gridCol w:w="906"/>
        <w:gridCol w:w="2037"/>
        <w:gridCol w:w="1134"/>
        <w:gridCol w:w="1418"/>
        <w:gridCol w:w="992"/>
        <w:gridCol w:w="1134"/>
        <w:gridCol w:w="1418"/>
        <w:gridCol w:w="1701"/>
      </w:tblGrid>
      <w:tr w:rsidR="00CD2BD2" w:rsidTr="00A35FFC">
        <w:tc>
          <w:tcPr>
            <w:tcW w:w="906" w:type="dxa"/>
            <w:vMerge w:val="restart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7" w:type="dxa"/>
            <w:vMerge w:val="restart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6663" w:type="dxa"/>
            <w:gridSpan w:val="5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CD2BD2" w:rsidTr="00A35FFC">
        <w:tc>
          <w:tcPr>
            <w:tcW w:w="906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Отчетный (базовый) год 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Текущий год 201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Очередной год 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Первый год планового периода 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Второй год планового периода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D2BD2" w:rsidTr="00A35FFC">
        <w:tc>
          <w:tcPr>
            <w:tcW w:w="906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242879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CD2BD2" w:rsidRPr="00242879" w:rsidTr="00A35FFC">
        <w:tc>
          <w:tcPr>
            <w:tcW w:w="906" w:type="dxa"/>
            <w:shd w:val="clear" w:color="auto" w:fill="33CCCC"/>
          </w:tcPr>
          <w:p w:rsidR="00CD2BD2" w:rsidRPr="00046EA5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b/>
                <w:color w:val="000000"/>
                <w:sz w:val="24"/>
                <w:szCs w:val="24"/>
              </w:rPr>
            </w:pPr>
            <w:r w:rsidRPr="00046EA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4" w:type="dxa"/>
            <w:gridSpan w:val="7"/>
            <w:shd w:val="clear" w:color="auto" w:fill="33CCCC"/>
          </w:tcPr>
          <w:p w:rsidR="00CD2BD2" w:rsidRPr="00046EA5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b/>
                <w:color w:val="000000"/>
                <w:sz w:val="24"/>
                <w:szCs w:val="24"/>
              </w:rPr>
            </w:pPr>
            <w:r w:rsidRPr="00046EA5">
              <w:rPr>
                <w:b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37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всего, в том числе</w:t>
            </w:r>
          </w:p>
        </w:tc>
        <w:tc>
          <w:tcPr>
            <w:tcW w:w="1134" w:type="dxa"/>
            <w:vMerge w:val="restart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74677,37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70014,5</w:t>
            </w:r>
          </w:p>
        </w:tc>
        <w:tc>
          <w:tcPr>
            <w:tcW w:w="1134" w:type="dxa"/>
          </w:tcPr>
          <w:p w:rsidR="00CD2BD2" w:rsidRPr="00824A3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87632,4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98500,0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105856,2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037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54112,2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56104,9</w:t>
            </w:r>
          </w:p>
        </w:tc>
        <w:tc>
          <w:tcPr>
            <w:tcW w:w="1134" w:type="dxa"/>
          </w:tcPr>
          <w:p w:rsidR="00CD2BD2" w:rsidRPr="00824A3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70689,0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83060,0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80982,2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37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65625,7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66168,2</w:t>
            </w:r>
          </w:p>
        </w:tc>
        <w:tc>
          <w:tcPr>
            <w:tcW w:w="1134" w:type="dxa"/>
          </w:tcPr>
          <w:p w:rsidR="00CD2BD2" w:rsidRPr="00824A3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87903,2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98900,0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106218,6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Pr="00242879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37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>
              <w:rPr>
                <w:color w:val="000000"/>
                <w:sz w:val="24"/>
                <w:szCs w:val="24"/>
              </w:rPr>
              <w:t>/-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-3846,3</w:t>
            </w:r>
          </w:p>
        </w:tc>
        <w:tc>
          <w:tcPr>
            <w:tcW w:w="1134" w:type="dxa"/>
          </w:tcPr>
          <w:p w:rsidR="00CD2BD2" w:rsidRPr="00824A3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362,4</w:t>
            </w:r>
          </w:p>
        </w:tc>
      </w:tr>
      <w:tr w:rsidR="00CD2BD2" w:rsidRPr="00242879" w:rsidTr="00A35FFC">
        <w:tc>
          <w:tcPr>
            <w:tcW w:w="906" w:type="dxa"/>
            <w:shd w:val="clear" w:color="auto" w:fill="33CCCC"/>
          </w:tcPr>
          <w:p w:rsidR="00CD2BD2" w:rsidRPr="00046EA5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b/>
                <w:color w:val="000000"/>
                <w:sz w:val="24"/>
                <w:szCs w:val="24"/>
              </w:rPr>
            </w:pPr>
            <w:r w:rsidRPr="00046EA5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34" w:type="dxa"/>
            <w:gridSpan w:val="7"/>
            <w:shd w:val="clear" w:color="auto" w:fill="33CCCC"/>
          </w:tcPr>
          <w:p w:rsidR="00CD2BD2" w:rsidRPr="00046EA5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b/>
                <w:color w:val="000000"/>
                <w:sz w:val="24"/>
                <w:szCs w:val="24"/>
              </w:rPr>
            </w:pPr>
            <w:r w:rsidRPr="00046EA5">
              <w:rPr>
                <w:b/>
                <w:color w:val="000000"/>
                <w:sz w:val="24"/>
                <w:szCs w:val="24"/>
              </w:rPr>
              <w:t>Население муниципального образования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Численность постоянного населения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в том числе</w:t>
            </w:r>
          </w:p>
        </w:tc>
        <w:tc>
          <w:tcPr>
            <w:tcW w:w="1134" w:type="dxa"/>
            <w:vMerge w:val="restart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52855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53517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54292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55823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56604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детей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8214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8329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8445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8563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населения в  возрасте от 14 до 18 лет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2382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2449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2484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2518</w:t>
            </w:r>
          </w:p>
        </w:tc>
      </w:tr>
      <w:tr w:rsidR="00CD2BD2" w:rsidRPr="00242879" w:rsidTr="00A35FFC">
        <w:trPr>
          <w:trHeight w:val="490"/>
        </w:trPr>
        <w:tc>
          <w:tcPr>
            <w:tcW w:w="906" w:type="dxa"/>
            <w:shd w:val="clear" w:color="auto" w:fill="33CCCC"/>
          </w:tcPr>
          <w:p w:rsidR="00CD2BD2" w:rsidRPr="00046EA5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b/>
                <w:color w:val="000000"/>
                <w:sz w:val="24"/>
                <w:szCs w:val="24"/>
              </w:rPr>
            </w:pPr>
            <w:r w:rsidRPr="00046EA5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34" w:type="dxa"/>
            <w:gridSpan w:val="7"/>
            <w:shd w:val="clear" w:color="auto" w:fill="33CCCC"/>
          </w:tcPr>
          <w:p w:rsidR="00CD2BD2" w:rsidRPr="00046EA5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b/>
                <w:color w:val="000000"/>
                <w:sz w:val="24"/>
                <w:szCs w:val="24"/>
              </w:rPr>
            </w:pPr>
            <w:r w:rsidRPr="00046EA5">
              <w:rPr>
                <w:b/>
                <w:color w:val="000000"/>
                <w:sz w:val="24"/>
                <w:szCs w:val="24"/>
              </w:rPr>
              <w:t>Опека и попечительство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детей, </w:t>
            </w:r>
            <w:r>
              <w:rPr>
                <w:color w:val="000000"/>
                <w:sz w:val="24"/>
                <w:szCs w:val="24"/>
              </w:rPr>
              <w:lastRenderedPageBreak/>
              <w:t>находящихся под опекой, в том числе</w:t>
            </w:r>
          </w:p>
        </w:tc>
        <w:tc>
          <w:tcPr>
            <w:tcW w:w="1134" w:type="dxa"/>
            <w:vMerge w:val="restart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детей, на которых производится выплата пособий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приемных семей, в том числе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детей, переданных на воспитание в приемные семьи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CD2BD2" w:rsidRPr="00242879" w:rsidTr="00A35FFC">
        <w:tc>
          <w:tcPr>
            <w:tcW w:w="906" w:type="dxa"/>
            <w:shd w:val="clear" w:color="auto" w:fill="33CCCC"/>
          </w:tcPr>
          <w:p w:rsidR="00CD2BD2" w:rsidRPr="00046EA5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b/>
                <w:color w:val="000000"/>
                <w:sz w:val="24"/>
                <w:szCs w:val="24"/>
              </w:rPr>
            </w:pPr>
            <w:r w:rsidRPr="00046EA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4" w:type="dxa"/>
            <w:gridSpan w:val="7"/>
            <w:shd w:val="clear" w:color="auto" w:fill="33CCCC"/>
          </w:tcPr>
          <w:p w:rsidR="00CD2BD2" w:rsidRPr="00046EA5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b/>
                <w:color w:val="000000"/>
                <w:sz w:val="24"/>
                <w:szCs w:val="24"/>
              </w:rPr>
            </w:pPr>
            <w:r w:rsidRPr="00046EA5">
              <w:rPr>
                <w:b/>
                <w:color w:val="000000"/>
                <w:sz w:val="24"/>
                <w:szCs w:val="24"/>
              </w:rPr>
              <w:t>Молодежная политика, спорт, военно-патриотическое воспитание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мероприятий, проводимых для граждан муниципального образования, их них:</w:t>
            </w:r>
          </w:p>
        </w:tc>
        <w:tc>
          <w:tcPr>
            <w:tcW w:w="1134" w:type="dxa"/>
            <w:vMerge w:val="restart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CD2BD2" w:rsidRPr="00751853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51853">
              <w:rPr>
                <w:sz w:val="24"/>
                <w:szCs w:val="24"/>
              </w:rPr>
              <w:t>391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506</w:t>
            </w:r>
          </w:p>
        </w:tc>
        <w:tc>
          <w:tcPr>
            <w:tcW w:w="1418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426</w:t>
            </w:r>
          </w:p>
        </w:tc>
        <w:tc>
          <w:tcPr>
            <w:tcW w:w="1701" w:type="dxa"/>
          </w:tcPr>
          <w:p w:rsidR="00CD2BD2" w:rsidRPr="0074395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426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Досуговых</w:t>
            </w:r>
            <w:proofErr w:type="spellEnd"/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751853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51853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D2BD2" w:rsidRPr="0074395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94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Военно-патриотических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751853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51853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CD2BD2" w:rsidRPr="0074395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10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Праздничных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751853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51853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CD2BD2" w:rsidRPr="0074395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32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Спортивных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751853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51853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CD2BD2" w:rsidRPr="0074395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128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профилактике терроризма, </w:t>
            </w:r>
            <w:proofErr w:type="spellStart"/>
            <w:r>
              <w:rPr>
                <w:color w:val="000000"/>
                <w:sz w:val="24"/>
                <w:szCs w:val="24"/>
              </w:rPr>
              <w:t>эктсремизма</w:t>
            </w:r>
            <w:proofErr w:type="spellEnd"/>
            <w:r>
              <w:rPr>
                <w:color w:val="000000"/>
                <w:sz w:val="24"/>
                <w:szCs w:val="24"/>
              </w:rPr>
              <w:t>, правонарушений</w:t>
            </w:r>
          </w:p>
        </w:tc>
        <w:tc>
          <w:tcPr>
            <w:tcW w:w="1134" w:type="dxa"/>
            <w:vMerge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BD2" w:rsidRPr="00751853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51853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CD2BD2" w:rsidRPr="00743951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315</w:t>
            </w:r>
          </w:p>
        </w:tc>
      </w:tr>
      <w:tr w:rsidR="00CD2BD2" w:rsidRPr="00242879" w:rsidTr="00A35FFC">
        <w:tc>
          <w:tcPr>
            <w:tcW w:w="906" w:type="dxa"/>
            <w:shd w:val="clear" w:color="auto" w:fill="33CCCC"/>
          </w:tcPr>
          <w:p w:rsidR="00CD2BD2" w:rsidRPr="00046EA5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b/>
                <w:color w:val="000000"/>
                <w:sz w:val="24"/>
                <w:szCs w:val="24"/>
              </w:rPr>
            </w:pPr>
            <w:r w:rsidRPr="00046EA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4" w:type="dxa"/>
            <w:gridSpan w:val="7"/>
            <w:shd w:val="clear" w:color="auto" w:fill="33CCCC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745D14">
              <w:rPr>
                <w:b/>
                <w:sz w:val="24"/>
                <w:szCs w:val="24"/>
              </w:rPr>
              <w:t>Благоустройство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детских и спортивных площадок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площадок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дорожного покрытия придомовых территорий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6964,3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7081,5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7200,0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5500,0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 ремонт ограждений газонов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пог.м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1994,2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5500,0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Компенсационное озеленение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BD2" w:rsidRPr="00745D14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745D14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D2BD2" w:rsidRPr="00242879" w:rsidTr="00A35FFC">
        <w:tc>
          <w:tcPr>
            <w:tcW w:w="906" w:type="dxa"/>
          </w:tcPr>
          <w:p w:rsidR="00CD2BD2" w:rsidRDefault="00CD2BD2" w:rsidP="00CD2BD2">
            <w:pPr>
              <w:spacing w:line="360" w:lineRule="atLeast"/>
              <w:ind w:right="150"/>
              <w:jc w:val="center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037" w:type="dxa"/>
          </w:tcPr>
          <w:p w:rsidR="00CD2BD2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МАФы</w:t>
            </w:r>
            <w:proofErr w:type="spellEnd"/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CD2BD2" w:rsidRPr="0027254E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sz w:val="24"/>
                <w:szCs w:val="24"/>
              </w:rPr>
            </w:pPr>
            <w:r w:rsidRPr="0027254E">
              <w:rPr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CD2BD2" w:rsidRPr="00242879" w:rsidRDefault="00CD2BD2" w:rsidP="00CD2BD2">
            <w:pPr>
              <w:spacing w:line="360" w:lineRule="atLeast"/>
              <w:ind w:right="15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</w:tbl>
    <w:p w:rsidR="00CD2BD2" w:rsidRPr="00242879" w:rsidRDefault="00CD2BD2" w:rsidP="00CD2BD2">
      <w:pPr>
        <w:spacing w:line="360" w:lineRule="atLeast"/>
        <w:ind w:right="150"/>
        <w:jc w:val="center"/>
        <w:textAlignment w:val="baseline"/>
        <w:outlineLvl w:val="0"/>
        <w:rPr>
          <w:b/>
          <w:color w:val="000000"/>
        </w:rPr>
      </w:pPr>
    </w:p>
    <w:p w:rsidR="00A35FFC" w:rsidRPr="00DD7227" w:rsidRDefault="00A35FFC" w:rsidP="00A35FFC">
      <w:pPr>
        <w:spacing w:line="0" w:lineRule="atLeast"/>
        <w:jc w:val="center"/>
        <w:textAlignment w:val="baseline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DD7227">
        <w:rPr>
          <w:color w:val="000000"/>
          <w:sz w:val="20"/>
          <w:szCs w:val="20"/>
        </w:rPr>
        <w:t>Приложение</w:t>
      </w:r>
    </w:p>
    <w:p w:rsidR="00A35FFC" w:rsidRPr="00DD7227" w:rsidRDefault="00A35FFC" w:rsidP="00A35FFC">
      <w:pPr>
        <w:spacing w:line="0" w:lineRule="atLeast"/>
        <w:jc w:val="center"/>
        <w:textAlignment w:val="baseline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D7227">
        <w:rPr>
          <w:color w:val="000000"/>
          <w:sz w:val="20"/>
          <w:szCs w:val="20"/>
        </w:rPr>
        <w:t>к прогнозу социально-</w:t>
      </w:r>
    </w:p>
    <w:p w:rsidR="00A35FFC" w:rsidRPr="00DD7227" w:rsidRDefault="00A35FFC" w:rsidP="00A35FFC">
      <w:pPr>
        <w:spacing w:line="0" w:lineRule="atLeast"/>
        <w:jc w:val="center"/>
        <w:textAlignment w:val="baseline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DD7227">
        <w:rPr>
          <w:color w:val="000000"/>
          <w:sz w:val="20"/>
          <w:szCs w:val="20"/>
        </w:rPr>
        <w:t>экономического развития</w:t>
      </w:r>
    </w:p>
    <w:p w:rsidR="00A35FFC" w:rsidRPr="00DD7227" w:rsidRDefault="00A35FFC" w:rsidP="00A35FFC">
      <w:pPr>
        <w:spacing w:line="0" w:lineRule="atLeast"/>
        <w:jc w:val="center"/>
        <w:textAlignment w:val="baseline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D7227">
        <w:rPr>
          <w:color w:val="000000"/>
          <w:sz w:val="20"/>
          <w:szCs w:val="20"/>
        </w:rPr>
        <w:t>ВМО Санкт-Петербурга</w:t>
      </w:r>
    </w:p>
    <w:p w:rsidR="00A35FFC" w:rsidRPr="00D5441B" w:rsidRDefault="00A35FFC" w:rsidP="00A35FFC">
      <w:pPr>
        <w:spacing w:line="0" w:lineRule="atLeast"/>
        <w:jc w:val="center"/>
        <w:textAlignment w:val="baseline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D7227">
        <w:rPr>
          <w:color w:val="000000"/>
          <w:sz w:val="20"/>
          <w:szCs w:val="20"/>
        </w:rPr>
        <w:t xml:space="preserve">МО </w:t>
      </w:r>
      <w:proofErr w:type="gramStart"/>
      <w:r w:rsidRPr="00DD7227">
        <w:rPr>
          <w:color w:val="000000"/>
          <w:sz w:val="20"/>
          <w:szCs w:val="20"/>
        </w:rPr>
        <w:t>Северный</w:t>
      </w:r>
      <w:proofErr w:type="gramEnd"/>
      <w:r>
        <w:rPr>
          <w:color w:val="000000"/>
          <w:sz w:val="20"/>
          <w:szCs w:val="20"/>
        </w:rPr>
        <w:t xml:space="preserve"> на 2017-2019 годы</w:t>
      </w:r>
    </w:p>
    <w:p w:rsidR="00A35FFC" w:rsidRPr="0033332C" w:rsidRDefault="00A35FFC" w:rsidP="00A35FFC">
      <w:pPr>
        <w:spacing w:line="360" w:lineRule="atLeast"/>
        <w:ind w:right="150"/>
        <w:jc w:val="center"/>
        <w:textAlignment w:val="baseline"/>
        <w:outlineLvl w:val="0"/>
        <w:rPr>
          <w:b/>
          <w:color w:val="000000"/>
        </w:rPr>
      </w:pPr>
      <w:r w:rsidRPr="0033332C">
        <w:rPr>
          <w:b/>
          <w:color w:val="000000"/>
        </w:rPr>
        <w:t>ПОЯСНИТЕЛЬНАЯ ЗАПИСКА</w:t>
      </w:r>
    </w:p>
    <w:p w:rsidR="00A35FFC" w:rsidRPr="0033332C" w:rsidRDefault="00A35FFC" w:rsidP="00A35FFC">
      <w:pPr>
        <w:spacing w:line="360" w:lineRule="atLeast"/>
        <w:ind w:right="150"/>
        <w:jc w:val="center"/>
        <w:textAlignment w:val="baseline"/>
        <w:outlineLvl w:val="0"/>
        <w:rPr>
          <w:b/>
          <w:color w:val="000000"/>
          <w:sz w:val="32"/>
          <w:szCs w:val="32"/>
        </w:rPr>
      </w:pPr>
      <w:r w:rsidRPr="0033332C">
        <w:rPr>
          <w:b/>
          <w:color w:val="000000"/>
        </w:rPr>
        <w:t xml:space="preserve"> К ПРОГНОЗУ СОЦИАЛЬНО-ЭКОНОМИЧЕСКОГО РАЗВИТИЯ </w:t>
      </w:r>
    </w:p>
    <w:p w:rsidR="00A35FFC" w:rsidRPr="0033332C" w:rsidRDefault="00A35FFC" w:rsidP="00A35FFC">
      <w:pPr>
        <w:spacing w:line="360" w:lineRule="atLeast"/>
        <w:ind w:right="150"/>
        <w:jc w:val="center"/>
        <w:textAlignment w:val="baseline"/>
        <w:outlineLvl w:val="0"/>
        <w:rPr>
          <w:b/>
          <w:color w:val="000000"/>
        </w:rPr>
      </w:pPr>
      <w:r w:rsidRPr="0033332C">
        <w:rPr>
          <w:b/>
          <w:color w:val="000000"/>
        </w:rPr>
        <w:t>ВНУТРИГОРОДСКОГО МУНИЦИПАЛЬНОГО ОБРАЗОВАНИЯ САНКТ-ПЕТЕРБУРГА МУНИЦИПАЛЬНЫЙ ОКРУГ СЕВЕРНЫЙ</w:t>
      </w:r>
    </w:p>
    <w:p w:rsidR="00A35FFC" w:rsidRDefault="00A35FFC" w:rsidP="00A35FFC">
      <w:pPr>
        <w:spacing w:line="360" w:lineRule="atLeast"/>
        <w:ind w:right="150"/>
        <w:jc w:val="center"/>
        <w:textAlignment w:val="baseline"/>
        <w:outlineLvl w:val="0"/>
        <w:rPr>
          <w:b/>
          <w:color w:val="000000"/>
        </w:rPr>
      </w:pPr>
      <w:r w:rsidRPr="0033332C">
        <w:rPr>
          <w:b/>
          <w:color w:val="000000"/>
        </w:rPr>
        <w:t>НА 2017-2019 ГОДЫ</w:t>
      </w:r>
    </w:p>
    <w:p w:rsidR="00A35FFC" w:rsidRPr="002E7F67" w:rsidRDefault="00A35FFC" w:rsidP="00A35FFC">
      <w:pPr>
        <w:ind w:right="150"/>
        <w:jc w:val="center"/>
        <w:textAlignment w:val="baseline"/>
        <w:outlineLvl w:val="0"/>
        <w:rPr>
          <w:b/>
          <w:color w:val="000000"/>
        </w:rPr>
      </w:pPr>
    </w:p>
    <w:p w:rsidR="00A35FFC" w:rsidRPr="002E7F67" w:rsidRDefault="00A35FFC" w:rsidP="00A35FFC">
      <w:pPr>
        <w:shd w:val="clear" w:color="auto" w:fill="FFFFFF" w:themeFill="background1"/>
        <w:ind w:firstLine="567"/>
        <w:jc w:val="both"/>
        <w:rPr>
          <w:color w:val="000000"/>
        </w:rPr>
      </w:pPr>
      <w:r w:rsidRPr="002E7F67">
        <w:rPr>
          <w:color w:val="000000"/>
        </w:rPr>
        <w:t>В соответствии с Бюджетным Кодексом РФ ст. 173, прогноз социально-экономического развития внутригородского муниципального образования МО Северный разработан на период не менее трех лет и вносится одновременно  с принятием решения о внесении проекта бюджета в представительный орган.</w:t>
      </w:r>
    </w:p>
    <w:p w:rsidR="00A35FFC" w:rsidRPr="002E7F67" w:rsidRDefault="00A35FFC" w:rsidP="00A35FFC">
      <w:pPr>
        <w:shd w:val="clear" w:color="auto" w:fill="FFFFFF" w:themeFill="background1"/>
        <w:ind w:firstLine="567"/>
        <w:jc w:val="both"/>
        <w:rPr>
          <w:color w:val="000000"/>
        </w:rPr>
      </w:pPr>
      <w:r w:rsidRPr="002E7F67">
        <w:rPr>
          <w:color w:val="000000"/>
        </w:rPr>
        <w:t>В процессе планирования социально-экономического развития округа осуществляется установление целей, задач, и целевых ориентиров социально-экономического развития округа, определение путей, средств, достижения указанных целей, задач и основных ориентиров.</w:t>
      </w:r>
    </w:p>
    <w:p w:rsidR="00A35FFC" w:rsidRPr="002E7F67" w:rsidRDefault="00A35FFC" w:rsidP="00A35FFC">
      <w:pPr>
        <w:shd w:val="clear" w:color="auto" w:fill="FFFFFF" w:themeFill="background1"/>
        <w:ind w:firstLine="567"/>
        <w:jc w:val="both"/>
        <w:rPr>
          <w:color w:val="000000"/>
        </w:rPr>
      </w:pPr>
      <w:r w:rsidRPr="002E7F67">
        <w:rPr>
          <w:color w:val="000000"/>
        </w:rPr>
        <w:t>На период с 2017-2019 гг. главной целью социально-экономического развития муниципального образования является рост доходов местного бюджета и улучшение  благосостояния жителей округа при условии обеспечения:</w:t>
      </w:r>
    </w:p>
    <w:p w:rsidR="00A35FFC" w:rsidRPr="002E7F67" w:rsidRDefault="00A35FFC" w:rsidP="00A35FFC">
      <w:pPr>
        <w:pStyle w:val="a3"/>
        <w:numPr>
          <w:ilvl w:val="0"/>
          <w:numId w:val="14"/>
        </w:numPr>
        <w:shd w:val="clear" w:color="auto" w:fill="FFFFFF" w:themeFill="background1"/>
        <w:ind w:left="1134" w:hanging="425"/>
        <w:jc w:val="both"/>
        <w:rPr>
          <w:color w:val="000000"/>
        </w:rPr>
      </w:pPr>
      <w:r w:rsidRPr="002E7F67">
        <w:rPr>
          <w:color w:val="000000"/>
        </w:rPr>
        <w:t>качества жизни населения;</w:t>
      </w:r>
    </w:p>
    <w:p w:rsidR="00A35FFC" w:rsidRPr="002E7F67" w:rsidRDefault="00A35FFC" w:rsidP="00A35FFC">
      <w:pPr>
        <w:pStyle w:val="a3"/>
        <w:numPr>
          <w:ilvl w:val="0"/>
          <w:numId w:val="14"/>
        </w:numPr>
        <w:shd w:val="clear" w:color="auto" w:fill="FFFFFF" w:themeFill="background1"/>
        <w:ind w:left="1134" w:hanging="425"/>
        <w:jc w:val="both"/>
        <w:rPr>
          <w:color w:val="000000"/>
        </w:rPr>
      </w:pPr>
      <w:r w:rsidRPr="002E7F67">
        <w:rPr>
          <w:color w:val="000000"/>
        </w:rPr>
        <w:t>доступности ресурсов для населения и эффективного их использования;</w:t>
      </w:r>
    </w:p>
    <w:p w:rsidR="00A35FFC" w:rsidRPr="002E7F67" w:rsidRDefault="00A35FFC" w:rsidP="00A35FFC">
      <w:pPr>
        <w:pStyle w:val="a3"/>
        <w:numPr>
          <w:ilvl w:val="0"/>
          <w:numId w:val="14"/>
        </w:numPr>
        <w:shd w:val="clear" w:color="auto" w:fill="FFFFFF" w:themeFill="background1"/>
        <w:ind w:left="1134" w:hanging="425"/>
        <w:jc w:val="both"/>
        <w:rPr>
          <w:color w:val="000000"/>
        </w:rPr>
      </w:pPr>
      <w:r w:rsidRPr="002E7F67">
        <w:rPr>
          <w:color w:val="000000"/>
        </w:rPr>
        <w:t>эффективности, доступности и качества услуг для населения.</w:t>
      </w:r>
    </w:p>
    <w:p w:rsidR="00A35FFC" w:rsidRPr="002E7F67" w:rsidRDefault="00A35FFC" w:rsidP="00A35FFC">
      <w:pPr>
        <w:shd w:val="clear" w:color="auto" w:fill="FFFFFF" w:themeFill="background1"/>
        <w:ind w:firstLine="567"/>
        <w:jc w:val="both"/>
        <w:rPr>
          <w:color w:val="000000"/>
        </w:rPr>
      </w:pPr>
      <w:r w:rsidRPr="002E7F67">
        <w:rPr>
          <w:color w:val="000000"/>
        </w:rPr>
        <w:t xml:space="preserve">При этом главная цель развития муниципального образования </w:t>
      </w:r>
      <w:proofErr w:type="gramStart"/>
      <w:r w:rsidRPr="002E7F67">
        <w:rPr>
          <w:color w:val="000000"/>
        </w:rPr>
        <w:t>Северный</w:t>
      </w:r>
      <w:proofErr w:type="gramEnd"/>
      <w:r w:rsidRPr="002E7F67">
        <w:rPr>
          <w:color w:val="000000"/>
        </w:rPr>
        <w:t xml:space="preserve"> должна соответствовать статье 7 Конституции Российской Федерации, устанавливающей, что политика Российской Федерации как социального государства должна быть направлена на создание условий, обеспечивающих достойную жизнь и свободное развитие человека.</w:t>
      </w:r>
    </w:p>
    <w:p w:rsidR="00A35FFC" w:rsidRPr="002E7F67" w:rsidRDefault="00A35FFC" w:rsidP="00A35FFC">
      <w:pPr>
        <w:shd w:val="clear" w:color="auto" w:fill="FFFFFF" w:themeFill="background1"/>
        <w:ind w:firstLine="540"/>
        <w:jc w:val="both"/>
        <w:rPr>
          <w:color w:val="000000"/>
        </w:rPr>
      </w:pPr>
      <w:r w:rsidRPr="002E7F67">
        <w:rPr>
          <w:color w:val="000000"/>
        </w:rPr>
        <w:t>Таким образом, разработка данного прогноза основана на проведении политики, направленной на главный целевой ориентир - повышение качества жизни жителей муниципального образования муниципальный округ Северный.</w:t>
      </w:r>
    </w:p>
    <w:p w:rsidR="00A35FFC" w:rsidRPr="002E7F67" w:rsidRDefault="00A35FFC" w:rsidP="00A35FFC">
      <w:pPr>
        <w:shd w:val="clear" w:color="auto" w:fill="FFFFFF" w:themeFill="background1"/>
        <w:ind w:firstLine="540"/>
        <w:jc w:val="both"/>
        <w:rPr>
          <w:color w:val="000000"/>
        </w:rPr>
      </w:pPr>
      <w:r w:rsidRPr="002E7F67">
        <w:rPr>
          <w:color w:val="000000"/>
        </w:rPr>
        <w:t>Радикальное улучшение качества жизни достижимо лишь при успешной, эффективной экономике, при условии реализации программ в области благоустройства, образования,  культуры.</w:t>
      </w:r>
    </w:p>
    <w:p w:rsidR="00A35FFC" w:rsidRPr="002E7F67" w:rsidRDefault="00A35FFC" w:rsidP="00A35FFC">
      <w:pPr>
        <w:shd w:val="clear" w:color="auto" w:fill="FFFFFF" w:themeFill="background1"/>
        <w:ind w:firstLine="570"/>
        <w:jc w:val="both"/>
        <w:rPr>
          <w:color w:val="000000"/>
        </w:rPr>
      </w:pPr>
      <w:r w:rsidRPr="002E7F67">
        <w:rPr>
          <w:color w:val="000000"/>
        </w:rPr>
        <w:t>В рамках прогноза рассмотрены благоприятные возможности социально-экономического развития округа, а также учтены слабые стороны налоговой политики.</w:t>
      </w:r>
    </w:p>
    <w:p w:rsidR="00A35FFC" w:rsidRPr="002E7F67" w:rsidRDefault="00A35FFC" w:rsidP="00A35FFC">
      <w:pPr>
        <w:shd w:val="clear" w:color="auto" w:fill="FFFFFF" w:themeFill="background1"/>
        <w:ind w:right="150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 xml:space="preserve">         Настоящий прогноз социально-экономического развития МО </w:t>
      </w:r>
      <w:proofErr w:type="spellStart"/>
      <w:proofErr w:type="gramStart"/>
      <w:r w:rsidRPr="002E7F67">
        <w:rPr>
          <w:color w:val="000000"/>
        </w:rPr>
        <w:t>МО</w:t>
      </w:r>
      <w:proofErr w:type="spellEnd"/>
      <w:proofErr w:type="gramEnd"/>
      <w:r w:rsidRPr="002E7F67">
        <w:rPr>
          <w:color w:val="000000"/>
        </w:rPr>
        <w:t xml:space="preserve"> Северный на 2017-2019 годы является </w:t>
      </w:r>
      <w:proofErr w:type="spellStart"/>
      <w:r w:rsidRPr="002E7F67">
        <w:rPr>
          <w:color w:val="000000"/>
        </w:rPr>
        <w:t>прогнозо-аналитическим</w:t>
      </w:r>
      <w:proofErr w:type="spellEnd"/>
      <w:r w:rsidRPr="002E7F67">
        <w:rPr>
          <w:color w:val="000000"/>
        </w:rPr>
        <w:t xml:space="preserve"> документом исполнительно-распорядительного органа МСУ –Местной администрации МО </w:t>
      </w:r>
      <w:proofErr w:type="spellStart"/>
      <w:r w:rsidRPr="002E7F67">
        <w:rPr>
          <w:color w:val="000000"/>
        </w:rPr>
        <w:t>МО</w:t>
      </w:r>
      <w:proofErr w:type="spellEnd"/>
      <w:r w:rsidRPr="002E7F67">
        <w:rPr>
          <w:color w:val="000000"/>
        </w:rPr>
        <w:t xml:space="preserve"> Северный. </w:t>
      </w:r>
    </w:p>
    <w:p w:rsidR="00A35FFC" w:rsidRPr="002E7F67" w:rsidRDefault="00A35FFC" w:rsidP="00A35FFC">
      <w:pPr>
        <w:ind w:right="150"/>
        <w:jc w:val="center"/>
        <w:textAlignment w:val="baseline"/>
        <w:outlineLvl w:val="0"/>
        <w:rPr>
          <w:b/>
          <w:color w:val="000000"/>
        </w:rPr>
      </w:pPr>
      <w:r w:rsidRPr="002E7F67">
        <w:rPr>
          <w:b/>
          <w:color w:val="000000"/>
        </w:rPr>
        <w:lastRenderedPageBreak/>
        <w:t>Общая характеристика социально-экономической ситуации</w:t>
      </w:r>
    </w:p>
    <w:p w:rsidR="00A35FFC" w:rsidRPr="002E7F67" w:rsidRDefault="00A35FFC" w:rsidP="00A35FFC">
      <w:pPr>
        <w:ind w:right="150" w:firstLine="708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 xml:space="preserve">Внутригородское муниципальное образование Санкт-Петербурга муниципальный округ Северный, далее по тексту  - МО </w:t>
      </w:r>
      <w:proofErr w:type="spellStart"/>
      <w:proofErr w:type="gramStart"/>
      <w:r w:rsidRPr="002E7F67">
        <w:rPr>
          <w:color w:val="000000"/>
        </w:rPr>
        <w:t>МО</w:t>
      </w:r>
      <w:proofErr w:type="spellEnd"/>
      <w:proofErr w:type="gramEnd"/>
      <w:r w:rsidRPr="002E7F67">
        <w:rPr>
          <w:color w:val="000000"/>
        </w:rPr>
        <w:t xml:space="preserve"> Северный, является территориальной единицей Санкт-Петербурга, располагаясь в границах Калининского административного  района Санкт-Петербурга. </w:t>
      </w:r>
    </w:p>
    <w:p w:rsidR="00A35FFC" w:rsidRPr="002E7F67" w:rsidRDefault="00A35FFC" w:rsidP="00A35FFC">
      <w:pPr>
        <w:ind w:right="150" w:firstLine="708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 xml:space="preserve">С учетом специфики федерального законодательства  и законодательства </w:t>
      </w:r>
      <w:proofErr w:type="gramStart"/>
      <w:r w:rsidRPr="002E7F67">
        <w:rPr>
          <w:color w:val="000000"/>
        </w:rPr>
        <w:t>Санкт-Петербурга нормы муниципального права данного субъекта Российской Федерации</w:t>
      </w:r>
      <w:proofErr w:type="gramEnd"/>
      <w:r w:rsidRPr="002E7F67">
        <w:rPr>
          <w:color w:val="000000"/>
        </w:rPr>
        <w:t xml:space="preserve"> имеют отличную от иных субъектов специфику, в числе которой ограниченный перечень предметов ведения и установление  доходных источников бюджета законодательными актами Санкт-Петербурга.</w:t>
      </w:r>
    </w:p>
    <w:p w:rsidR="00A35FFC" w:rsidRPr="002E7F67" w:rsidRDefault="00A35FFC" w:rsidP="00A35FFC">
      <w:pPr>
        <w:ind w:right="150"/>
        <w:jc w:val="center"/>
        <w:textAlignment w:val="baseline"/>
        <w:outlineLvl w:val="0"/>
        <w:rPr>
          <w:b/>
          <w:color w:val="000000"/>
        </w:rPr>
      </w:pPr>
      <w:r w:rsidRPr="002E7F67">
        <w:rPr>
          <w:b/>
          <w:color w:val="000000"/>
        </w:rPr>
        <w:t>Основные задачи социально-экономического развития</w:t>
      </w:r>
    </w:p>
    <w:p w:rsidR="00A35FFC" w:rsidRPr="002E7F67" w:rsidRDefault="00A35FFC" w:rsidP="00A35FFC">
      <w:pPr>
        <w:ind w:right="150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ab/>
        <w:t xml:space="preserve"> Основные задачи социально-экономического развития МО </w:t>
      </w:r>
      <w:proofErr w:type="spellStart"/>
      <w:proofErr w:type="gramStart"/>
      <w:r w:rsidRPr="002E7F67">
        <w:rPr>
          <w:color w:val="000000"/>
        </w:rPr>
        <w:t>МО</w:t>
      </w:r>
      <w:proofErr w:type="spellEnd"/>
      <w:proofErr w:type="gramEnd"/>
      <w:r w:rsidRPr="002E7F67">
        <w:rPr>
          <w:color w:val="000000"/>
        </w:rPr>
        <w:t xml:space="preserve"> Северный в среднесрочной перспективе определены в соответствии с Посланием Президента РФ Федеральному собранию РФ, содержащем основные направления и ориентиры бюджетной политики, Программами повышения эффективности управления общественными (государственными и муниципальн</w:t>
      </w:r>
      <w:r>
        <w:rPr>
          <w:color w:val="000000"/>
        </w:rPr>
        <w:t>ыми) финансами на период до 2018</w:t>
      </w:r>
      <w:r w:rsidRPr="002E7F67">
        <w:rPr>
          <w:color w:val="000000"/>
        </w:rPr>
        <w:t xml:space="preserve"> года</w:t>
      </w:r>
      <w:r w:rsidRPr="002E7F67">
        <w:rPr>
          <w:b/>
          <w:color w:val="000000"/>
        </w:rPr>
        <w:t>,</w:t>
      </w:r>
      <w:r w:rsidRPr="002E7F67">
        <w:rPr>
          <w:color w:val="000000"/>
        </w:rPr>
        <w:t xml:space="preserve"> и задачам, поставленным Президентом РФ перед Федеральным Собранием РФ:</w:t>
      </w:r>
    </w:p>
    <w:p w:rsidR="00A35FFC" w:rsidRPr="002E7F67" w:rsidRDefault="00A35FFC" w:rsidP="00A35FFC">
      <w:pPr>
        <w:pStyle w:val="a3"/>
        <w:numPr>
          <w:ilvl w:val="0"/>
          <w:numId w:val="16"/>
        </w:numPr>
        <w:tabs>
          <w:tab w:val="left" w:pos="1134"/>
        </w:tabs>
        <w:ind w:left="0" w:right="150" w:firstLine="709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>реализация мер по социальной поддержке населения МО в сфере опеки и попечительства, согласно переданному отдельному  государственному полномочию;</w:t>
      </w:r>
    </w:p>
    <w:p w:rsidR="00A35FFC" w:rsidRPr="002E7F67" w:rsidRDefault="00A35FFC" w:rsidP="00A35FFC">
      <w:pPr>
        <w:pStyle w:val="a3"/>
        <w:numPr>
          <w:ilvl w:val="0"/>
          <w:numId w:val="15"/>
        </w:numPr>
        <w:tabs>
          <w:tab w:val="left" w:pos="1134"/>
        </w:tabs>
        <w:ind w:right="150" w:hanging="11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>благоустройство территории округа;</w:t>
      </w:r>
    </w:p>
    <w:p w:rsidR="00A35FFC" w:rsidRPr="002E7F67" w:rsidRDefault="00A35FFC" w:rsidP="00A35FFC">
      <w:pPr>
        <w:pStyle w:val="a3"/>
        <w:numPr>
          <w:ilvl w:val="0"/>
          <w:numId w:val="15"/>
        </w:numPr>
        <w:tabs>
          <w:tab w:val="left" w:pos="1134"/>
        </w:tabs>
        <w:ind w:right="150" w:hanging="11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>обеспечение правопорядка и безопасности на территории МО;</w:t>
      </w:r>
    </w:p>
    <w:p w:rsidR="00A35FFC" w:rsidRPr="002E7F67" w:rsidRDefault="00A35FFC" w:rsidP="00A35FFC">
      <w:pPr>
        <w:pStyle w:val="a3"/>
        <w:numPr>
          <w:ilvl w:val="0"/>
          <w:numId w:val="15"/>
        </w:numPr>
        <w:tabs>
          <w:tab w:val="left" w:pos="1134"/>
        </w:tabs>
        <w:ind w:right="150" w:hanging="11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>предупреждение ЧС и защита населения от ЧС;</w:t>
      </w:r>
    </w:p>
    <w:p w:rsidR="00A35FFC" w:rsidRPr="002E7F67" w:rsidRDefault="00A35FFC" w:rsidP="00A35FFC">
      <w:pPr>
        <w:pStyle w:val="a3"/>
        <w:numPr>
          <w:ilvl w:val="0"/>
          <w:numId w:val="15"/>
        </w:numPr>
        <w:tabs>
          <w:tab w:val="left" w:pos="1134"/>
        </w:tabs>
        <w:ind w:left="0" w:right="150" w:firstLine="709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>организация и проведение мероприятий в области культуры, спорта, военно-патриотического воспитания молодежи;</w:t>
      </w:r>
    </w:p>
    <w:p w:rsidR="00A35FFC" w:rsidRPr="002E7F67" w:rsidRDefault="00A35FFC" w:rsidP="00A35FFC">
      <w:pPr>
        <w:pStyle w:val="a3"/>
        <w:numPr>
          <w:ilvl w:val="0"/>
          <w:numId w:val="15"/>
        </w:numPr>
        <w:tabs>
          <w:tab w:val="left" w:pos="1134"/>
        </w:tabs>
        <w:ind w:left="0" w:right="150" w:firstLine="709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>мероприятия по профилактике проявлений экстремизма и терроризма на территории округа;</w:t>
      </w:r>
    </w:p>
    <w:p w:rsidR="00A35FFC" w:rsidRPr="002E7F67" w:rsidRDefault="00A35FFC" w:rsidP="00A35FFC">
      <w:pPr>
        <w:pStyle w:val="a3"/>
        <w:numPr>
          <w:ilvl w:val="0"/>
          <w:numId w:val="15"/>
        </w:numPr>
        <w:tabs>
          <w:tab w:val="left" w:pos="1134"/>
        </w:tabs>
        <w:ind w:right="150" w:hanging="11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>профилактика дорожно-транспортных происшествий.</w:t>
      </w:r>
    </w:p>
    <w:p w:rsidR="00A35FFC" w:rsidRPr="002E7F67" w:rsidRDefault="00A35FFC" w:rsidP="00A35FFC">
      <w:pPr>
        <w:ind w:right="150" w:firstLine="708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>По большинству целевых программ в 2017 году планируется сохранение бюджетных ассигнований на уровне 2016 года или их незначительное увеличение.</w:t>
      </w:r>
    </w:p>
    <w:p w:rsidR="00A35FFC" w:rsidRPr="002E7F67" w:rsidRDefault="00A35FFC" w:rsidP="00A35FFC">
      <w:pPr>
        <w:ind w:right="150"/>
        <w:jc w:val="both"/>
        <w:textAlignment w:val="baseline"/>
        <w:outlineLvl w:val="0"/>
        <w:rPr>
          <w:color w:val="000000"/>
        </w:rPr>
      </w:pPr>
    </w:p>
    <w:p w:rsidR="00A35FFC" w:rsidRDefault="00A35FFC" w:rsidP="00A35FFC">
      <w:pPr>
        <w:ind w:right="150"/>
        <w:jc w:val="center"/>
        <w:textAlignment w:val="baseline"/>
        <w:outlineLvl w:val="0"/>
        <w:rPr>
          <w:b/>
          <w:color w:val="000000"/>
        </w:rPr>
      </w:pPr>
      <w:r w:rsidRPr="002E7F67">
        <w:rPr>
          <w:b/>
          <w:color w:val="000000"/>
        </w:rPr>
        <w:t xml:space="preserve">ОСНОВНЫЕ ИНДИКАТОРЫ СОЦИАЛЬНО-ЭКОНОМИЧЕСКОГО РАЗВИТИЯ МО </w:t>
      </w:r>
      <w:proofErr w:type="spellStart"/>
      <w:proofErr w:type="gramStart"/>
      <w:r w:rsidRPr="002E7F67">
        <w:rPr>
          <w:b/>
          <w:color w:val="000000"/>
        </w:rPr>
        <w:t>МО</w:t>
      </w:r>
      <w:proofErr w:type="spellEnd"/>
      <w:proofErr w:type="gramEnd"/>
      <w:r w:rsidRPr="002E7F67">
        <w:rPr>
          <w:b/>
          <w:color w:val="000000"/>
        </w:rPr>
        <w:t xml:space="preserve"> СЕВЕРНЫЙ</w:t>
      </w:r>
    </w:p>
    <w:p w:rsidR="00A35FFC" w:rsidRPr="002E7F67" w:rsidRDefault="00A35FFC" w:rsidP="00A35FFC">
      <w:pPr>
        <w:ind w:right="150"/>
        <w:jc w:val="center"/>
        <w:textAlignment w:val="baseline"/>
        <w:outlineLvl w:val="0"/>
        <w:rPr>
          <w:b/>
          <w:color w:val="000000"/>
        </w:rPr>
      </w:pPr>
    </w:p>
    <w:p w:rsidR="00A35FFC" w:rsidRPr="002E7F67" w:rsidRDefault="00A35FFC" w:rsidP="00A35FFC">
      <w:pPr>
        <w:ind w:right="150" w:firstLine="708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>При разработке настоящего Прогноза учтены  основы социально-экономической политики Санкт-Петербурга, определенные в Программе социально-экономического развития Санкт-Петербурга.</w:t>
      </w:r>
      <w:r w:rsidRPr="002E7F67">
        <w:rPr>
          <w:color w:val="000000"/>
        </w:rPr>
        <w:tab/>
        <w:t xml:space="preserve"> </w:t>
      </w:r>
    </w:p>
    <w:p w:rsidR="00A35FFC" w:rsidRPr="002E7F67" w:rsidRDefault="00A35FFC" w:rsidP="00A35FFC">
      <w:pPr>
        <w:ind w:right="150" w:firstLine="708"/>
        <w:jc w:val="both"/>
        <w:textAlignment w:val="baseline"/>
        <w:outlineLvl w:val="0"/>
        <w:rPr>
          <w:color w:val="000000"/>
        </w:rPr>
      </w:pPr>
      <w:r w:rsidRPr="002E7F67">
        <w:rPr>
          <w:color w:val="000000"/>
        </w:rPr>
        <w:t xml:space="preserve">Главные цели и показатели социально-экономического развития МО </w:t>
      </w:r>
      <w:proofErr w:type="spellStart"/>
      <w:proofErr w:type="gramStart"/>
      <w:r w:rsidRPr="002E7F67">
        <w:rPr>
          <w:color w:val="000000"/>
        </w:rPr>
        <w:t>МО</w:t>
      </w:r>
      <w:proofErr w:type="spellEnd"/>
      <w:proofErr w:type="gramEnd"/>
      <w:r w:rsidRPr="002E7F67">
        <w:rPr>
          <w:color w:val="000000"/>
        </w:rPr>
        <w:t xml:space="preserve"> Северный соответствуют главным целям и показателям социально-экономического развития Санкт-Петербурга, отраженным в Прогнозе социально-экономического развития Санкт-Петербурга на 2017 год и на плановый период до 2019 года.</w:t>
      </w:r>
    </w:p>
    <w:p w:rsidR="00A35FFC" w:rsidRPr="002E7F67" w:rsidRDefault="00A35FFC" w:rsidP="00A35FFC">
      <w:pPr>
        <w:ind w:firstLine="708"/>
        <w:jc w:val="both"/>
      </w:pPr>
      <w:r w:rsidRPr="002E7F67">
        <w:t xml:space="preserve">Социально-экономическое  развитие МО </w:t>
      </w:r>
      <w:proofErr w:type="spellStart"/>
      <w:proofErr w:type="gramStart"/>
      <w:r w:rsidRPr="002E7F67">
        <w:t>МО</w:t>
      </w:r>
      <w:proofErr w:type="spellEnd"/>
      <w:proofErr w:type="gramEnd"/>
      <w:r w:rsidRPr="002E7F67">
        <w:t xml:space="preserve"> Северный в прогнозный период 2017 – 2019 гг. будет формироваться в непосредственной зависимости от общих условий, складывающихся в экономике Санкт-Петербурга, определяющих возможности реализации социальных и экономических программ, намеченных на среднесрочный период, а также обозначенных государством приоритетов территориального развития, выраженных в  принятых государственных программах.</w:t>
      </w:r>
    </w:p>
    <w:p w:rsidR="00A35FFC" w:rsidRPr="002E7F67" w:rsidRDefault="00A35FFC" w:rsidP="00A35FFC">
      <w:pPr>
        <w:ind w:firstLine="708"/>
        <w:jc w:val="both"/>
      </w:pPr>
      <w:r w:rsidRPr="002E7F67">
        <w:t>Показатели пространственного прогноза в агрегированном представлении рассчитаны в соответствии с базовым вариантом сценарных условий социально-экономического развития Санкт-Петербурга до 2019 года.</w:t>
      </w:r>
    </w:p>
    <w:p w:rsidR="00A35FFC" w:rsidRDefault="00A35FFC" w:rsidP="00A35FFC">
      <w:pPr>
        <w:ind w:firstLine="708"/>
        <w:jc w:val="both"/>
      </w:pPr>
      <w:r w:rsidRPr="002E7F67">
        <w:t>Прогноз индекса потребительских цен (в процентах к предыдущему году): на 2017год -107,7%; на 2018 год-107,0%; на 2019 год -106,9%.</w:t>
      </w:r>
    </w:p>
    <w:p w:rsidR="00A35FFC" w:rsidRDefault="00A35FFC" w:rsidP="00A35FFC">
      <w:pPr>
        <w:ind w:firstLine="708"/>
        <w:jc w:val="both"/>
      </w:pPr>
      <w:r w:rsidRPr="002E7F67">
        <w:t>Так же ожидается снижение доли населения с денежными доходами ниже величины прожиточного минимума.</w:t>
      </w:r>
    </w:p>
    <w:p w:rsidR="00A35FFC" w:rsidRPr="002E7F67" w:rsidRDefault="00A35FFC" w:rsidP="00A35FFC">
      <w:pPr>
        <w:ind w:firstLine="708"/>
        <w:jc w:val="both"/>
      </w:pPr>
      <w:r>
        <w:t>Снизиться уровень безработицы</w:t>
      </w:r>
      <w:r w:rsidRPr="002E7F67">
        <w:t>.</w:t>
      </w:r>
      <w:r>
        <w:t xml:space="preserve"> </w:t>
      </w:r>
      <w:r w:rsidRPr="002E7F67">
        <w:t>Уровень общей безработицы к 2017 году в Санкт-Петербурге составит 1,9 %.</w:t>
      </w:r>
    </w:p>
    <w:p w:rsidR="00A35FFC" w:rsidRPr="002E7F67" w:rsidRDefault="00A35FFC" w:rsidP="00A35FFC">
      <w:pPr>
        <w:jc w:val="both"/>
      </w:pPr>
      <w:r w:rsidRPr="002E7F67">
        <w:t xml:space="preserve">           В среднесрочный период прогнозируется увеличение численности постоянного населения Санкт-Петербурге – на 7,6 %,</w:t>
      </w:r>
    </w:p>
    <w:p w:rsidR="00A35FFC" w:rsidRPr="002E7F67" w:rsidRDefault="00A35FFC" w:rsidP="00A35FFC">
      <w:pPr>
        <w:jc w:val="both"/>
      </w:pPr>
      <w:r w:rsidRPr="002E7F67">
        <w:lastRenderedPageBreak/>
        <w:t xml:space="preserve">           На основе прогнозируемых параметров развития субъектов Российской Федерации выявляются общие тенденции развития внутригородского  муниципального образования МО </w:t>
      </w:r>
      <w:proofErr w:type="spellStart"/>
      <w:proofErr w:type="gramStart"/>
      <w:r w:rsidRPr="002E7F67">
        <w:t>МО</w:t>
      </w:r>
      <w:proofErr w:type="spellEnd"/>
      <w:proofErr w:type="gramEnd"/>
      <w:r w:rsidRPr="002E7F67">
        <w:t xml:space="preserve"> Северный в период 2017 – 2019 гг., которые заключаются в планомерном росте экономики округа, сопровождаемом поэтапным улучшением качества жизни населения с учетом обеспеченных государственной региональной политикой целей и задач.</w:t>
      </w:r>
    </w:p>
    <w:p w:rsidR="00A35FFC" w:rsidRPr="002E7F67" w:rsidRDefault="00A35FFC" w:rsidP="00A35FFC">
      <w:pPr>
        <w:shd w:val="clear" w:color="auto" w:fill="FFFFFF"/>
        <w:jc w:val="both"/>
        <w:textAlignment w:val="baseline"/>
        <w:rPr>
          <w:color w:val="000000"/>
        </w:rPr>
      </w:pPr>
      <w:r w:rsidRPr="002E7F67">
        <w:rPr>
          <w:color w:val="000000"/>
        </w:rPr>
        <w:t xml:space="preserve">           Приведенные выше показатели уровня жизни населения и их динамика носят индикативный характер и могут корректироваться. Разработка прогноза социально-экономического развития Санкт-Петербурга на 2017 год и на плановый период до 2019 года проводилась Комитетом экономического развития, промышленной политики и торговли Санкт-Петербурга при участии иных исполнительных органов государственной власти города на основании постановления Правительства Санкт-Петербурга  «О порядке разработки прогноза социально-экономического развития Санкт-Петербурга» и нормативно-методических материалов. При подготовке прогноза учтены материалы территориальных федеральных органов исполнительной власти.</w:t>
      </w:r>
    </w:p>
    <w:p w:rsidR="00A35FFC" w:rsidRPr="002E7F67" w:rsidRDefault="00A35FFC" w:rsidP="00A35FFC">
      <w:pPr>
        <w:shd w:val="clear" w:color="auto" w:fill="FFFFFF"/>
        <w:jc w:val="both"/>
        <w:textAlignment w:val="baseline"/>
        <w:rPr>
          <w:color w:val="000000"/>
        </w:rPr>
      </w:pPr>
      <w:r w:rsidRPr="002E7F67">
        <w:rPr>
          <w:color w:val="000000"/>
        </w:rPr>
        <w:t xml:space="preserve">           При оценке и разработке прогноза на 2017-2019 годы использованы данные, представленные Территориальным органом федеральной службы г</w:t>
      </w:r>
      <w:r>
        <w:rPr>
          <w:color w:val="000000"/>
        </w:rPr>
        <w:t>осударственной статистики по г</w:t>
      </w:r>
      <w:proofErr w:type="gramStart"/>
      <w:r>
        <w:rPr>
          <w:color w:val="000000"/>
        </w:rPr>
        <w:t>.</w:t>
      </w:r>
      <w:r w:rsidRPr="002E7F67">
        <w:rPr>
          <w:color w:val="000000"/>
        </w:rPr>
        <w:t>С</w:t>
      </w:r>
      <w:proofErr w:type="gramEnd"/>
      <w:r w:rsidRPr="002E7F67">
        <w:rPr>
          <w:color w:val="000000"/>
        </w:rPr>
        <w:t>анкт-Петербургу и Ленинградской области, а также данные Минэкономики России, в том числе сценарные условия, макроэкономические показатели (индексы-дефляторы, индексы потребительских цен и т.п.), с учетом тенденций, характерных для развития экономики Санкт-Петербурга.</w:t>
      </w:r>
    </w:p>
    <w:p w:rsidR="00A35FFC" w:rsidRPr="002E7F67" w:rsidRDefault="00A35FFC" w:rsidP="00A35FFC">
      <w:pPr>
        <w:shd w:val="clear" w:color="auto" w:fill="FFFFFF" w:themeFill="background1"/>
        <w:jc w:val="center"/>
        <w:textAlignment w:val="baseline"/>
        <w:rPr>
          <w:b/>
          <w:color w:val="000000"/>
          <w:shd w:val="clear" w:color="auto" w:fill="FFFFFF" w:themeFill="background1"/>
        </w:rPr>
      </w:pPr>
      <w:r w:rsidRPr="002E7F67">
        <w:rPr>
          <w:b/>
          <w:color w:val="000000"/>
          <w:shd w:val="clear" w:color="auto" w:fill="FFFFFF" w:themeFill="background1"/>
        </w:rPr>
        <w:t>Расчет поступления доходов</w:t>
      </w:r>
    </w:p>
    <w:p w:rsidR="00A35FFC" w:rsidRDefault="00A35FFC" w:rsidP="00A35FFC">
      <w:pPr>
        <w:shd w:val="clear" w:color="auto" w:fill="FFFFFF" w:themeFill="background1"/>
        <w:ind w:firstLine="708"/>
        <w:jc w:val="both"/>
        <w:textAlignment w:val="baseline"/>
        <w:rPr>
          <w:color w:val="000000"/>
          <w:shd w:val="clear" w:color="auto" w:fill="FFFFFF" w:themeFill="background1"/>
        </w:rPr>
      </w:pPr>
      <w:r w:rsidRPr="002E7F67">
        <w:rPr>
          <w:color w:val="000000"/>
          <w:shd w:val="clear" w:color="auto" w:fill="FFFFFF" w:themeFill="background1"/>
        </w:rPr>
        <w:t xml:space="preserve">Прогноз доходов на 2017 год основан на анализе поступлений доходов за текущие годы, а так же использованы рекомендации Комитета Финансов Санкт-Петербурга. </w:t>
      </w:r>
    </w:p>
    <w:p w:rsidR="00A35FFC" w:rsidRPr="002E7F67" w:rsidRDefault="00A35FFC" w:rsidP="00A35FFC">
      <w:pPr>
        <w:shd w:val="clear" w:color="auto" w:fill="FFFFFF" w:themeFill="background1"/>
        <w:ind w:firstLine="708"/>
        <w:jc w:val="both"/>
        <w:textAlignment w:val="baseline"/>
        <w:rPr>
          <w:color w:val="000000"/>
          <w:shd w:val="clear" w:color="auto" w:fill="FFFFFF" w:themeFill="background1"/>
        </w:rPr>
      </w:pPr>
      <w:r w:rsidRPr="002E7F67">
        <w:rPr>
          <w:color w:val="000000"/>
          <w:shd w:val="clear" w:color="auto" w:fill="FFFFFF" w:themeFill="background1"/>
        </w:rPr>
        <w:t>В</w:t>
      </w:r>
      <w:r w:rsidRPr="002E7F67">
        <w:rPr>
          <w:color w:val="000000"/>
          <w:shd w:val="clear" w:color="auto" w:fill="F5F5F5"/>
        </w:rPr>
        <w:t xml:space="preserve"> </w:t>
      </w:r>
      <w:r w:rsidRPr="002E7F67">
        <w:rPr>
          <w:color w:val="000000"/>
          <w:shd w:val="clear" w:color="auto" w:fill="FFFFFF" w:themeFill="background1"/>
        </w:rPr>
        <w:t>экономической ситуации, которая складывается в Санкт-Петербурге на настоящий момент, нецелесообразно рассчитывать на большой рост поступлений доходов, следует</w:t>
      </w:r>
      <w:r w:rsidRPr="002E7F67">
        <w:rPr>
          <w:color w:val="000000"/>
          <w:shd w:val="clear" w:color="auto" w:fill="F5F5F5"/>
        </w:rPr>
        <w:t xml:space="preserve"> </w:t>
      </w:r>
      <w:r w:rsidRPr="002E7F67">
        <w:rPr>
          <w:color w:val="000000"/>
          <w:shd w:val="clear" w:color="auto" w:fill="FFFFFF" w:themeFill="background1"/>
        </w:rPr>
        <w:t>прогнозировать объем доходов в умеренном варианте, с учётом роста потребительских цен.</w:t>
      </w:r>
    </w:p>
    <w:p w:rsidR="00A35FFC" w:rsidRPr="002E7F67" w:rsidRDefault="00A35FFC" w:rsidP="00A35FFC">
      <w:pPr>
        <w:shd w:val="clear" w:color="auto" w:fill="FFFFFF" w:themeFill="background1"/>
        <w:ind w:firstLine="708"/>
        <w:jc w:val="center"/>
        <w:rPr>
          <w:b/>
        </w:rPr>
      </w:pPr>
      <w:r w:rsidRPr="002E7F67">
        <w:rPr>
          <w:b/>
        </w:rPr>
        <w:t>Расчет расходов</w:t>
      </w:r>
    </w:p>
    <w:p w:rsidR="00A35FFC" w:rsidRPr="002E7F67" w:rsidRDefault="00A35FFC" w:rsidP="00A35FFC">
      <w:pPr>
        <w:shd w:val="clear" w:color="auto" w:fill="FFFFFF" w:themeFill="background1"/>
        <w:ind w:firstLine="708"/>
        <w:jc w:val="both"/>
      </w:pPr>
      <w:r w:rsidRPr="002E7F67">
        <w:t>В основу формирования расходов местного бюджета были положены расходные обязательства внутригородских муниципальных образований Санкт-Петербурга, вытекающие из полномочий по вопросам местного значения, определе</w:t>
      </w:r>
      <w:r>
        <w:t xml:space="preserve">нные законами Санкт-Петербурга и </w:t>
      </w:r>
      <w:proofErr w:type="gramStart"/>
      <w:r w:rsidRPr="002E7F67">
        <w:t>согласно Приложения</w:t>
      </w:r>
      <w:proofErr w:type="gramEnd"/>
      <w:r w:rsidRPr="002E7F67">
        <w:t xml:space="preserve"> №22  к Закону Санкт-Петербурга «О бюджете Санкт-Петербурга на 2017 год и на плановый период 2018-2019 годов».</w:t>
      </w:r>
    </w:p>
    <w:p w:rsidR="00A35FFC" w:rsidRPr="00D5441B" w:rsidRDefault="00A35FFC" w:rsidP="00A35FFC">
      <w:pPr>
        <w:shd w:val="clear" w:color="auto" w:fill="FFFFFF" w:themeFill="background1"/>
        <w:ind w:firstLine="708"/>
        <w:jc w:val="both"/>
      </w:pPr>
      <w:r w:rsidRPr="002E7F67">
        <w:t xml:space="preserve"> При расчете использовались рекомендации Комитета финансов </w:t>
      </w:r>
      <w:proofErr w:type="gramStart"/>
      <w:r w:rsidRPr="002E7F67">
        <w:t>–И</w:t>
      </w:r>
      <w:proofErr w:type="gramEnd"/>
      <w:r w:rsidRPr="002E7F67">
        <w:t>ПЦ на 2017 год =107,7%, нормативы минимальной бюджетной обеспеченности, данные проекта Закона Санкт-Петербурга «О бюджете Санкт-Петербурга на 2017 год и на плановый период 2018-2019 годов», утверждённые бюджетные данные на  2016 год.</w:t>
      </w:r>
    </w:p>
    <w:p w:rsidR="00A35FFC" w:rsidRPr="002E7F67" w:rsidRDefault="00A35FFC" w:rsidP="00A35FFC">
      <w:pPr>
        <w:shd w:val="clear" w:color="auto" w:fill="FFFFFF" w:themeFill="background1"/>
        <w:ind w:firstLine="709"/>
        <w:jc w:val="center"/>
        <w:rPr>
          <w:b/>
          <w:color w:val="000000"/>
        </w:rPr>
      </w:pPr>
      <w:r w:rsidRPr="002E7F67">
        <w:rPr>
          <w:b/>
          <w:color w:val="000000"/>
        </w:rPr>
        <w:t>Уточнение прогноза доходов и расходов</w:t>
      </w:r>
    </w:p>
    <w:p w:rsidR="00A35FFC" w:rsidRPr="002E7F67" w:rsidRDefault="00A35FFC" w:rsidP="00A35FFC">
      <w:pPr>
        <w:shd w:val="clear" w:color="auto" w:fill="FFFFFF" w:themeFill="background1"/>
        <w:ind w:firstLine="709"/>
        <w:jc w:val="right"/>
        <w:rPr>
          <w:color w:val="000000"/>
          <w:sz w:val="20"/>
          <w:szCs w:val="20"/>
        </w:rPr>
      </w:pPr>
      <w:r w:rsidRPr="002E7F67">
        <w:rPr>
          <w:color w:val="000000"/>
          <w:sz w:val="20"/>
          <w:szCs w:val="20"/>
        </w:rPr>
        <w:t>тыс. руб.</w:t>
      </w:r>
    </w:p>
    <w:p w:rsidR="00A35FFC" w:rsidRPr="002E7F67" w:rsidRDefault="00A35FFC" w:rsidP="00A35FFC">
      <w:pPr>
        <w:shd w:val="clear" w:color="auto" w:fill="FFFFFF" w:themeFill="background1"/>
        <w:ind w:firstLine="709"/>
        <w:jc w:val="both"/>
        <w:rPr>
          <w:color w:val="000000"/>
          <w:sz w:val="20"/>
          <w:szCs w:val="20"/>
        </w:rPr>
      </w:pPr>
      <w:r w:rsidRPr="002E7F67">
        <w:rPr>
          <w:color w:val="000000"/>
          <w:sz w:val="20"/>
          <w:szCs w:val="20"/>
        </w:rPr>
        <w:t> </w:t>
      </w:r>
    </w:p>
    <w:tbl>
      <w:tblPr>
        <w:tblW w:w="103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A35FFC" w:rsidRPr="002E7F67" w:rsidTr="0095087C">
        <w:trPr>
          <w:jc w:val="center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Наимено</w:t>
            </w:r>
            <w:r w:rsidRPr="002E7F67">
              <w:rPr>
                <w:sz w:val="20"/>
                <w:szCs w:val="20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2017 год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2018 год</w:t>
            </w:r>
          </w:p>
        </w:tc>
      </w:tr>
      <w:tr w:rsidR="00A35FFC" w:rsidRPr="002E7F67" w:rsidTr="0095087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прогнозу СЭР </w:t>
            </w:r>
            <w:r w:rsidRPr="002E7F67">
              <w:rPr>
                <w:sz w:val="20"/>
                <w:szCs w:val="20"/>
              </w:rPr>
              <w:t>на 2016-2018 годы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прогнозу СЭР </w:t>
            </w:r>
            <w:r w:rsidRPr="002E7F67">
              <w:rPr>
                <w:sz w:val="20"/>
                <w:szCs w:val="20"/>
              </w:rPr>
              <w:t>на 2017-2019 годы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прогнозу СЭР на </w:t>
            </w:r>
            <w:r w:rsidRPr="002E7F67">
              <w:rPr>
                <w:sz w:val="20"/>
                <w:szCs w:val="20"/>
              </w:rPr>
              <w:t>2016-2018 годы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прогнозу СЭР </w:t>
            </w:r>
            <w:r w:rsidRPr="002E7F67">
              <w:rPr>
                <w:sz w:val="20"/>
                <w:szCs w:val="20"/>
              </w:rPr>
              <w:t>на 2017-2019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Уточнение +/-</w:t>
            </w:r>
          </w:p>
        </w:tc>
      </w:tr>
      <w:tr w:rsidR="00A35FFC" w:rsidRPr="002E7F67" w:rsidTr="0095087C">
        <w:trPr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98900,0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11267,6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99600,0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98500,0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-1100,0</w:t>
            </w:r>
          </w:p>
        </w:tc>
      </w:tr>
      <w:tr w:rsidR="00A35FFC" w:rsidRPr="002E7F67" w:rsidTr="0095087C">
        <w:trPr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Расходы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99300,0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11396,8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99900,0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98900,0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-1000,0</w:t>
            </w:r>
          </w:p>
        </w:tc>
      </w:tr>
      <w:tr w:rsidR="00A35FFC" w:rsidRPr="002E7F67" w:rsidTr="0095087C">
        <w:trPr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Дефицит</w:t>
            </w:r>
            <w:proofErr w:type="gramStart"/>
            <w:r w:rsidRPr="002E7F6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(-)/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End"/>
            <w:r>
              <w:rPr>
                <w:sz w:val="20"/>
                <w:szCs w:val="20"/>
              </w:rPr>
              <w:t>Профицит</w:t>
            </w:r>
            <w:proofErr w:type="spellEnd"/>
            <w:r>
              <w:rPr>
                <w:sz w:val="20"/>
                <w:szCs w:val="20"/>
              </w:rPr>
              <w:t xml:space="preserve"> (+</w:t>
            </w:r>
            <w:r w:rsidRPr="002E7F67">
              <w:rPr>
                <w:sz w:val="20"/>
                <w:szCs w:val="2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br/>
            </w:r>
            <w:r w:rsidRPr="002E7F67">
              <w:rPr>
                <w:sz w:val="20"/>
                <w:szCs w:val="20"/>
              </w:rPr>
              <w:br/>
            </w:r>
            <w:r w:rsidRPr="002E7F6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 w:rsidRPr="002E7F67">
              <w:rPr>
                <w:sz w:val="20"/>
                <w:szCs w:val="20"/>
              </w:rPr>
              <w:t>400,0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 </w:t>
            </w:r>
          </w:p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 </w:t>
            </w:r>
          </w:p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 </w:t>
            </w:r>
          </w:p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7F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 </w:t>
            </w:r>
          </w:p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 </w:t>
            </w:r>
          </w:p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 </w:t>
            </w:r>
          </w:p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7F6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br/>
            </w:r>
            <w:r w:rsidRPr="002E7F67">
              <w:rPr>
                <w:sz w:val="20"/>
                <w:szCs w:val="20"/>
              </w:rPr>
              <w:br/>
            </w:r>
            <w:r w:rsidRPr="002E7F6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 w:rsidRPr="002E7F67">
              <w:rPr>
                <w:sz w:val="20"/>
                <w:szCs w:val="20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br/>
            </w:r>
            <w:r w:rsidRPr="002E7F67">
              <w:rPr>
                <w:sz w:val="20"/>
                <w:szCs w:val="20"/>
              </w:rPr>
              <w:br/>
            </w:r>
            <w:r w:rsidRPr="002E7F6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 w:rsidRPr="002E7F67">
              <w:rPr>
                <w:sz w:val="20"/>
                <w:szCs w:val="20"/>
              </w:rPr>
              <w:t>400,0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</w:p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</w:p>
          <w:p w:rsidR="00A35FFC" w:rsidRDefault="00A35FFC" w:rsidP="0095087C">
            <w:pPr>
              <w:jc w:val="both"/>
              <w:rPr>
                <w:sz w:val="20"/>
                <w:szCs w:val="20"/>
              </w:rPr>
            </w:pPr>
          </w:p>
          <w:p w:rsidR="00A35FFC" w:rsidRPr="002E7F67" w:rsidRDefault="00A35FFC" w:rsidP="0095087C">
            <w:pPr>
              <w:jc w:val="both"/>
              <w:rPr>
                <w:sz w:val="20"/>
                <w:szCs w:val="20"/>
              </w:rPr>
            </w:pPr>
            <w:r w:rsidRPr="002E7F67">
              <w:rPr>
                <w:sz w:val="20"/>
                <w:szCs w:val="20"/>
              </w:rPr>
              <w:t>100,0</w:t>
            </w:r>
          </w:p>
        </w:tc>
      </w:tr>
    </w:tbl>
    <w:p w:rsidR="00A35FFC" w:rsidRDefault="00A35FFC" w:rsidP="00A35FFC">
      <w:pPr>
        <w:shd w:val="clear" w:color="auto" w:fill="FFFFFF" w:themeFill="background1"/>
        <w:ind w:firstLine="708"/>
        <w:jc w:val="both"/>
        <w:textAlignment w:val="baseline"/>
      </w:pPr>
      <w:proofErr w:type="gramStart"/>
      <w:r w:rsidRPr="002E7F67">
        <w:rPr>
          <w:color w:val="000000"/>
          <w:shd w:val="clear" w:color="auto" w:fill="FFFFFF" w:themeFill="background1"/>
        </w:rPr>
        <w:t>Уточнение объема доходов  в сторону уменьшения в 2017 году обусловлено тем, что Прогноз</w:t>
      </w:r>
      <w:r w:rsidRPr="002E7F67">
        <w:rPr>
          <w:color w:val="000000"/>
        </w:rPr>
        <w:t xml:space="preserve"> поступления налоговых доходов на 2017 год рассчитан с учетом рекомендаций Комитета Финансов</w:t>
      </w:r>
      <w:r w:rsidRPr="002E7F67">
        <w:t xml:space="preserve"> - в целях компенсации местным бюджетам выпадающих доходов, изменены нормативы отчислений доходов от ЕНВД и налога, взимаемого в связи с применением патентной системы налогообложения, с 45% до 100% от сумм, подлежащих зачислению в бюджет Санкт-Петербурга, а</w:t>
      </w:r>
      <w:proofErr w:type="gramEnd"/>
      <w:r w:rsidRPr="002E7F67">
        <w:t xml:space="preserve"> также изменение нормативов  на налог, взимаемый в связи с применением упрощенной системы налогообложения с 50% до 70% от сумм, подлежащих зачислению в бюджет Санкт-Петербурга. </w:t>
      </w:r>
    </w:p>
    <w:p w:rsidR="00A35FFC" w:rsidRPr="002E7F67" w:rsidRDefault="00A35FFC" w:rsidP="00A35FFC">
      <w:pPr>
        <w:shd w:val="clear" w:color="auto" w:fill="FFFFFF" w:themeFill="background1"/>
        <w:ind w:firstLine="708"/>
        <w:jc w:val="both"/>
        <w:textAlignment w:val="baseline"/>
      </w:pPr>
      <w:r w:rsidRPr="002E7F67">
        <w:rPr>
          <w:color w:val="000000"/>
        </w:rPr>
        <w:t xml:space="preserve">Прогноз поступления неналоговых доходов составлен </w:t>
      </w:r>
      <w:r w:rsidRPr="002E7F67">
        <w:t xml:space="preserve">с учетом прогноза индекса потребительских цен (в процентах к предыдущему году) на 2017 год – 107,7%.  </w:t>
      </w:r>
    </w:p>
    <w:p w:rsidR="00A35FFC" w:rsidRPr="002E7F67" w:rsidRDefault="00A35FFC" w:rsidP="00A35FFC">
      <w:pPr>
        <w:shd w:val="clear" w:color="auto" w:fill="FFFFFF" w:themeFill="background1"/>
        <w:ind w:firstLine="708"/>
        <w:jc w:val="both"/>
        <w:textAlignment w:val="baseline"/>
        <w:rPr>
          <w:color w:val="000000"/>
        </w:rPr>
      </w:pPr>
      <w:r w:rsidRPr="002E7F67">
        <w:rPr>
          <w:color w:val="000000"/>
          <w:shd w:val="clear" w:color="auto" w:fill="FFFFFF" w:themeFill="background1"/>
        </w:rPr>
        <w:lastRenderedPageBreak/>
        <w:t>Уточнение объема доходов в сторону уменьшения в 2018 году обусловлено тем, что Прогноз</w:t>
      </w:r>
      <w:r w:rsidRPr="002E7F67">
        <w:rPr>
          <w:color w:val="000000"/>
        </w:rPr>
        <w:t xml:space="preserve"> поступления налоговых доходов на 2018 год приведен в соответствие прогнозным показателям  Реестра расходных обязательств.</w:t>
      </w:r>
    </w:p>
    <w:p w:rsidR="00A35FFC" w:rsidRPr="002E7F67" w:rsidRDefault="00A35FFC" w:rsidP="00A35FFC">
      <w:pPr>
        <w:shd w:val="clear" w:color="auto" w:fill="FFFFFF" w:themeFill="background1"/>
        <w:ind w:firstLine="708"/>
        <w:jc w:val="both"/>
        <w:textAlignment w:val="baseline"/>
        <w:rPr>
          <w:b/>
          <w:color w:val="000000"/>
        </w:rPr>
      </w:pPr>
      <w:r w:rsidRPr="002E7F67">
        <w:rPr>
          <w:color w:val="000000"/>
          <w:shd w:val="clear" w:color="auto" w:fill="FFFFFF" w:themeFill="background1"/>
        </w:rPr>
        <w:t xml:space="preserve">Уточнение показателей расходов по сравнению с планируемыми ранее объясняется тем, что в связи с увеличением количества заявлений от </w:t>
      </w:r>
      <w:proofErr w:type="gramStart"/>
      <w:r w:rsidRPr="002E7F67">
        <w:rPr>
          <w:color w:val="000000"/>
          <w:shd w:val="clear" w:color="auto" w:fill="FFFFFF" w:themeFill="background1"/>
        </w:rPr>
        <w:t>граждан,</w:t>
      </w:r>
      <w:r w:rsidRPr="002E7F67">
        <w:rPr>
          <w:color w:val="000000"/>
          <w:shd w:val="clear" w:color="auto" w:fill="F5F5F5"/>
        </w:rPr>
        <w:t xml:space="preserve"> </w:t>
      </w:r>
      <w:r w:rsidRPr="002E7F67">
        <w:rPr>
          <w:color w:val="000000"/>
          <w:shd w:val="clear" w:color="auto" w:fill="FFFFFF" w:themeFill="background1"/>
        </w:rPr>
        <w:t>проживающих на территории муниципального образования происходит</w:t>
      </w:r>
      <w:proofErr w:type="gramEnd"/>
      <w:r w:rsidRPr="002E7F67">
        <w:rPr>
          <w:color w:val="000000"/>
          <w:shd w:val="clear" w:color="auto" w:fill="FFFFFF" w:themeFill="background1"/>
        </w:rPr>
        <w:t xml:space="preserve"> незначительное перераспределением (уменьшение или увеличение) средств, по сравнению с прогнозными показателями, на ряд расходных обязательств муниципального</w:t>
      </w:r>
      <w:r w:rsidRPr="002E7F67">
        <w:rPr>
          <w:color w:val="000000"/>
          <w:shd w:val="clear" w:color="auto" w:fill="F5F5F5"/>
        </w:rPr>
        <w:t xml:space="preserve"> </w:t>
      </w:r>
      <w:r w:rsidRPr="002E7F67">
        <w:rPr>
          <w:color w:val="000000"/>
          <w:shd w:val="clear" w:color="auto" w:fill="FFFFFF" w:themeFill="background1"/>
        </w:rPr>
        <w:t>округа в 2017-2019г.г.</w:t>
      </w:r>
    </w:p>
    <w:p w:rsidR="00CD2BD2" w:rsidRPr="005121B5" w:rsidRDefault="00CD2BD2" w:rsidP="005121B5">
      <w:pPr>
        <w:tabs>
          <w:tab w:val="left" w:pos="851"/>
          <w:tab w:val="left" w:pos="1080"/>
          <w:tab w:val="left" w:pos="1701"/>
        </w:tabs>
        <w:ind w:left="567"/>
      </w:pPr>
    </w:p>
    <w:sectPr w:rsidR="00CD2BD2" w:rsidRPr="005121B5" w:rsidSect="00CD2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254"/>
    <w:multiLevelType w:val="hybridMultilevel"/>
    <w:tmpl w:val="61F2EF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A2623"/>
    <w:multiLevelType w:val="hybridMultilevel"/>
    <w:tmpl w:val="50647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24A9"/>
    <w:multiLevelType w:val="hybridMultilevel"/>
    <w:tmpl w:val="56766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72D2"/>
    <w:multiLevelType w:val="multilevel"/>
    <w:tmpl w:val="2A30B7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EastAsia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EastAsia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EastAsia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  <w:b/>
        <w:color w:val="auto"/>
      </w:rPr>
    </w:lvl>
  </w:abstractNum>
  <w:abstractNum w:abstractNumId="4">
    <w:nsid w:val="2BEC2A03"/>
    <w:multiLevelType w:val="hybridMultilevel"/>
    <w:tmpl w:val="62F029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A42A48"/>
    <w:multiLevelType w:val="hybridMultilevel"/>
    <w:tmpl w:val="8A6E43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31393F"/>
    <w:multiLevelType w:val="hybridMultilevel"/>
    <w:tmpl w:val="CA6E53B6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4E34"/>
    <w:multiLevelType w:val="hybridMultilevel"/>
    <w:tmpl w:val="34A63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3700"/>
    <w:multiLevelType w:val="hybridMultilevel"/>
    <w:tmpl w:val="42E246A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836BC7"/>
    <w:multiLevelType w:val="hybridMultilevel"/>
    <w:tmpl w:val="E1EC9F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B127FC"/>
    <w:multiLevelType w:val="hybridMultilevel"/>
    <w:tmpl w:val="480433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C09C6"/>
    <w:multiLevelType w:val="hybridMultilevel"/>
    <w:tmpl w:val="94CE0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26C24"/>
    <w:multiLevelType w:val="hybridMultilevel"/>
    <w:tmpl w:val="1CFEB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30C40"/>
    <w:multiLevelType w:val="multilevel"/>
    <w:tmpl w:val="543298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450DA4"/>
    <w:multiLevelType w:val="hybridMultilevel"/>
    <w:tmpl w:val="21DAE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30206"/>
    <w:multiLevelType w:val="hybridMultilevel"/>
    <w:tmpl w:val="13728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307C"/>
    <w:rsid w:val="0001768B"/>
    <w:rsid w:val="00087895"/>
    <w:rsid w:val="000D6022"/>
    <w:rsid w:val="000F477B"/>
    <w:rsid w:val="001419EB"/>
    <w:rsid w:val="00192468"/>
    <w:rsid w:val="001E2028"/>
    <w:rsid w:val="00211364"/>
    <w:rsid w:val="0036758D"/>
    <w:rsid w:val="00380ECE"/>
    <w:rsid w:val="003A736F"/>
    <w:rsid w:val="003E45BE"/>
    <w:rsid w:val="00475548"/>
    <w:rsid w:val="005121B5"/>
    <w:rsid w:val="0054307C"/>
    <w:rsid w:val="006528C5"/>
    <w:rsid w:val="0066003B"/>
    <w:rsid w:val="00682525"/>
    <w:rsid w:val="00695A53"/>
    <w:rsid w:val="006B38B1"/>
    <w:rsid w:val="006B773B"/>
    <w:rsid w:val="006F163C"/>
    <w:rsid w:val="00717AAC"/>
    <w:rsid w:val="007F4839"/>
    <w:rsid w:val="00814DEC"/>
    <w:rsid w:val="008321E0"/>
    <w:rsid w:val="00912E55"/>
    <w:rsid w:val="009331FD"/>
    <w:rsid w:val="00935F80"/>
    <w:rsid w:val="00977CFE"/>
    <w:rsid w:val="009E1A0E"/>
    <w:rsid w:val="00A35FFC"/>
    <w:rsid w:val="00B42320"/>
    <w:rsid w:val="00B73D36"/>
    <w:rsid w:val="00BB0D5E"/>
    <w:rsid w:val="00BB77F0"/>
    <w:rsid w:val="00BE2317"/>
    <w:rsid w:val="00C17E34"/>
    <w:rsid w:val="00C23F67"/>
    <w:rsid w:val="00CD2BD2"/>
    <w:rsid w:val="00CF1737"/>
    <w:rsid w:val="00E26424"/>
    <w:rsid w:val="00E63856"/>
    <w:rsid w:val="00E74DDB"/>
    <w:rsid w:val="00F01AF6"/>
    <w:rsid w:val="00F03B07"/>
    <w:rsid w:val="00F14C92"/>
    <w:rsid w:val="00F30B17"/>
    <w:rsid w:val="00F35721"/>
    <w:rsid w:val="00F40C76"/>
    <w:rsid w:val="00F5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89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D2B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2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D2BD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D2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D2BD2"/>
    <w:rPr>
      <w:color w:val="0000FF"/>
      <w:u w:val="single"/>
    </w:rPr>
  </w:style>
  <w:style w:type="paragraph" w:customStyle="1" w:styleId="xl66">
    <w:name w:val="xl6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CD2BD2"/>
    <w:pPr>
      <w:shd w:val="clear" w:color="000000" w:fill="E5E0EC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CD2BD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D2BD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D2BD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CD2BD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D2BD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D2BD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CD2BD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CD2BD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CD2BD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CD2BD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CD2BD2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D2BD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7">
    <w:name w:val="xl11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8">
    <w:name w:val="xl11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FF"/>
    </w:rPr>
  </w:style>
  <w:style w:type="paragraph" w:customStyle="1" w:styleId="xl141">
    <w:name w:val="xl14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FF"/>
    </w:rPr>
  </w:style>
  <w:style w:type="paragraph" w:customStyle="1" w:styleId="xl142">
    <w:name w:val="xl14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CD2BD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both"/>
    </w:pPr>
    <w:rPr>
      <w:b/>
      <w:bCs/>
    </w:rPr>
  </w:style>
  <w:style w:type="paragraph" w:customStyle="1" w:styleId="xl150">
    <w:name w:val="xl15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65">
    <w:name w:val="xl16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7">
    <w:name w:val="xl16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top"/>
    </w:pPr>
    <w:rPr>
      <w:b/>
      <w:bCs/>
    </w:rPr>
  </w:style>
  <w:style w:type="paragraph" w:customStyle="1" w:styleId="xl184">
    <w:name w:val="xl18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8">
    <w:name w:val="xl18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top"/>
    </w:pPr>
    <w:rPr>
      <w:b/>
      <w:bCs/>
    </w:rPr>
  </w:style>
  <w:style w:type="paragraph" w:customStyle="1" w:styleId="xl192">
    <w:name w:val="xl19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6">
    <w:name w:val="xl19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7">
    <w:name w:val="xl19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0">
    <w:name w:val="xl20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9">
    <w:name w:val="xl20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CD2BD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3">
    <w:name w:val="xl21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top"/>
    </w:pPr>
    <w:rPr>
      <w:b/>
      <w:bCs/>
    </w:rPr>
  </w:style>
  <w:style w:type="paragraph" w:customStyle="1" w:styleId="xl214">
    <w:name w:val="xl21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6">
    <w:name w:val="xl226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8">
    <w:name w:val="xl228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0">
    <w:name w:val="xl230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231">
    <w:name w:val="xl231"/>
    <w:basedOn w:val="a"/>
    <w:rsid w:val="00C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232">
    <w:name w:val="xl232"/>
    <w:basedOn w:val="a"/>
    <w:rsid w:val="00CD2B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D2BD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CD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BADB8768FD1B5046D443B5494390CC54C4AD947D4D0EBD37C7F7DCB22656807C2AF5D20839265B28JA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F215D-46A7-412B-88C2-8EDB17E8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FD460-4D5A-4B49-A835-3B5ADAFB6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D170-759F-4E3C-A3DB-7CDE568374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32</Pages>
  <Words>12902</Words>
  <Characters>73543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Vika</cp:lastModifiedBy>
  <cp:revision>15</cp:revision>
  <cp:lastPrinted>2016-11-02T15:24:00Z</cp:lastPrinted>
  <dcterms:created xsi:type="dcterms:W3CDTF">2015-09-25T08:21:00Z</dcterms:created>
  <dcterms:modified xsi:type="dcterms:W3CDTF">2016-11-18T11:44:00Z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