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A3" w:rsidRDefault="008135A3" w:rsidP="009020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Участие в семинаре: </w:t>
      </w:r>
      <w:r w:rsidRPr="00DC6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«Участие субъектов МСП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EA6140">
        <w:rPr>
          <w:rFonts w:ascii="Times New Roman" w:eastAsia="Calibri" w:hAnsi="Times New Roman" w:cs="Times New Roman"/>
          <w:b/>
          <w:sz w:val="28"/>
          <w:szCs w:val="28"/>
        </w:rPr>
        <w:t>налогоплательщиков налога на профе</w:t>
      </w:r>
      <w:r>
        <w:rPr>
          <w:rFonts w:ascii="Times New Roman" w:eastAsia="Calibri" w:hAnsi="Times New Roman" w:cs="Times New Roman"/>
          <w:b/>
          <w:sz w:val="28"/>
          <w:szCs w:val="28"/>
        </w:rPr>
        <w:t>ссиональный доход (самозанятых)</w:t>
      </w:r>
      <w:r w:rsidRPr="00EA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закупках отдельных видов юридических лиц по Федеральному закону № 223-ФЗ»</w:t>
      </w:r>
    </w:p>
    <w:p w:rsidR="00EA04F9" w:rsidRPr="00523BF5" w:rsidRDefault="00902065" w:rsidP="00902065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523BF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Инструкция по регистрации на</w:t>
      </w:r>
      <w:r w:rsidR="008135A3" w:rsidRPr="00523BF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523BF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вебинарной платформе </w:t>
      </w:r>
      <w:r w:rsidRPr="00523BF5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en-US"/>
        </w:rPr>
        <w:t>GetResponse</w:t>
      </w:r>
    </w:p>
    <w:p w:rsidR="008135A3" w:rsidRDefault="005B48FC" w:rsidP="005B4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F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корректной работы и</w:t>
      </w:r>
      <w:r w:rsidRPr="005B48FC">
        <w:rPr>
          <w:rFonts w:ascii="Times New Roman" w:hAnsi="Times New Roman" w:cs="Times New Roman"/>
          <w:bCs/>
          <w:sz w:val="28"/>
          <w:szCs w:val="28"/>
        </w:rPr>
        <w:t xml:space="preserve"> использования всех функций</w:t>
      </w:r>
      <w:r w:rsidRPr="005B48FC">
        <w:rPr>
          <w:rFonts w:ascii="Times New Roman" w:hAnsi="Times New Roman" w:cs="Times New Roman"/>
          <w:sz w:val="28"/>
          <w:szCs w:val="28"/>
        </w:rPr>
        <w:t xml:space="preserve"> необходимо использовать браузеры </w:t>
      </w:r>
      <w:r w:rsidRPr="008135A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Google</w:t>
      </w:r>
      <w:r w:rsidRPr="00813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35A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Chrome</w:t>
      </w:r>
      <w:r w:rsidRPr="00813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8135A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Mozilla</w:t>
      </w:r>
      <w:r w:rsidRPr="00813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35A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Firefox</w:t>
      </w:r>
      <w:r w:rsidRPr="008135A3">
        <w:rPr>
          <w:rFonts w:ascii="Times New Roman" w:hAnsi="Times New Roman" w:cs="Times New Roman"/>
          <w:b/>
          <w:i/>
          <w:sz w:val="28"/>
          <w:szCs w:val="28"/>
          <w:u w:val="single"/>
        </w:rPr>
        <w:t>, О</w:t>
      </w:r>
      <w:r w:rsidRPr="008135A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pera</w:t>
      </w:r>
      <w:r w:rsidRPr="008135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8135A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Safari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FC" w:rsidRDefault="005B48FC" w:rsidP="005B4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8FC" w:rsidRDefault="005B48FC" w:rsidP="009020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B48F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5B4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8FC">
        <w:rPr>
          <w:rFonts w:ascii="Times New Roman" w:hAnsi="Times New Roman" w:cs="Times New Roman"/>
          <w:b/>
          <w:sz w:val="28"/>
          <w:szCs w:val="28"/>
          <w:lang w:val="en-US"/>
        </w:rPr>
        <w:t>Browser</w:t>
      </w:r>
      <w:r w:rsidRPr="005B48F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B48FC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Internet</w:t>
      </w:r>
      <w:r w:rsidRPr="005B4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8FC">
        <w:rPr>
          <w:rFonts w:ascii="Times New Roman" w:hAnsi="Times New Roman" w:cs="Times New Roman"/>
          <w:b/>
          <w:bCs/>
          <w:sz w:val="28"/>
          <w:szCs w:val="28"/>
          <w:lang w:val="en-US"/>
        </w:rPr>
        <w:t>Explorer</w:t>
      </w:r>
      <w:r w:rsidRPr="005B4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8FC">
        <w:rPr>
          <w:rFonts w:ascii="Times New Roman" w:hAnsi="Times New Roman" w:cs="Times New Roman"/>
          <w:bCs/>
          <w:sz w:val="28"/>
          <w:szCs w:val="28"/>
        </w:rPr>
        <w:t>для 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боты на платформе </w:t>
      </w:r>
      <w:r w:rsidRPr="005B48FC">
        <w:rPr>
          <w:rFonts w:ascii="Times New Roman" w:hAnsi="Times New Roman" w:cs="Times New Roman"/>
          <w:b/>
          <w:bCs/>
          <w:sz w:val="28"/>
          <w:szCs w:val="28"/>
        </w:rPr>
        <w:t>не подходят</w:t>
      </w:r>
      <w:r w:rsidR="00934A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4A69" w:rsidRPr="005B48FC" w:rsidRDefault="00934A69" w:rsidP="00902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065" w:rsidRDefault="00523BF5" w:rsidP="0090206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Регистрация.</w:t>
      </w:r>
    </w:p>
    <w:p w:rsidR="00C944CB" w:rsidRDefault="005B48FC" w:rsidP="005B4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Для регистрации на семинар перейти по</w:t>
      </w:r>
      <w:r w:rsidR="008135A3">
        <w:rPr>
          <w:rFonts w:ascii="Times New Roman" w:hAnsi="Times New Roman" w:cs="Times New Roman"/>
          <w:sz w:val="28"/>
          <w:szCs w:val="28"/>
        </w:rPr>
        <w:t xml:space="preserve"> ссылке</w:t>
      </w:r>
      <w:r w:rsidR="00C944CB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934A69" w:rsidRDefault="005B48FC" w:rsidP="005B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35A3">
        <w:rPr>
          <w:rFonts w:ascii="Times New Roman" w:hAnsi="Times New Roman" w:cs="Times New Roman"/>
          <w:sz w:val="28"/>
          <w:szCs w:val="28"/>
        </w:rPr>
        <w:t>З</w:t>
      </w:r>
      <w:r w:rsidR="00934A69">
        <w:rPr>
          <w:rFonts w:ascii="Times New Roman" w:hAnsi="Times New Roman" w:cs="Times New Roman"/>
          <w:sz w:val="28"/>
          <w:szCs w:val="28"/>
        </w:rPr>
        <w:t>аполнить все указанные поля</w:t>
      </w:r>
    </w:p>
    <w:p w:rsidR="005B48FC" w:rsidRDefault="005B48FC" w:rsidP="005B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34A69">
        <w:rPr>
          <w:rFonts w:ascii="Times New Roman" w:hAnsi="Times New Roman" w:cs="Times New Roman"/>
          <w:b/>
          <w:i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4A69">
        <w:rPr>
          <w:rFonts w:ascii="Times New Roman" w:hAnsi="Times New Roman" w:cs="Times New Roman"/>
          <w:i/>
          <w:sz w:val="28"/>
          <w:szCs w:val="28"/>
        </w:rPr>
        <w:t xml:space="preserve">необходимо правильно указывать ФИО участника, ИНН, </w:t>
      </w:r>
      <w:r w:rsidR="00934A69" w:rsidRPr="00934A69">
        <w:rPr>
          <w:rFonts w:ascii="Times New Roman" w:hAnsi="Times New Roman" w:cs="Times New Roman"/>
          <w:i/>
          <w:sz w:val="28"/>
          <w:szCs w:val="28"/>
        </w:rPr>
        <w:t xml:space="preserve">актуальный </w:t>
      </w:r>
      <w:r w:rsidRPr="00934A69">
        <w:rPr>
          <w:rFonts w:ascii="Times New Roman" w:hAnsi="Times New Roman" w:cs="Times New Roman"/>
          <w:i/>
          <w:sz w:val="28"/>
          <w:szCs w:val="28"/>
        </w:rPr>
        <w:t>адрес электронной почты</w:t>
      </w:r>
      <w:r w:rsidR="00934A69" w:rsidRPr="00934A69">
        <w:rPr>
          <w:rFonts w:ascii="Times New Roman" w:hAnsi="Times New Roman" w:cs="Times New Roman"/>
          <w:i/>
          <w:sz w:val="28"/>
          <w:szCs w:val="28"/>
        </w:rPr>
        <w:t>, к которому есть доступ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48FC" w:rsidRDefault="008135A3" w:rsidP="005B48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934A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ажать кнопку «Зарегистрироваться»: </w:t>
      </w:r>
    </w:p>
    <w:p w:rsidR="00523BF5" w:rsidRDefault="00523BF5" w:rsidP="00934A69">
      <w:pPr>
        <w:ind w:left="1701"/>
        <w:rPr>
          <w:rFonts w:ascii="Times New Roman" w:hAnsi="Times New Roman" w:cs="Times New Roman"/>
          <w:sz w:val="28"/>
          <w:szCs w:val="28"/>
        </w:rPr>
      </w:pPr>
    </w:p>
    <w:p w:rsidR="00934A69" w:rsidRPr="00934A69" w:rsidRDefault="005B48FC" w:rsidP="005B4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5A3" w:rsidRPr="008135A3">
        <w:rPr>
          <w:rFonts w:ascii="Times New Roman" w:hAnsi="Times New Roman" w:cs="Times New Roman"/>
          <w:b/>
          <w:sz w:val="28"/>
          <w:szCs w:val="28"/>
        </w:rPr>
        <w:t>У</w:t>
      </w:r>
      <w:r w:rsidR="00934A69" w:rsidRPr="00934A69">
        <w:rPr>
          <w:rFonts w:ascii="Times New Roman" w:hAnsi="Times New Roman" w:cs="Times New Roman"/>
          <w:b/>
          <w:sz w:val="28"/>
          <w:szCs w:val="28"/>
        </w:rPr>
        <w:t>частие в семинаре:</w:t>
      </w:r>
    </w:p>
    <w:p w:rsidR="00211FCF" w:rsidRDefault="00211FCF" w:rsidP="00934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FCF" w:rsidRDefault="00211FCF" w:rsidP="00C944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5B48FC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="00523BF5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5B48FC">
        <w:rPr>
          <w:rFonts w:ascii="Times New Roman" w:hAnsi="Times New Roman" w:cs="Times New Roman"/>
          <w:sz w:val="28"/>
          <w:szCs w:val="28"/>
        </w:rPr>
        <w:t>адрес электр</w:t>
      </w:r>
      <w:r w:rsidR="008135A3">
        <w:rPr>
          <w:rFonts w:ascii="Times New Roman" w:hAnsi="Times New Roman" w:cs="Times New Roman"/>
          <w:sz w:val="28"/>
          <w:szCs w:val="28"/>
        </w:rPr>
        <w:t>онной почты придет ссылка-</w:t>
      </w:r>
      <w:r w:rsidR="00934A69">
        <w:rPr>
          <w:rFonts w:ascii="Times New Roman" w:hAnsi="Times New Roman" w:cs="Times New Roman"/>
          <w:sz w:val="28"/>
          <w:szCs w:val="28"/>
        </w:rPr>
        <w:t>подтверждение</w:t>
      </w:r>
      <w:r w:rsidR="008135A3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934A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4CB" w:rsidRDefault="00C944CB" w:rsidP="00C944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FCF" w:rsidRDefault="00211FCF" w:rsidP="00523BF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: Если </w:t>
      </w:r>
      <w:r w:rsidR="00A576D6">
        <w:rPr>
          <w:rFonts w:ascii="Times New Roman" w:hAnsi="Times New Roman" w:cs="Times New Roman"/>
          <w:sz w:val="28"/>
          <w:szCs w:val="28"/>
        </w:rPr>
        <w:t xml:space="preserve">браузером </w:t>
      </w:r>
      <w:r>
        <w:rPr>
          <w:rFonts w:ascii="Times New Roman" w:hAnsi="Times New Roman" w:cs="Times New Roman"/>
          <w:sz w:val="28"/>
          <w:szCs w:val="28"/>
        </w:rPr>
        <w:t xml:space="preserve">по умолчанию установлен один из указанных </w:t>
      </w:r>
      <w:r w:rsidR="00A576D6" w:rsidRPr="00A576D6">
        <w:rPr>
          <w:rFonts w:ascii="Times New Roman" w:hAnsi="Times New Roman" w:cs="Times New Roman"/>
          <w:b/>
          <w:sz w:val="28"/>
          <w:szCs w:val="28"/>
        </w:rPr>
        <w:t>(</w:t>
      </w:r>
      <w:r w:rsidRPr="00211FCF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21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FCF">
        <w:rPr>
          <w:rFonts w:ascii="Times New Roman" w:hAnsi="Times New Roman" w:cs="Times New Roman"/>
          <w:b/>
          <w:sz w:val="28"/>
          <w:szCs w:val="28"/>
          <w:lang w:val="en-US"/>
        </w:rPr>
        <w:t>Chrome</w:t>
      </w:r>
      <w:r w:rsidRPr="00211F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11FCF">
        <w:rPr>
          <w:rFonts w:ascii="Times New Roman" w:hAnsi="Times New Roman" w:cs="Times New Roman"/>
          <w:b/>
          <w:sz w:val="28"/>
          <w:szCs w:val="28"/>
          <w:lang w:val="en-US"/>
        </w:rPr>
        <w:t>Mozilla</w:t>
      </w:r>
      <w:r w:rsidRPr="0021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FCF">
        <w:rPr>
          <w:rFonts w:ascii="Times New Roman" w:hAnsi="Times New Roman" w:cs="Times New Roman"/>
          <w:b/>
          <w:sz w:val="28"/>
          <w:szCs w:val="28"/>
          <w:lang w:val="en-US"/>
        </w:rPr>
        <w:t>Firefox</w:t>
      </w:r>
      <w:r w:rsidRPr="00211FCF">
        <w:rPr>
          <w:rFonts w:ascii="Times New Roman" w:hAnsi="Times New Roman" w:cs="Times New Roman"/>
          <w:b/>
          <w:sz w:val="28"/>
          <w:szCs w:val="28"/>
        </w:rPr>
        <w:t>, О</w:t>
      </w:r>
      <w:r w:rsidRPr="00211FCF">
        <w:rPr>
          <w:rFonts w:ascii="Times New Roman" w:hAnsi="Times New Roman" w:cs="Times New Roman"/>
          <w:b/>
          <w:sz w:val="28"/>
          <w:szCs w:val="28"/>
          <w:lang w:val="en-US"/>
        </w:rPr>
        <w:t>pera</w:t>
      </w:r>
      <w:r w:rsidRPr="00211F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11FCF">
        <w:rPr>
          <w:rFonts w:ascii="Times New Roman" w:hAnsi="Times New Roman" w:cs="Times New Roman"/>
          <w:b/>
          <w:sz w:val="28"/>
          <w:szCs w:val="28"/>
          <w:lang w:val="en-US"/>
        </w:rPr>
        <w:t>Safari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8135A3">
        <w:rPr>
          <w:rFonts w:ascii="Times New Roman" w:hAnsi="Times New Roman" w:cs="Times New Roman"/>
          <w:sz w:val="28"/>
          <w:szCs w:val="28"/>
        </w:rPr>
        <w:t>нажмите</w:t>
      </w:r>
      <w:r>
        <w:rPr>
          <w:rFonts w:ascii="Times New Roman" w:hAnsi="Times New Roman" w:cs="Times New Roman"/>
          <w:sz w:val="28"/>
          <w:szCs w:val="28"/>
        </w:rPr>
        <w:t xml:space="preserve"> кнопку «</w:t>
      </w:r>
      <w:r w:rsidRPr="008135A3">
        <w:rPr>
          <w:rFonts w:ascii="Times New Roman" w:hAnsi="Times New Roman" w:cs="Times New Roman"/>
          <w:b/>
          <w:sz w:val="28"/>
          <w:szCs w:val="28"/>
        </w:rPr>
        <w:t>Присоединиться</w:t>
      </w:r>
      <w:r>
        <w:rPr>
          <w:rFonts w:ascii="Times New Roman" w:hAnsi="Times New Roman" w:cs="Times New Roman"/>
          <w:sz w:val="28"/>
          <w:szCs w:val="28"/>
        </w:rPr>
        <w:t xml:space="preserve">». Если по умолчанию установлен любой другой браузер – </w:t>
      </w:r>
      <w:r w:rsidR="008135A3">
        <w:rPr>
          <w:rFonts w:ascii="Times New Roman" w:hAnsi="Times New Roman" w:cs="Times New Roman"/>
          <w:sz w:val="28"/>
          <w:szCs w:val="28"/>
        </w:rPr>
        <w:t>скопируйте ссылку и вставьте</w:t>
      </w:r>
      <w:r>
        <w:rPr>
          <w:rFonts w:ascii="Times New Roman" w:hAnsi="Times New Roman" w:cs="Times New Roman"/>
          <w:sz w:val="28"/>
          <w:szCs w:val="28"/>
        </w:rPr>
        <w:t xml:space="preserve"> в адресную строку браузера: </w:t>
      </w:r>
      <w:r w:rsidRPr="00211FCF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21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FCF">
        <w:rPr>
          <w:rFonts w:ascii="Times New Roman" w:hAnsi="Times New Roman" w:cs="Times New Roman"/>
          <w:b/>
          <w:sz w:val="28"/>
          <w:szCs w:val="28"/>
          <w:lang w:val="en-US"/>
        </w:rPr>
        <w:t>Chrome</w:t>
      </w:r>
      <w:r w:rsidRPr="00211F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11FCF">
        <w:rPr>
          <w:rFonts w:ascii="Times New Roman" w:hAnsi="Times New Roman" w:cs="Times New Roman"/>
          <w:b/>
          <w:sz w:val="28"/>
          <w:szCs w:val="28"/>
          <w:lang w:val="en-US"/>
        </w:rPr>
        <w:t>Mozilla</w:t>
      </w:r>
      <w:r w:rsidRPr="0021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FCF">
        <w:rPr>
          <w:rFonts w:ascii="Times New Roman" w:hAnsi="Times New Roman" w:cs="Times New Roman"/>
          <w:b/>
          <w:sz w:val="28"/>
          <w:szCs w:val="28"/>
          <w:lang w:val="en-US"/>
        </w:rPr>
        <w:t>Firefox</w:t>
      </w:r>
      <w:r w:rsidRPr="00211FCF">
        <w:rPr>
          <w:rFonts w:ascii="Times New Roman" w:hAnsi="Times New Roman" w:cs="Times New Roman"/>
          <w:b/>
          <w:sz w:val="28"/>
          <w:szCs w:val="28"/>
        </w:rPr>
        <w:t>, О</w:t>
      </w:r>
      <w:r w:rsidRPr="00211FCF">
        <w:rPr>
          <w:rFonts w:ascii="Times New Roman" w:hAnsi="Times New Roman" w:cs="Times New Roman"/>
          <w:b/>
          <w:sz w:val="28"/>
          <w:szCs w:val="28"/>
          <w:lang w:val="en-US"/>
        </w:rPr>
        <w:t>pera</w:t>
      </w:r>
      <w:r w:rsidRPr="00211F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11FCF">
        <w:rPr>
          <w:rFonts w:ascii="Times New Roman" w:hAnsi="Times New Roman" w:cs="Times New Roman"/>
          <w:b/>
          <w:sz w:val="28"/>
          <w:szCs w:val="28"/>
          <w:lang w:val="en-US"/>
        </w:rPr>
        <w:t>Safari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1FCF" w:rsidRDefault="00211FCF" w:rsidP="00523BF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CF" w:rsidRDefault="00211FCF" w:rsidP="00523B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После нажа</w:t>
      </w:r>
      <w:r w:rsidR="00B935CF">
        <w:rPr>
          <w:rFonts w:ascii="Times New Roman" w:hAnsi="Times New Roman" w:cs="Times New Roman"/>
          <w:sz w:val="28"/>
          <w:szCs w:val="28"/>
        </w:rPr>
        <w:t>тия кнопки</w:t>
      </w:r>
      <w:r w:rsidR="0008675F">
        <w:rPr>
          <w:rFonts w:ascii="Times New Roman" w:hAnsi="Times New Roman" w:cs="Times New Roman"/>
          <w:sz w:val="28"/>
          <w:szCs w:val="28"/>
        </w:rPr>
        <w:t>/</w:t>
      </w:r>
      <w:r w:rsidR="008135A3">
        <w:rPr>
          <w:rFonts w:ascii="Times New Roman" w:hAnsi="Times New Roman" w:cs="Times New Roman"/>
          <w:sz w:val="28"/>
          <w:szCs w:val="28"/>
        </w:rPr>
        <w:t>перехода по скопированной</w:t>
      </w:r>
      <w:r w:rsidR="00B935CF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08675F">
        <w:rPr>
          <w:rFonts w:ascii="Times New Roman" w:hAnsi="Times New Roman" w:cs="Times New Roman"/>
          <w:sz w:val="28"/>
          <w:szCs w:val="28"/>
        </w:rPr>
        <w:t xml:space="preserve">е </w:t>
      </w:r>
      <w:r w:rsidR="00B935CF">
        <w:rPr>
          <w:rFonts w:ascii="Times New Roman" w:hAnsi="Times New Roman" w:cs="Times New Roman"/>
          <w:sz w:val="28"/>
          <w:szCs w:val="28"/>
        </w:rPr>
        <w:t>произойдет автоматический переход на страницу семинара.</w:t>
      </w:r>
    </w:p>
    <w:p w:rsidR="000D7DCD" w:rsidRDefault="000D7DCD" w:rsidP="00523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DCD" w:rsidRDefault="000D7DCD" w:rsidP="00523BF5">
      <w:pPr>
        <w:pStyle w:val="a3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Участие в сем</w:t>
      </w:r>
      <w:r w:rsidR="008355AB">
        <w:rPr>
          <w:rFonts w:ascii="Times New Roman" w:hAnsi="Times New Roman" w:cs="Times New Roman"/>
          <w:b/>
          <w:sz w:val="28"/>
          <w:szCs w:val="28"/>
        </w:rPr>
        <w:t>инаре на мобильных устройствах:</w:t>
      </w:r>
    </w:p>
    <w:p w:rsidR="000D7DCD" w:rsidRDefault="008355AB" w:rsidP="00523B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="000D7DCD">
        <w:rPr>
          <w:rFonts w:ascii="Times New Roman" w:hAnsi="Times New Roman" w:cs="Times New Roman"/>
          <w:sz w:val="28"/>
          <w:szCs w:val="28"/>
        </w:rPr>
        <w:t xml:space="preserve"> в семинаре на мобильных устройствах </w:t>
      </w:r>
      <w:r w:rsidR="0008675F">
        <w:rPr>
          <w:rFonts w:ascii="Times New Roman" w:hAnsi="Times New Roman" w:cs="Times New Roman"/>
          <w:sz w:val="28"/>
          <w:szCs w:val="28"/>
        </w:rPr>
        <w:t>используйте</w:t>
      </w:r>
      <w:r w:rsidR="000D7DCD">
        <w:rPr>
          <w:rFonts w:ascii="Times New Roman" w:hAnsi="Times New Roman" w:cs="Times New Roman"/>
          <w:sz w:val="28"/>
          <w:szCs w:val="28"/>
        </w:rPr>
        <w:t xml:space="preserve"> устройства с операционными системами </w:t>
      </w:r>
      <w:r w:rsidR="000D7DCD" w:rsidRPr="008355AB">
        <w:rPr>
          <w:rFonts w:ascii="Times New Roman" w:hAnsi="Times New Roman" w:cs="Times New Roman"/>
          <w:b/>
          <w:sz w:val="28"/>
          <w:szCs w:val="28"/>
          <w:lang w:val="en-US"/>
        </w:rPr>
        <w:t>IOS</w:t>
      </w:r>
      <w:r w:rsidR="000D7DCD" w:rsidRPr="000D7DCD">
        <w:rPr>
          <w:rFonts w:ascii="Times New Roman" w:hAnsi="Times New Roman" w:cs="Times New Roman"/>
          <w:sz w:val="28"/>
          <w:szCs w:val="28"/>
        </w:rPr>
        <w:t xml:space="preserve">, </w:t>
      </w:r>
      <w:r w:rsidR="000D7DCD" w:rsidRPr="008355AB">
        <w:rPr>
          <w:rFonts w:ascii="Times New Roman" w:hAnsi="Times New Roman" w:cs="Times New Roman"/>
          <w:b/>
          <w:sz w:val="28"/>
          <w:szCs w:val="28"/>
          <w:lang w:val="en-US"/>
        </w:rPr>
        <w:t>Android</w:t>
      </w:r>
      <w:r w:rsidR="004D301D">
        <w:rPr>
          <w:rStyle w:val="af0"/>
          <w:rFonts w:ascii="Times New Roman" w:hAnsi="Times New Roman" w:cs="Times New Roman"/>
          <w:b/>
          <w:sz w:val="28"/>
          <w:szCs w:val="28"/>
          <w:lang w:val="en-US"/>
        </w:rPr>
        <w:footnoteReference w:id="1"/>
      </w:r>
      <w:r w:rsidR="000D7DCD" w:rsidRPr="000D7DCD">
        <w:rPr>
          <w:rFonts w:ascii="Times New Roman" w:hAnsi="Times New Roman" w:cs="Times New Roman"/>
          <w:sz w:val="28"/>
          <w:szCs w:val="28"/>
        </w:rPr>
        <w:t>.</w:t>
      </w:r>
      <w:r w:rsidR="000D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CD" w:rsidRPr="0008675F" w:rsidRDefault="0008675F" w:rsidP="00523B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регистрац</w:t>
      </w:r>
      <w:r w:rsidR="00C944CB">
        <w:rPr>
          <w:rFonts w:ascii="Times New Roman" w:hAnsi="Times New Roman" w:cs="Times New Roman"/>
          <w:sz w:val="28"/>
          <w:szCs w:val="28"/>
        </w:rPr>
        <w:t>ии на семинар перейти по ссылке регистрации.</w:t>
      </w:r>
    </w:p>
    <w:p w:rsidR="00C944CB" w:rsidRDefault="00C944CB" w:rsidP="00523B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75F" w:rsidRDefault="0008675F" w:rsidP="00523BF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указанный адрес электронной почты придет ссылка-подтверждение регистрации: </w:t>
      </w:r>
    </w:p>
    <w:p w:rsidR="00C86868" w:rsidRDefault="00C86868" w:rsidP="00C868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86868" w:rsidRDefault="00E51654" w:rsidP="00C868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08675F">
        <w:rPr>
          <w:rFonts w:ascii="Times New Roman" w:hAnsi="Times New Roman" w:cs="Times New Roman"/>
          <w:sz w:val="28"/>
          <w:szCs w:val="28"/>
        </w:rPr>
        <w:t xml:space="preserve"> 1</w:t>
      </w:r>
      <w:r w:rsidR="00C86868">
        <w:rPr>
          <w:rFonts w:ascii="Times New Roman" w:hAnsi="Times New Roman" w:cs="Times New Roman"/>
          <w:sz w:val="28"/>
          <w:szCs w:val="28"/>
        </w:rPr>
        <w:t xml:space="preserve">: </w:t>
      </w:r>
      <w:r w:rsidR="0008675F">
        <w:rPr>
          <w:rFonts w:ascii="Times New Roman" w:hAnsi="Times New Roman" w:cs="Times New Roman"/>
          <w:sz w:val="28"/>
          <w:szCs w:val="28"/>
        </w:rPr>
        <w:t>Н</w:t>
      </w:r>
      <w:r w:rsidR="00C86868">
        <w:rPr>
          <w:rFonts w:ascii="Times New Roman" w:hAnsi="Times New Roman" w:cs="Times New Roman"/>
          <w:sz w:val="28"/>
          <w:szCs w:val="28"/>
        </w:rPr>
        <w:t>ажат</w:t>
      </w:r>
      <w:r w:rsidR="0008675F">
        <w:rPr>
          <w:rFonts w:ascii="Times New Roman" w:hAnsi="Times New Roman" w:cs="Times New Roman"/>
          <w:sz w:val="28"/>
          <w:szCs w:val="28"/>
        </w:rPr>
        <w:t>ь</w:t>
      </w:r>
      <w:r w:rsidR="00C86868">
        <w:rPr>
          <w:rFonts w:ascii="Times New Roman" w:hAnsi="Times New Roman" w:cs="Times New Roman"/>
          <w:sz w:val="28"/>
          <w:szCs w:val="28"/>
        </w:rPr>
        <w:t xml:space="preserve"> кнопк</w:t>
      </w:r>
      <w:r w:rsidR="0008675F">
        <w:rPr>
          <w:rFonts w:ascii="Times New Roman" w:hAnsi="Times New Roman" w:cs="Times New Roman"/>
          <w:sz w:val="28"/>
          <w:szCs w:val="28"/>
        </w:rPr>
        <w:t>у</w:t>
      </w:r>
      <w:r w:rsidR="00C86868">
        <w:rPr>
          <w:rFonts w:ascii="Times New Roman" w:hAnsi="Times New Roman" w:cs="Times New Roman"/>
          <w:sz w:val="28"/>
          <w:szCs w:val="28"/>
        </w:rPr>
        <w:t xml:space="preserve"> «Присоедини</w:t>
      </w:r>
      <w:r w:rsidR="0008675F">
        <w:rPr>
          <w:rFonts w:ascii="Times New Roman" w:hAnsi="Times New Roman" w:cs="Times New Roman"/>
          <w:sz w:val="28"/>
          <w:szCs w:val="28"/>
        </w:rPr>
        <w:t>ться». П</w:t>
      </w:r>
      <w:r w:rsidR="00C86868">
        <w:rPr>
          <w:rFonts w:ascii="Times New Roman" w:hAnsi="Times New Roman" w:cs="Times New Roman"/>
          <w:sz w:val="28"/>
          <w:szCs w:val="28"/>
        </w:rPr>
        <w:t xml:space="preserve">ереход в скачанное ранее приложение </w:t>
      </w:r>
      <w:r w:rsidR="00C86868">
        <w:rPr>
          <w:rFonts w:ascii="Times New Roman" w:hAnsi="Times New Roman" w:cs="Times New Roman"/>
          <w:sz w:val="28"/>
          <w:szCs w:val="28"/>
          <w:lang w:val="en-US"/>
        </w:rPr>
        <w:t>GetResponse</w:t>
      </w:r>
      <w:r w:rsidR="00C86868" w:rsidRPr="00C86868">
        <w:rPr>
          <w:rFonts w:ascii="Times New Roman" w:hAnsi="Times New Roman" w:cs="Times New Roman"/>
          <w:sz w:val="28"/>
          <w:szCs w:val="28"/>
        </w:rPr>
        <w:t xml:space="preserve"> </w:t>
      </w:r>
      <w:r w:rsidR="00C86868">
        <w:rPr>
          <w:rFonts w:ascii="Times New Roman" w:hAnsi="Times New Roman" w:cs="Times New Roman"/>
          <w:sz w:val="28"/>
          <w:szCs w:val="28"/>
          <w:lang w:val="en-US"/>
        </w:rPr>
        <w:t>Webinars</w:t>
      </w:r>
      <w:r w:rsidR="0008675F">
        <w:rPr>
          <w:rFonts w:ascii="Times New Roman" w:hAnsi="Times New Roman" w:cs="Times New Roman"/>
          <w:sz w:val="28"/>
          <w:szCs w:val="28"/>
        </w:rPr>
        <w:t xml:space="preserve"> произойдет автоматически</w:t>
      </w:r>
      <w:r w:rsidR="00C86868" w:rsidRPr="00C8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4F3" w:rsidRDefault="007E64F3" w:rsidP="00C868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86868" w:rsidRDefault="00E51654" w:rsidP="00C8686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08675F">
        <w:rPr>
          <w:rFonts w:ascii="Times New Roman" w:hAnsi="Times New Roman" w:cs="Times New Roman"/>
          <w:sz w:val="28"/>
          <w:szCs w:val="28"/>
        </w:rPr>
        <w:t xml:space="preserve"> 2: О</w:t>
      </w:r>
      <w:r w:rsidR="00C86868">
        <w:rPr>
          <w:rFonts w:ascii="Times New Roman" w:hAnsi="Times New Roman" w:cs="Times New Roman"/>
          <w:sz w:val="28"/>
          <w:szCs w:val="28"/>
        </w:rPr>
        <w:t xml:space="preserve">ткрыть поступившее письмо и скопировать </w:t>
      </w:r>
      <w:r w:rsidR="007E64F3">
        <w:rPr>
          <w:rFonts w:ascii="Times New Roman" w:hAnsi="Times New Roman" w:cs="Times New Roman"/>
          <w:sz w:val="28"/>
          <w:szCs w:val="28"/>
        </w:rPr>
        <w:t xml:space="preserve">«Пароль комнаты», затем внести его в строку «9-значный </w:t>
      </w:r>
      <w:r w:rsidR="007E64F3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="007E64F3" w:rsidRPr="007E64F3">
        <w:rPr>
          <w:rFonts w:ascii="Times New Roman" w:hAnsi="Times New Roman" w:cs="Times New Roman"/>
          <w:sz w:val="28"/>
          <w:szCs w:val="28"/>
        </w:rPr>
        <w:t>-</w:t>
      </w:r>
      <w:r w:rsidR="007E64F3">
        <w:rPr>
          <w:rFonts w:ascii="Times New Roman" w:hAnsi="Times New Roman" w:cs="Times New Roman"/>
          <w:sz w:val="28"/>
          <w:szCs w:val="28"/>
        </w:rPr>
        <w:t xml:space="preserve">код мероприятия» и нажать кнопку «Участие в мероприятии»: </w:t>
      </w:r>
    </w:p>
    <w:p w:rsidR="007E64F3" w:rsidRDefault="007E64F3" w:rsidP="008355A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E64F3" w:rsidRDefault="00E51654" w:rsidP="007E6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E64F3">
        <w:rPr>
          <w:rFonts w:ascii="Times New Roman" w:hAnsi="Times New Roman" w:cs="Times New Roman"/>
          <w:sz w:val="28"/>
          <w:szCs w:val="28"/>
        </w:rPr>
        <w:t>втоматический переход на страницу семинара</w:t>
      </w:r>
      <w:r>
        <w:rPr>
          <w:rFonts w:ascii="Times New Roman" w:hAnsi="Times New Roman" w:cs="Times New Roman"/>
          <w:sz w:val="28"/>
          <w:szCs w:val="28"/>
        </w:rPr>
        <w:t xml:space="preserve"> произойдет после нажатия кнопки/копирования ссылки.</w:t>
      </w:r>
    </w:p>
    <w:p w:rsidR="007E64F3" w:rsidRDefault="007E64F3" w:rsidP="00B935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64F3" w:rsidRDefault="007E64F3" w:rsidP="00B935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1FCF" w:rsidRPr="00B935CF" w:rsidRDefault="00B935CF" w:rsidP="00B93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Ваше участие!</w:t>
      </w:r>
    </w:p>
    <w:sectPr w:rsidR="00211FCF" w:rsidRPr="00B935CF" w:rsidSect="00063EEE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56" w:rsidRDefault="00E13C56" w:rsidP="008135A3">
      <w:pPr>
        <w:spacing w:after="0" w:line="240" w:lineRule="auto"/>
      </w:pPr>
      <w:r>
        <w:separator/>
      </w:r>
    </w:p>
  </w:endnote>
  <w:endnote w:type="continuationSeparator" w:id="0">
    <w:p w:rsidR="00E13C56" w:rsidRDefault="00E13C56" w:rsidP="0081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56" w:rsidRDefault="00E13C56" w:rsidP="008135A3">
      <w:pPr>
        <w:spacing w:after="0" w:line="240" w:lineRule="auto"/>
      </w:pPr>
      <w:r>
        <w:separator/>
      </w:r>
    </w:p>
  </w:footnote>
  <w:footnote w:type="continuationSeparator" w:id="0">
    <w:p w:rsidR="00E13C56" w:rsidRDefault="00E13C56" w:rsidP="008135A3">
      <w:pPr>
        <w:spacing w:after="0" w:line="240" w:lineRule="auto"/>
      </w:pPr>
      <w:r>
        <w:continuationSeparator/>
      </w:r>
    </w:p>
  </w:footnote>
  <w:footnote w:id="1">
    <w:p w:rsidR="004D301D" w:rsidRPr="0008675F" w:rsidRDefault="004D301D" w:rsidP="004D301D">
      <w:pPr>
        <w:rPr>
          <w:rFonts w:ascii="Times New Roman" w:hAnsi="Times New Roman" w:cs="Times New Roman"/>
          <w:sz w:val="28"/>
          <w:szCs w:val="28"/>
        </w:rPr>
      </w:pPr>
      <w:r>
        <w:rPr>
          <w:rStyle w:val="af0"/>
        </w:rPr>
        <w:footnoteRef/>
      </w:r>
      <w:r w:rsidRPr="007F395F">
        <w:rPr>
          <w:rFonts w:ascii="Times New Roman" w:hAnsi="Times New Roman" w:cs="Times New Roman"/>
          <w:sz w:val="20"/>
          <w:szCs w:val="20"/>
        </w:rPr>
        <w:t xml:space="preserve"> рекомендуется</w:t>
      </w:r>
    </w:p>
    <w:p w:rsidR="004D301D" w:rsidRPr="007F395F" w:rsidRDefault="004D301D" w:rsidP="004D30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95F">
        <w:rPr>
          <w:rFonts w:ascii="Times New Roman" w:hAnsi="Times New Roman" w:cs="Times New Roman"/>
          <w:sz w:val="20"/>
          <w:szCs w:val="20"/>
        </w:rPr>
        <w:t xml:space="preserve">Ссылки на скачивание приложения </w:t>
      </w:r>
      <w:r w:rsidRPr="007F395F">
        <w:rPr>
          <w:rFonts w:ascii="Times New Roman" w:hAnsi="Times New Roman" w:cs="Times New Roman"/>
          <w:b/>
          <w:sz w:val="20"/>
          <w:szCs w:val="20"/>
          <w:lang w:val="en-US"/>
        </w:rPr>
        <w:t>GetResponse</w:t>
      </w:r>
      <w:r w:rsidRPr="007F39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395F">
        <w:rPr>
          <w:rFonts w:ascii="Times New Roman" w:hAnsi="Times New Roman" w:cs="Times New Roman"/>
          <w:b/>
          <w:sz w:val="20"/>
          <w:szCs w:val="20"/>
          <w:lang w:val="en-US"/>
        </w:rPr>
        <w:t>Webinars</w:t>
      </w:r>
      <w:r w:rsidRPr="007F395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301D" w:rsidRPr="007F395F" w:rsidRDefault="004D301D" w:rsidP="004D301D">
      <w:pPr>
        <w:spacing w:after="0"/>
        <w:ind w:left="-851" w:firstLine="426"/>
        <w:rPr>
          <w:rFonts w:ascii="Times New Roman" w:hAnsi="Times New Roman" w:cs="Times New Roman"/>
          <w:sz w:val="20"/>
          <w:szCs w:val="20"/>
          <w:lang w:val="en-US"/>
        </w:rPr>
      </w:pPr>
      <w:r w:rsidRPr="007F395F">
        <w:rPr>
          <w:rFonts w:ascii="Times New Roman" w:hAnsi="Times New Roman" w:cs="Times New Roman"/>
          <w:sz w:val="20"/>
          <w:szCs w:val="20"/>
          <w:lang w:val="en-US"/>
        </w:rPr>
        <w:t>IOS</w:t>
      </w:r>
      <w:r w:rsidRPr="0008675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" w:history="1">
        <w:r w:rsidRPr="007F395F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https://apps.apple.com/ru/app/getresponse-webinars/id1184842885</w:t>
        </w:r>
      </w:hyperlink>
      <w:r w:rsidRPr="007F395F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4D301D" w:rsidRPr="004D301D" w:rsidRDefault="004D301D" w:rsidP="004D301D">
      <w:pPr>
        <w:pStyle w:val="a9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7F395F">
        <w:rPr>
          <w:rFonts w:ascii="Times New Roman" w:hAnsi="Times New Roman" w:cs="Times New Roman"/>
          <w:sz w:val="20"/>
          <w:szCs w:val="20"/>
          <w:lang w:val="en-US"/>
        </w:rPr>
        <w:t xml:space="preserve">Android: </w:t>
      </w:r>
      <w:r w:rsidRPr="00063EEE">
        <w:rPr>
          <w:rStyle w:val="a6"/>
          <w:rFonts w:ascii="Times New Roman" w:hAnsi="Times New Roman" w:cs="Times New Roman"/>
          <w:sz w:val="20"/>
          <w:szCs w:val="20"/>
          <w:lang w:val="en-US"/>
        </w:rPr>
        <w:t>https://play.google.com/store/apps/details?id=com.implix.getresponse&amp;hl=ru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A92"/>
    <w:multiLevelType w:val="hybridMultilevel"/>
    <w:tmpl w:val="9B0C9AEC"/>
    <w:lvl w:ilvl="0" w:tplc="8C4A81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2A7F"/>
    <w:multiLevelType w:val="hybridMultilevel"/>
    <w:tmpl w:val="3726F642"/>
    <w:lvl w:ilvl="0" w:tplc="084205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3F17"/>
    <w:multiLevelType w:val="hybridMultilevel"/>
    <w:tmpl w:val="3C781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C1339C"/>
    <w:multiLevelType w:val="hybridMultilevel"/>
    <w:tmpl w:val="E124E3A8"/>
    <w:lvl w:ilvl="0" w:tplc="1E76D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0776"/>
    <w:multiLevelType w:val="hybridMultilevel"/>
    <w:tmpl w:val="CC58E6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0C63CA"/>
    <w:multiLevelType w:val="hybridMultilevel"/>
    <w:tmpl w:val="336E6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B4"/>
    <w:rsid w:val="00063EEE"/>
    <w:rsid w:val="0008675F"/>
    <w:rsid w:val="000D7DCD"/>
    <w:rsid w:val="001404B4"/>
    <w:rsid w:val="00164FD6"/>
    <w:rsid w:val="001D195A"/>
    <w:rsid w:val="00211FCF"/>
    <w:rsid w:val="004D301D"/>
    <w:rsid w:val="00523BF5"/>
    <w:rsid w:val="005B48FC"/>
    <w:rsid w:val="007E64F3"/>
    <w:rsid w:val="007F395F"/>
    <w:rsid w:val="008135A3"/>
    <w:rsid w:val="008355AB"/>
    <w:rsid w:val="00902065"/>
    <w:rsid w:val="00934A69"/>
    <w:rsid w:val="00A576D6"/>
    <w:rsid w:val="00B935CF"/>
    <w:rsid w:val="00C86868"/>
    <w:rsid w:val="00C944CB"/>
    <w:rsid w:val="00E13C56"/>
    <w:rsid w:val="00E51654"/>
    <w:rsid w:val="00EA04F9"/>
    <w:rsid w:val="00EB7507"/>
    <w:rsid w:val="00F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7DC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5A3"/>
  </w:style>
  <w:style w:type="paragraph" w:styleId="a9">
    <w:name w:val="footer"/>
    <w:basedOn w:val="a"/>
    <w:link w:val="aa"/>
    <w:uiPriority w:val="99"/>
    <w:unhideWhenUsed/>
    <w:rsid w:val="0081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5A3"/>
  </w:style>
  <w:style w:type="paragraph" w:styleId="ab">
    <w:name w:val="endnote text"/>
    <w:basedOn w:val="a"/>
    <w:link w:val="ac"/>
    <w:uiPriority w:val="99"/>
    <w:semiHidden/>
    <w:unhideWhenUsed/>
    <w:rsid w:val="004D301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D301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D301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D30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30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D30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7DC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5A3"/>
  </w:style>
  <w:style w:type="paragraph" w:styleId="a9">
    <w:name w:val="footer"/>
    <w:basedOn w:val="a"/>
    <w:link w:val="aa"/>
    <w:uiPriority w:val="99"/>
    <w:unhideWhenUsed/>
    <w:rsid w:val="0081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5A3"/>
  </w:style>
  <w:style w:type="paragraph" w:styleId="ab">
    <w:name w:val="endnote text"/>
    <w:basedOn w:val="a"/>
    <w:link w:val="ac"/>
    <w:uiPriority w:val="99"/>
    <w:semiHidden/>
    <w:unhideWhenUsed/>
    <w:rsid w:val="004D301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D301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D301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D30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30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D3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apple.com/ru/app/getresponse-webinars/id1184842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5998-ACF4-4621-AACE-7E93B836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Пакулов Сергей Игоревич</dc:creator>
  <cp:lastModifiedBy>Теплухина Татьяна Александровна</cp:lastModifiedBy>
  <cp:revision>2</cp:revision>
  <cp:lastPrinted>2020-09-15T07:40:00Z</cp:lastPrinted>
  <dcterms:created xsi:type="dcterms:W3CDTF">2021-03-30T09:03:00Z</dcterms:created>
  <dcterms:modified xsi:type="dcterms:W3CDTF">2021-03-30T09:03:00Z</dcterms:modified>
</cp:coreProperties>
</file>